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B1" w:rsidRPr="00EE197A" w:rsidRDefault="002445B1" w:rsidP="002445B1">
      <w:pPr>
        <w:spacing w:after="0"/>
        <w:ind w:left="-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97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7E8A769" wp14:editId="036B0AD0">
            <wp:simplePos x="0" y="0"/>
            <wp:positionH relativeFrom="column">
              <wp:posOffset>-1070610</wp:posOffset>
            </wp:positionH>
            <wp:positionV relativeFrom="paragraph">
              <wp:posOffset>-151765</wp:posOffset>
            </wp:positionV>
            <wp:extent cx="1439545" cy="993140"/>
            <wp:effectExtent l="0" t="0" r="8255" b="0"/>
            <wp:wrapThrough wrapText="bothSides">
              <wp:wrapPolygon edited="0">
                <wp:start x="0" y="0"/>
                <wp:lineTo x="0" y="21130"/>
                <wp:lineTo x="21438" y="21130"/>
                <wp:lineTo x="21438" y="0"/>
                <wp:lineTo x="0" y="0"/>
              </wp:wrapPolygon>
            </wp:wrapThrough>
            <wp:docPr id="3" name="Рисунок 3" descr="C:\Users\Opora\Desktop\ФОРУМЫ, КОНФЕРЕНЦИИ\2018\форум по туризму\логотипы\логотип_вари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ora\Desktop\ФОРУМЫ, КОНФЕРЕНЦИИ\2018\форум по туризму\логотипы\логотип_вариан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5B1" w:rsidRPr="00EE197A" w:rsidRDefault="005E08C5" w:rsidP="002445B1">
      <w:pPr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E197A">
        <w:rPr>
          <w:rFonts w:ascii="Times New Roman" w:hAnsi="Times New Roman" w:cs="Times New Roman"/>
          <w:sz w:val="20"/>
          <w:szCs w:val="20"/>
        </w:rPr>
        <w:t xml:space="preserve">1-3 марта 2018 года на юге Кузбасса (Новокузнецк,  СТК </w:t>
      </w:r>
      <w:proofErr w:type="spellStart"/>
      <w:r w:rsidRPr="00EE197A">
        <w:rPr>
          <w:rFonts w:ascii="Times New Roman" w:hAnsi="Times New Roman" w:cs="Times New Roman"/>
          <w:sz w:val="20"/>
          <w:szCs w:val="20"/>
        </w:rPr>
        <w:t>Шерегеш</w:t>
      </w:r>
      <w:proofErr w:type="spellEnd"/>
      <w:r w:rsidRPr="00EE197A">
        <w:rPr>
          <w:rFonts w:ascii="Times New Roman" w:hAnsi="Times New Roman" w:cs="Times New Roman"/>
          <w:sz w:val="20"/>
          <w:szCs w:val="20"/>
        </w:rPr>
        <w:t xml:space="preserve">) пройдет </w:t>
      </w:r>
      <w:r w:rsidR="009E5AF4" w:rsidRPr="00EE197A">
        <w:rPr>
          <w:rFonts w:ascii="Times New Roman" w:hAnsi="Times New Roman" w:cs="Times New Roman"/>
          <w:sz w:val="20"/>
          <w:szCs w:val="20"/>
        </w:rPr>
        <w:t>Всероссийский Форум «Инве</w:t>
      </w:r>
      <w:r w:rsidRPr="00EE197A">
        <w:rPr>
          <w:rFonts w:ascii="Times New Roman" w:hAnsi="Times New Roman" w:cs="Times New Roman"/>
          <w:sz w:val="20"/>
          <w:szCs w:val="20"/>
        </w:rPr>
        <w:t>стиции. Недвижимость. Туризм</w:t>
      </w:r>
      <w:proofErr w:type="gramStart"/>
      <w:r w:rsidRPr="00EE197A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533364" w:rsidRPr="00EE197A" w:rsidRDefault="00533364" w:rsidP="00EF593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20DA" w:rsidRPr="00EE197A" w:rsidRDefault="00CC20DA" w:rsidP="00CC20D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97A">
        <w:rPr>
          <w:rFonts w:ascii="Times New Roman" w:hAnsi="Times New Roman" w:cs="Times New Roman"/>
          <w:b/>
          <w:sz w:val="20"/>
          <w:szCs w:val="20"/>
        </w:rPr>
        <w:t xml:space="preserve">Цель Форума - </w:t>
      </w:r>
      <w:r w:rsidRPr="00EE197A">
        <w:rPr>
          <w:rFonts w:ascii="Times New Roman" w:hAnsi="Times New Roman" w:cs="Times New Roman"/>
          <w:sz w:val="20"/>
          <w:szCs w:val="20"/>
        </w:rPr>
        <w:t>показать Кузбасс, как объект для привлечения инвестиций,  раскрыть  потенциал Кузбасса в сфере туризма, обозначить основные «острые» вопросы в сфере туризма, недвижимости, найти пути их разрешения.</w:t>
      </w:r>
    </w:p>
    <w:p w:rsidR="00533364" w:rsidRPr="00EE197A" w:rsidRDefault="00533364" w:rsidP="00CC20DA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197A">
        <w:rPr>
          <w:rFonts w:ascii="Times New Roman" w:hAnsi="Times New Roman" w:cs="Times New Roman"/>
          <w:b/>
          <w:sz w:val="20"/>
          <w:szCs w:val="20"/>
          <w:u w:val="single"/>
        </w:rPr>
        <w:t>Форум включает следующие площадки:</w:t>
      </w:r>
    </w:p>
    <w:p w:rsidR="00533364" w:rsidRPr="00EE197A" w:rsidRDefault="00533364" w:rsidP="009B072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EE197A">
        <w:rPr>
          <w:b/>
          <w:bCs/>
          <w:sz w:val="20"/>
          <w:szCs w:val="20"/>
        </w:rPr>
        <w:t xml:space="preserve">Координационный совет по детскому туризму. </w:t>
      </w:r>
    </w:p>
    <w:p w:rsidR="00533364" w:rsidRPr="00EE197A" w:rsidRDefault="00533364" w:rsidP="009B072D">
      <w:pPr>
        <w:pStyle w:val="Default"/>
        <w:jc w:val="both"/>
        <w:rPr>
          <w:sz w:val="20"/>
          <w:szCs w:val="20"/>
        </w:rPr>
      </w:pPr>
      <w:r w:rsidRPr="00EE197A">
        <w:rPr>
          <w:sz w:val="20"/>
          <w:szCs w:val="20"/>
        </w:rPr>
        <w:t xml:space="preserve">Модератор: </w:t>
      </w:r>
      <w:proofErr w:type="spellStart"/>
      <w:r w:rsidRPr="00EE197A">
        <w:rPr>
          <w:b/>
          <w:bCs/>
          <w:sz w:val="20"/>
          <w:szCs w:val="20"/>
        </w:rPr>
        <w:t>Санаева</w:t>
      </w:r>
      <w:proofErr w:type="spellEnd"/>
      <w:r w:rsidRPr="00EE197A">
        <w:rPr>
          <w:b/>
          <w:bCs/>
          <w:sz w:val="20"/>
          <w:szCs w:val="20"/>
        </w:rPr>
        <w:t xml:space="preserve"> Ольга Анатольевна</w:t>
      </w:r>
      <w:r w:rsidRPr="00EE197A">
        <w:rPr>
          <w:sz w:val="20"/>
          <w:szCs w:val="20"/>
        </w:rPr>
        <w:t>, Вице-президент Российского совета Туриндустрии, Москва.</w:t>
      </w:r>
    </w:p>
    <w:p w:rsidR="00533364" w:rsidRPr="00EE197A" w:rsidRDefault="00533364" w:rsidP="009B072D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EE197A">
        <w:rPr>
          <w:b/>
          <w:bCs/>
          <w:color w:val="auto"/>
          <w:sz w:val="20"/>
          <w:szCs w:val="20"/>
        </w:rPr>
        <w:t xml:space="preserve">Площадка «Новая промышленная революция. Какие изменения нас ждут?» </w:t>
      </w:r>
    </w:p>
    <w:p w:rsidR="00533364" w:rsidRPr="00EE197A" w:rsidRDefault="00533364" w:rsidP="009B072D">
      <w:pPr>
        <w:pStyle w:val="Default"/>
        <w:jc w:val="both"/>
        <w:rPr>
          <w:color w:val="auto"/>
          <w:sz w:val="20"/>
          <w:szCs w:val="20"/>
        </w:rPr>
      </w:pPr>
      <w:r w:rsidRPr="00EE197A">
        <w:rPr>
          <w:color w:val="auto"/>
          <w:sz w:val="20"/>
          <w:szCs w:val="20"/>
        </w:rPr>
        <w:t xml:space="preserve">Спикер: </w:t>
      </w:r>
      <w:r w:rsidRPr="00EE197A">
        <w:rPr>
          <w:b/>
          <w:bCs/>
          <w:color w:val="auto"/>
          <w:sz w:val="20"/>
          <w:szCs w:val="20"/>
        </w:rPr>
        <w:t>Дмитрий Суд</w:t>
      </w:r>
      <w:r w:rsidRPr="00EE197A">
        <w:rPr>
          <w:color w:val="auto"/>
          <w:sz w:val="20"/>
          <w:szCs w:val="20"/>
        </w:rPr>
        <w:t xml:space="preserve">аков, руководитель проекта Атлас новых профессий, консультант </w:t>
      </w:r>
      <w:proofErr w:type="gramStart"/>
      <w:r w:rsidRPr="00EE197A">
        <w:rPr>
          <w:color w:val="auto"/>
          <w:sz w:val="20"/>
          <w:szCs w:val="20"/>
        </w:rPr>
        <w:t>бизнес-школы</w:t>
      </w:r>
      <w:proofErr w:type="gramEnd"/>
      <w:r w:rsidRPr="00EE197A">
        <w:rPr>
          <w:color w:val="auto"/>
          <w:sz w:val="20"/>
          <w:szCs w:val="20"/>
        </w:rPr>
        <w:t xml:space="preserve"> СКОЛКОВО, руководитель исследовательского направления </w:t>
      </w:r>
      <w:proofErr w:type="spellStart"/>
      <w:r w:rsidRPr="00EE197A">
        <w:rPr>
          <w:color w:val="auto"/>
          <w:sz w:val="20"/>
          <w:szCs w:val="20"/>
        </w:rPr>
        <w:t>FutureSkills</w:t>
      </w:r>
      <w:proofErr w:type="spellEnd"/>
      <w:r w:rsidRPr="00EE197A">
        <w:rPr>
          <w:color w:val="auto"/>
          <w:sz w:val="20"/>
          <w:szCs w:val="20"/>
        </w:rPr>
        <w:t xml:space="preserve"> (</w:t>
      </w:r>
      <w:proofErr w:type="spellStart"/>
      <w:r w:rsidRPr="00EE197A">
        <w:rPr>
          <w:color w:val="auto"/>
          <w:sz w:val="20"/>
          <w:szCs w:val="20"/>
        </w:rPr>
        <w:t>WorldSkills</w:t>
      </w:r>
      <w:proofErr w:type="spellEnd"/>
      <w:r w:rsidRPr="00EE197A">
        <w:rPr>
          <w:color w:val="auto"/>
          <w:sz w:val="20"/>
          <w:szCs w:val="20"/>
        </w:rPr>
        <w:t xml:space="preserve"> Россия).</w:t>
      </w:r>
    </w:p>
    <w:p w:rsidR="00533364" w:rsidRPr="00EE197A" w:rsidRDefault="00533364" w:rsidP="009B072D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EE197A">
        <w:rPr>
          <w:b/>
          <w:bCs/>
          <w:color w:val="auto"/>
          <w:sz w:val="20"/>
          <w:szCs w:val="20"/>
        </w:rPr>
        <w:t xml:space="preserve">Площадка «Шарлатан или профессионал? Управление специалистами </w:t>
      </w:r>
      <w:proofErr w:type="gramStart"/>
      <w:r w:rsidRPr="00EE197A">
        <w:rPr>
          <w:b/>
          <w:bCs/>
          <w:color w:val="auto"/>
          <w:sz w:val="20"/>
          <w:szCs w:val="20"/>
        </w:rPr>
        <w:t>интернет-маркетинга</w:t>
      </w:r>
      <w:proofErr w:type="gramEnd"/>
      <w:r w:rsidRPr="00EE197A">
        <w:rPr>
          <w:b/>
          <w:bCs/>
          <w:color w:val="auto"/>
          <w:sz w:val="20"/>
          <w:szCs w:val="20"/>
        </w:rPr>
        <w:t>: критерии оценки и точки контроля</w:t>
      </w:r>
      <w:r w:rsidRPr="00EE197A">
        <w:rPr>
          <w:color w:val="auto"/>
          <w:sz w:val="20"/>
          <w:szCs w:val="20"/>
        </w:rPr>
        <w:t xml:space="preserve">» </w:t>
      </w:r>
    </w:p>
    <w:p w:rsidR="00533364" w:rsidRPr="00EE197A" w:rsidRDefault="00533364" w:rsidP="009B072D">
      <w:pPr>
        <w:pStyle w:val="Default"/>
        <w:jc w:val="both"/>
        <w:rPr>
          <w:color w:val="auto"/>
          <w:sz w:val="20"/>
          <w:szCs w:val="20"/>
        </w:rPr>
      </w:pPr>
      <w:r w:rsidRPr="00EE197A">
        <w:rPr>
          <w:color w:val="auto"/>
          <w:sz w:val="20"/>
          <w:szCs w:val="20"/>
        </w:rPr>
        <w:t>Спикер</w:t>
      </w:r>
      <w:r w:rsidRPr="00EE197A">
        <w:rPr>
          <w:b/>
          <w:bCs/>
          <w:color w:val="auto"/>
          <w:sz w:val="20"/>
          <w:szCs w:val="20"/>
        </w:rPr>
        <w:t xml:space="preserve">: Елена </w:t>
      </w:r>
      <w:proofErr w:type="spellStart"/>
      <w:r w:rsidRPr="00EE197A">
        <w:rPr>
          <w:b/>
          <w:bCs/>
          <w:color w:val="auto"/>
          <w:sz w:val="20"/>
          <w:szCs w:val="20"/>
        </w:rPr>
        <w:t>Макота</w:t>
      </w:r>
      <w:proofErr w:type="spellEnd"/>
      <w:r w:rsidRPr="00EE197A">
        <w:rPr>
          <w:color w:val="auto"/>
          <w:sz w:val="20"/>
          <w:szCs w:val="20"/>
        </w:rPr>
        <w:t xml:space="preserve">, профессиональный интернет-маркетолог, </w:t>
      </w:r>
      <w:proofErr w:type="spellStart"/>
      <w:r w:rsidRPr="00EE197A">
        <w:rPr>
          <w:color w:val="auto"/>
          <w:sz w:val="20"/>
          <w:szCs w:val="20"/>
        </w:rPr>
        <w:t>блогер</w:t>
      </w:r>
      <w:proofErr w:type="spellEnd"/>
      <w:r w:rsidRPr="00EE197A">
        <w:rPr>
          <w:color w:val="auto"/>
          <w:sz w:val="20"/>
          <w:szCs w:val="20"/>
        </w:rPr>
        <w:t>, автор четырех книг по бизнесу. Директор по развитию компании «ВАН» (производство) и «</w:t>
      </w:r>
      <w:proofErr w:type="spellStart"/>
      <w:r w:rsidRPr="00EE197A">
        <w:rPr>
          <w:color w:val="auto"/>
          <w:sz w:val="20"/>
          <w:szCs w:val="20"/>
        </w:rPr>
        <w:t>Кузоватор</w:t>
      </w:r>
      <w:proofErr w:type="spellEnd"/>
      <w:r w:rsidRPr="00EE197A">
        <w:rPr>
          <w:color w:val="auto"/>
          <w:sz w:val="20"/>
          <w:szCs w:val="20"/>
        </w:rPr>
        <w:t>» (</w:t>
      </w:r>
      <w:proofErr w:type="spellStart"/>
      <w:r w:rsidRPr="00EE197A">
        <w:rPr>
          <w:color w:val="auto"/>
          <w:sz w:val="20"/>
          <w:szCs w:val="20"/>
        </w:rPr>
        <w:t>агрегатор</w:t>
      </w:r>
      <w:proofErr w:type="spellEnd"/>
      <w:r w:rsidRPr="00EE197A">
        <w:rPr>
          <w:color w:val="auto"/>
          <w:sz w:val="20"/>
          <w:szCs w:val="20"/>
        </w:rPr>
        <w:t xml:space="preserve"> </w:t>
      </w:r>
      <w:proofErr w:type="spellStart"/>
      <w:r w:rsidRPr="00EE197A">
        <w:rPr>
          <w:color w:val="auto"/>
          <w:sz w:val="20"/>
          <w:szCs w:val="20"/>
        </w:rPr>
        <w:t>спец</w:t>
      </w:r>
      <w:proofErr w:type="gramStart"/>
      <w:r w:rsidRPr="00EE197A">
        <w:rPr>
          <w:color w:val="auto"/>
          <w:sz w:val="20"/>
          <w:szCs w:val="20"/>
        </w:rPr>
        <w:t>.т</w:t>
      </w:r>
      <w:proofErr w:type="gramEnd"/>
      <w:r w:rsidRPr="00EE197A">
        <w:rPr>
          <w:color w:val="auto"/>
          <w:sz w:val="20"/>
          <w:szCs w:val="20"/>
        </w:rPr>
        <w:t>ехники</w:t>
      </w:r>
      <w:proofErr w:type="spellEnd"/>
      <w:r w:rsidRPr="00EE197A">
        <w:rPr>
          <w:color w:val="auto"/>
          <w:sz w:val="20"/>
          <w:szCs w:val="20"/>
        </w:rPr>
        <w:t xml:space="preserve">). Создатель обучающей игры «Интернет-маркетинг для </w:t>
      </w:r>
      <w:proofErr w:type="gramStart"/>
      <w:r w:rsidRPr="00EE197A">
        <w:rPr>
          <w:color w:val="auto"/>
          <w:sz w:val="20"/>
          <w:szCs w:val="20"/>
        </w:rPr>
        <w:t>бизнес-динозавров</w:t>
      </w:r>
      <w:proofErr w:type="gramEnd"/>
      <w:r w:rsidRPr="00EE197A">
        <w:rPr>
          <w:color w:val="auto"/>
          <w:sz w:val="20"/>
          <w:szCs w:val="20"/>
        </w:rPr>
        <w:t>», не имеющей аналогов в мире. Бизнес-</w:t>
      </w:r>
      <w:proofErr w:type="spellStart"/>
      <w:r w:rsidRPr="00EE197A">
        <w:rPr>
          <w:color w:val="auto"/>
          <w:sz w:val="20"/>
          <w:szCs w:val="20"/>
        </w:rPr>
        <w:t>коуч</w:t>
      </w:r>
      <w:proofErr w:type="spellEnd"/>
      <w:r w:rsidRPr="00EE197A">
        <w:rPr>
          <w:color w:val="auto"/>
          <w:sz w:val="20"/>
          <w:szCs w:val="20"/>
        </w:rPr>
        <w:t xml:space="preserve"> (стандарты ICF). Г. Новосибирск</w:t>
      </w:r>
      <w:r w:rsidR="00CC20DA" w:rsidRPr="00EE197A">
        <w:rPr>
          <w:color w:val="auto"/>
          <w:sz w:val="20"/>
          <w:szCs w:val="20"/>
        </w:rPr>
        <w:t>.</w:t>
      </w:r>
    </w:p>
    <w:p w:rsidR="00CC20DA" w:rsidRPr="00EE197A" w:rsidRDefault="00CC20DA" w:rsidP="009B072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EE197A">
        <w:rPr>
          <w:b/>
          <w:bCs/>
          <w:sz w:val="20"/>
          <w:szCs w:val="20"/>
        </w:rPr>
        <w:t xml:space="preserve">Блок «Недвижимость» </w:t>
      </w:r>
    </w:p>
    <w:p w:rsidR="00CC20DA" w:rsidRPr="00EE197A" w:rsidRDefault="00CC20DA" w:rsidP="009B072D">
      <w:pPr>
        <w:pStyle w:val="Default"/>
        <w:jc w:val="both"/>
        <w:rPr>
          <w:sz w:val="20"/>
          <w:szCs w:val="20"/>
        </w:rPr>
      </w:pPr>
      <w:r w:rsidRPr="00EE197A">
        <w:rPr>
          <w:b/>
          <w:bCs/>
          <w:sz w:val="20"/>
          <w:szCs w:val="20"/>
        </w:rPr>
        <w:t xml:space="preserve">Площадка «Риэлтор будущего. Основные компетенции риэлтора в 2018 году» </w:t>
      </w:r>
    </w:p>
    <w:p w:rsidR="00CC20DA" w:rsidRPr="00EE197A" w:rsidRDefault="00CC20DA" w:rsidP="009B072D">
      <w:pPr>
        <w:pStyle w:val="Default"/>
        <w:jc w:val="both"/>
        <w:rPr>
          <w:sz w:val="20"/>
          <w:szCs w:val="20"/>
        </w:rPr>
      </w:pPr>
      <w:r w:rsidRPr="00EE197A">
        <w:rPr>
          <w:sz w:val="20"/>
          <w:szCs w:val="20"/>
        </w:rPr>
        <w:t>Спикер</w:t>
      </w:r>
      <w:r w:rsidRPr="00EE197A">
        <w:rPr>
          <w:b/>
          <w:bCs/>
          <w:sz w:val="20"/>
          <w:szCs w:val="20"/>
        </w:rPr>
        <w:t xml:space="preserve">: Алексей Гусев, </w:t>
      </w:r>
      <w:r w:rsidRPr="00EE197A">
        <w:rPr>
          <w:sz w:val="20"/>
          <w:szCs w:val="20"/>
        </w:rPr>
        <w:t xml:space="preserve">Руководитель Института менеджмента в сфере недвижимости «REALIST» (Санкт – Петербург), член Российской гильдии риэлторов (награжден почетным знаком имени Кудрявцева за продвижение профессии «Риэлтор»), лучший бизнес – тренер рынка недвижимости России 2015 года по версии CREDO, кандидат педагогических наук, дипломированный бизнес – тренер. </w:t>
      </w:r>
    </w:p>
    <w:p w:rsidR="00CC20DA" w:rsidRPr="00EE197A" w:rsidRDefault="00CC20DA" w:rsidP="009B072D">
      <w:pPr>
        <w:pStyle w:val="Default"/>
        <w:jc w:val="both"/>
        <w:rPr>
          <w:sz w:val="20"/>
          <w:szCs w:val="20"/>
        </w:rPr>
      </w:pPr>
      <w:r w:rsidRPr="00EE197A">
        <w:rPr>
          <w:b/>
          <w:bCs/>
          <w:sz w:val="20"/>
          <w:szCs w:val="20"/>
        </w:rPr>
        <w:t xml:space="preserve">Площадка «Секреты </w:t>
      </w:r>
      <w:proofErr w:type="spellStart"/>
      <w:r w:rsidRPr="00EE197A">
        <w:rPr>
          <w:b/>
          <w:bCs/>
          <w:sz w:val="20"/>
          <w:szCs w:val="20"/>
        </w:rPr>
        <w:t>smm</w:t>
      </w:r>
      <w:proofErr w:type="spellEnd"/>
      <w:r w:rsidRPr="00EE197A">
        <w:rPr>
          <w:b/>
          <w:bCs/>
          <w:sz w:val="20"/>
          <w:szCs w:val="20"/>
        </w:rPr>
        <w:t xml:space="preserve">-маркетинга для продвижения личного бренда риэлтора» </w:t>
      </w:r>
    </w:p>
    <w:p w:rsidR="00CC20DA" w:rsidRPr="00EE197A" w:rsidRDefault="00CC20DA" w:rsidP="009B072D">
      <w:pPr>
        <w:pStyle w:val="Default"/>
        <w:jc w:val="both"/>
        <w:rPr>
          <w:iCs/>
          <w:sz w:val="20"/>
          <w:szCs w:val="20"/>
        </w:rPr>
      </w:pPr>
      <w:r w:rsidRPr="00EE197A">
        <w:rPr>
          <w:iCs/>
          <w:sz w:val="20"/>
          <w:szCs w:val="20"/>
        </w:rPr>
        <w:t>Спикер</w:t>
      </w:r>
      <w:r w:rsidRPr="00EE197A">
        <w:rPr>
          <w:b/>
          <w:bCs/>
          <w:iCs/>
          <w:sz w:val="20"/>
          <w:szCs w:val="20"/>
        </w:rPr>
        <w:t xml:space="preserve">: Екатерина </w:t>
      </w:r>
      <w:proofErr w:type="spellStart"/>
      <w:r w:rsidRPr="00EE197A">
        <w:rPr>
          <w:b/>
          <w:bCs/>
          <w:iCs/>
          <w:sz w:val="20"/>
          <w:szCs w:val="20"/>
        </w:rPr>
        <w:t>Ревицкая</w:t>
      </w:r>
      <w:proofErr w:type="spellEnd"/>
      <w:r w:rsidRPr="00EE197A">
        <w:rPr>
          <w:iCs/>
          <w:sz w:val="20"/>
          <w:szCs w:val="20"/>
        </w:rPr>
        <w:t xml:space="preserve">, эксперт в области </w:t>
      </w:r>
      <w:proofErr w:type="gramStart"/>
      <w:r w:rsidRPr="00EE197A">
        <w:rPr>
          <w:iCs/>
          <w:sz w:val="20"/>
          <w:szCs w:val="20"/>
        </w:rPr>
        <w:t>интернет-маркетинга</w:t>
      </w:r>
      <w:proofErr w:type="gramEnd"/>
      <w:r w:rsidRPr="00EE197A">
        <w:rPr>
          <w:iCs/>
          <w:sz w:val="20"/>
          <w:szCs w:val="20"/>
        </w:rPr>
        <w:t xml:space="preserve">, специалист по контекстной рекламе, практикующий спикер, 5-летний опыт работы в области создания сайтов, настройки контекстной рекламы и </w:t>
      </w:r>
      <w:proofErr w:type="spellStart"/>
      <w:r w:rsidRPr="00EE197A">
        <w:rPr>
          <w:iCs/>
          <w:sz w:val="20"/>
          <w:szCs w:val="20"/>
        </w:rPr>
        <w:t>smm</w:t>
      </w:r>
      <w:proofErr w:type="spellEnd"/>
      <w:r w:rsidRPr="00EE197A">
        <w:rPr>
          <w:iCs/>
          <w:sz w:val="20"/>
          <w:szCs w:val="20"/>
        </w:rPr>
        <w:t>-продвижении.</w:t>
      </w:r>
    </w:p>
    <w:p w:rsidR="00CC20DA" w:rsidRPr="00EE197A" w:rsidRDefault="00CC20DA" w:rsidP="009B072D">
      <w:pPr>
        <w:pStyle w:val="Default"/>
        <w:jc w:val="both"/>
        <w:rPr>
          <w:sz w:val="20"/>
          <w:szCs w:val="20"/>
        </w:rPr>
      </w:pPr>
      <w:r w:rsidRPr="00EE197A">
        <w:rPr>
          <w:b/>
          <w:bCs/>
          <w:sz w:val="20"/>
          <w:szCs w:val="20"/>
        </w:rPr>
        <w:t xml:space="preserve"> Площадка «</w:t>
      </w:r>
      <w:proofErr w:type="gramStart"/>
      <w:r w:rsidRPr="00EE197A">
        <w:rPr>
          <w:b/>
          <w:bCs/>
          <w:sz w:val="20"/>
          <w:szCs w:val="20"/>
        </w:rPr>
        <w:t>Эмоциональные</w:t>
      </w:r>
      <w:proofErr w:type="gramEnd"/>
      <w:r w:rsidRPr="00EE197A">
        <w:rPr>
          <w:b/>
          <w:bCs/>
          <w:sz w:val="20"/>
          <w:szCs w:val="20"/>
        </w:rPr>
        <w:t xml:space="preserve"> интеллект переговорщика» </w:t>
      </w:r>
    </w:p>
    <w:p w:rsidR="00CC20DA" w:rsidRPr="00EE197A" w:rsidRDefault="00CC20DA" w:rsidP="009B072D">
      <w:pPr>
        <w:pStyle w:val="Default"/>
        <w:jc w:val="both"/>
        <w:rPr>
          <w:sz w:val="20"/>
          <w:szCs w:val="20"/>
        </w:rPr>
      </w:pPr>
      <w:r w:rsidRPr="00EE197A">
        <w:rPr>
          <w:iCs/>
          <w:sz w:val="20"/>
          <w:szCs w:val="20"/>
        </w:rPr>
        <w:t xml:space="preserve">Спикер: </w:t>
      </w:r>
      <w:r w:rsidRPr="00EE197A">
        <w:rPr>
          <w:b/>
          <w:bCs/>
          <w:iCs/>
          <w:sz w:val="20"/>
          <w:szCs w:val="20"/>
        </w:rPr>
        <w:t xml:space="preserve">Яна Лурье, </w:t>
      </w:r>
      <w:r w:rsidRPr="00EE197A">
        <w:rPr>
          <w:iCs/>
          <w:sz w:val="20"/>
          <w:szCs w:val="20"/>
        </w:rPr>
        <w:t xml:space="preserve">тренер-консультант. Опыт работы в риэлтерском бизнесе 18 лет, обучение риэлторов с 1998 года. Работа с риэлтерскими компаниями в 54 городах в России, Украине, Казахстане и Болгарии. </w:t>
      </w:r>
    </w:p>
    <w:p w:rsidR="00CC20DA" w:rsidRPr="00EE197A" w:rsidRDefault="00CC20DA" w:rsidP="009B072D">
      <w:pPr>
        <w:pStyle w:val="Default"/>
        <w:jc w:val="both"/>
        <w:rPr>
          <w:sz w:val="20"/>
          <w:szCs w:val="20"/>
        </w:rPr>
      </w:pPr>
      <w:r w:rsidRPr="00EE197A">
        <w:rPr>
          <w:b/>
          <w:bCs/>
          <w:sz w:val="20"/>
          <w:szCs w:val="20"/>
        </w:rPr>
        <w:t xml:space="preserve">Площадка «Команда 2018. Практические инструменты формирования и развития» </w:t>
      </w:r>
    </w:p>
    <w:p w:rsidR="00CC20DA" w:rsidRPr="00EE197A" w:rsidRDefault="00CC20DA" w:rsidP="009B072D">
      <w:pPr>
        <w:pStyle w:val="Default"/>
        <w:jc w:val="both"/>
        <w:rPr>
          <w:iCs/>
          <w:sz w:val="20"/>
          <w:szCs w:val="20"/>
        </w:rPr>
      </w:pPr>
      <w:r w:rsidRPr="00EE197A">
        <w:rPr>
          <w:iCs/>
          <w:sz w:val="20"/>
          <w:szCs w:val="20"/>
        </w:rPr>
        <w:t xml:space="preserve">Спикер: </w:t>
      </w:r>
      <w:r w:rsidRPr="00EE197A">
        <w:rPr>
          <w:b/>
          <w:bCs/>
          <w:iCs/>
          <w:sz w:val="20"/>
          <w:szCs w:val="20"/>
        </w:rPr>
        <w:t xml:space="preserve">Александр </w:t>
      </w:r>
      <w:proofErr w:type="spellStart"/>
      <w:r w:rsidRPr="00EE197A">
        <w:rPr>
          <w:b/>
          <w:bCs/>
          <w:iCs/>
          <w:sz w:val="20"/>
          <w:szCs w:val="20"/>
        </w:rPr>
        <w:t>Кущак</w:t>
      </w:r>
      <w:proofErr w:type="spellEnd"/>
      <w:r w:rsidRPr="00EE197A">
        <w:rPr>
          <w:iCs/>
          <w:sz w:val="20"/>
          <w:szCs w:val="20"/>
        </w:rPr>
        <w:t xml:space="preserve">, бизнес-тренер, предприниматель, писатель, ведущий сообщества «Риэлтор – Профессионал» </w:t>
      </w:r>
      <w:proofErr w:type="spellStart"/>
      <w:r w:rsidRPr="00EE197A">
        <w:rPr>
          <w:iCs/>
          <w:sz w:val="20"/>
          <w:szCs w:val="20"/>
        </w:rPr>
        <w:t>ВКонтакте</w:t>
      </w:r>
      <w:proofErr w:type="spellEnd"/>
      <w:r w:rsidRPr="00EE197A">
        <w:rPr>
          <w:iCs/>
          <w:sz w:val="20"/>
          <w:szCs w:val="20"/>
        </w:rPr>
        <w:t xml:space="preserve"> (более 2 500 участников со всей России).</w:t>
      </w:r>
    </w:p>
    <w:p w:rsidR="009B072D" w:rsidRPr="00EE197A" w:rsidRDefault="006D7CC0" w:rsidP="009B072D">
      <w:pPr>
        <w:pStyle w:val="Default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EE197A">
        <w:rPr>
          <w:b/>
          <w:iCs/>
          <w:sz w:val="20"/>
          <w:szCs w:val="20"/>
        </w:rPr>
        <w:t>Площадка «Ярмарка инвестиций</w:t>
      </w:r>
      <w:r w:rsidR="009B072D" w:rsidRPr="00EE197A">
        <w:rPr>
          <w:b/>
          <w:iCs/>
          <w:sz w:val="20"/>
          <w:szCs w:val="20"/>
        </w:rPr>
        <w:t>»</w:t>
      </w:r>
    </w:p>
    <w:p w:rsidR="009B072D" w:rsidRDefault="009B072D" w:rsidP="009B072D">
      <w:pPr>
        <w:pStyle w:val="Default"/>
        <w:jc w:val="both"/>
        <w:rPr>
          <w:iCs/>
          <w:color w:val="181818"/>
          <w:sz w:val="20"/>
          <w:szCs w:val="20"/>
          <w:shd w:val="clear" w:color="auto" w:fill="FFFFFF"/>
        </w:rPr>
      </w:pPr>
      <w:r w:rsidRPr="00EE197A">
        <w:rPr>
          <w:iCs/>
          <w:sz w:val="20"/>
          <w:szCs w:val="20"/>
        </w:rPr>
        <w:t xml:space="preserve">Модератор: </w:t>
      </w:r>
      <w:r w:rsidRPr="00EE197A">
        <w:rPr>
          <w:b/>
          <w:iCs/>
          <w:sz w:val="20"/>
          <w:szCs w:val="20"/>
        </w:rPr>
        <w:t xml:space="preserve">Евгений Востриков, </w:t>
      </w:r>
      <w:r w:rsidRPr="00EE197A">
        <w:rPr>
          <w:iCs/>
          <w:color w:val="181818"/>
          <w:sz w:val="20"/>
          <w:szCs w:val="20"/>
          <w:shd w:val="clear" w:color="auto" w:fill="FFFFFF"/>
        </w:rPr>
        <w:t>Президент Кемеровской региональной общественной организации содействия инвестиционной деятельнос</w:t>
      </w:r>
      <w:r w:rsidR="006F2A9A">
        <w:rPr>
          <w:iCs/>
          <w:color w:val="181818"/>
          <w:sz w:val="20"/>
          <w:szCs w:val="20"/>
          <w:shd w:val="clear" w:color="auto" w:fill="FFFFFF"/>
        </w:rPr>
        <w:t>ти "Клуб инвесторов  Кузбасса".</w:t>
      </w:r>
    </w:p>
    <w:p w:rsidR="006F2A9A" w:rsidRPr="006F2A9A" w:rsidRDefault="006F2A9A" w:rsidP="009B072D">
      <w:pPr>
        <w:pStyle w:val="Default"/>
        <w:jc w:val="both"/>
        <w:rPr>
          <w:b/>
          <w:iCs/>
          <w:sz w:val="20"/>
          <w:szCs w:val="20"/>
        </w:rPr>
      </w:pPr>
      <w:r w:rsidRPr="006F2A9A">
        <w:rPr>
          <w:i/>
          <w:iCs/>
          <w:color w:val="181818"/>
          <w:sz w:val="20"/>
          <w:szCs w:val="20"/>
          <w:shd w:val="clear" w:color="auto" w:fill="FFFFFF"/>
        </w:rPr>
        <w:t>Целью площадки является поиск перспективных инновационных проектов, и предоставления им возможности получить финансовую помощь от инвесторов на развитие. Ярмарка инвестиций направлена на создание уникальной площадки для привлечения инвестиций в малый и средний бизнес, вовлечение инвесторов и предпринимателей в диалог.</w:t>
      </w:r>
    </w:p>
    <w:p w:rsidR="00CC20DA" w:rsidRPr="00EE197A" w:rsidRDefault="00CC20DA" w:rsidP="00CC20DA">
      <w:pPr>
        <w:pStyle w:val="Default"/>
        <w:rPr>
          <w:i/>
          <w:iCs/>
          <w:sz w:val="20"/>
          <w:szCs w:val="20"/>
        </w:rPr>
      </w:pPr>
    </w:p>
    <w:p w:rsidR="009B072D" w:rsidRPr="00EE197A" w:rsidRDefault="00CC20DA" w:rsidP="00EE197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97A">
        <w:rPr>
          <w:rFonts w:ascii="Times New Roman" w:hAnsi="Times New Roman" w:cs="Times New Roman"/>
          <w:iCs/>
          <w:sz w:val="20"/>
          <w:szCs w:val="20"/>
        </w:rPr>
        <w:t xml:space="preserve">В рамках проведения форума запланировано проведение </w:t>
      </w:r>
      <w:r w:rsidR="006F2A9A">
        <w:rPr>
          <w:rFonts w:ascii="Times New Roman" w:hAnsi="Times New Roman" w:cs="Times New Roman"/>
          <w:b/>
          <w:iCs/>
          <w:sz w:val="20"/>
          <w:szCs w:val="20"/>
        </w:rPr>
        <w:t>Интерактивной в</w:t>
      </w:r>
      <w:r w:rsidRPr="00EE197A">
        <w:rPr>
          <w:rFonts w:ascii="Times New Roman" w:hAnsi="Times New Roman" w:cs="Times New Roman"/>
          <w:b/>
          <w:iCs/>
          <w:sz w:val="20"/>
          <w:szCs w:val="20"/>
        </w:rPr>
        <w:t>ыставки «Четыре стихии и пятый элемент – гостеприимство»</w:t>
      </w:r>
      <w:r w:rsidR="009B072D" w:rsidRPr="00EE197A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9B072D" w:rsidRPr="00EE197A">
        <w:rPr>
          <w:rFonts w:ascii="Times New Roman" w:hAnsi="Times New Roman" w:cs="Times New Roman"/>
          <w:iCs/>
          <w:sz w:val="20"/>
          <w:szCs w:val="20"/>
        </w:rPr>
        <w:t xml:space="preserve">экскурсий по г. Новокузнецк, </w:t>
      </w:r>
      <w:r w:rsidR="009B072D" w:rsidRPr="00EE197A">
        <w:rPr>
          <w:rFonts w:ascii="Times New Roman" w:hAnsi="Times New Roman" w:cs="Times New Roman"/>
          <w:sz w:val="20"/>
          <w:szCs w:val="20"/>
        </w:rPr>
        <w:t xml:space="preserve">Горной </w:t>
      </w:r>
      <w:proofErr w:type="spellStart"/>
      <w:r w:rsidR="009B072D" w:rsidRPr="00EE197A">
        <w:rPr>
          <w:rFonts w:ascii="Times New Roman" w:hAnsi="Times New Roman" w:cs="Times New Roman"/>
          <w:sz w:val="20"/>
          <w:szCs w:val="20"/>
        </w:rPr>
        <w:t>Шории</w:t>
      </w:r>
      <w:proofErr w:type="spellEnd"/>
      <w:r w:rsidR="009B072D" w:rsidRPr="00EE197A">
        <w:rPr>
          <w:rFonts w:ascii="Times New Roman" w:hAnsi="Times New Roman" w:cs="Times New Roman"/>
          <w:sz w:val="20"/>
          <w:szCs w:val="20"/>
        </w:rPr>
        <w:t xml:space="preserve"> (встречи с шаманами, дегустации национальных </w:t>
      </w:r>
      <w:proofErr w:type="spellStart"/>
      <w:r w:rsidR="009B072D" w:rsidRPr="00EE197A">
        <w:rPr>
          <w:rFonts w:ascii="Times New Roman" w:hAnsi="Times New Roman" w:cs="Times New Roman"/>
          <w:sz w:val="20"/>
          <w:szCs w:val="20"/>
        </w:rPr>
        <w:t>шорских</w:t>
      </w:r>
      <w:proofErr w:type="spellEnd"/>
      <w:r w:rsidR="009B072D" w:rsidRPr="00EE197A">
        <w:rPr>
          <w:rFonts w:ascii="Times New Roman" w:hAnsi="Times New Roman" w:cs="Times New Roman"/>
          <w:sz w:val="20"/>
          <w:szCs w:val="20"/>
        </w:rPr>
        <w:t xml:space="preserve"> блюд, катание на снегоходах и т.д.).</w:t>
      </w:r>
    </w:p>
    <w:p w:rsidR="009B072D" w:rsidRPr="00EE197A" w:rsidRDefault="009B072D" w:rsidP="00EE197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97A">
        <w:rPr>
          <w:rFonts w:ascii="Times New Roman" w:hAnsi="Times New Roman" w:cs="Times New Roman"/>
          <w:sz w:val="20"/>
          <w:szCs w:val="20"/>
        </w:rPr>
        <w:t>Во второй день форума будет работать Инвестиционная гостиная</w:t>
      </w:r>
      <w:r w:rsidR="006F2A9A">
        <w:rPr>
          <w:rFonts w:ascii="Times New Roman" w:hAnsi="Times New Roman" w:cs="Times New Roman"/>
          <w:sz w:val="20"/>
          <w:szCs w:val="20"/>
        </w:rPr>
        <w:t xml:space="preserve"> Губернатора Кемеровской области</w:t>
      </w:r>
      <w:r w:rsidRPr="00EE197A">
        <w:rPr>
          <w:rFonts w:ascii="Times New Roman" w:hAnsi="Times New Roman" w:cs="Times New Roman"/>
          <w:sz w:val="20"/>
          <w:szCs w:val="20"/>
        </w:rPr>
        <w:t xml:space="preserve">, </w:t>
      </w:r>
      <w:r w:rsidR="006F2A9A">
        <w:rPr>
          <w:rFonts w:ascii="Times New Roman" w:hAnsi="Times New Roman" w:cs="Times New Roman"/>
          <w:sz w:val="20"/>
          <w:szCs w:val="20"/>
        </w:rPr>
        <w:t xml:space="preserve">личный </w:t>
      </w:r>
      <w:r w:rsidRPr="00EE197A">
        <w:rPr>
          <w:rFonts w:ascii="Times New Roman" w:hAnsi="Times New Roman" w:cs="Times New Roman"/>
          <w:sz w:val="20"/>
          <w:szCs w:val="20"/>
        </w:rPr>
        <w:t xml:space="preserve">прием в которой будет вести заместитель Губернатора по инвестициям и инновациям в Кемеровской области Станислав Александрович </w:t>
      </w:r>
      <w:proofErr w:type="spellStart"/>
      <w:r w:rsidRPr="00EE197A">
        <w:rPr>
          <w:rFonts w:ascii="Times New Roman" w:hAnsi="Times New Roman" w:cs="Times New Roman"/>
          <w:sz w:val="20"/>
          <w:szCs w:val="20"/>
        </w:rPr>
        <w:t>Черданцев</w:t>
      </w:r>
      <w:proofErr w:type="spellEnd"/>
      <w:r w:rsidRPr="00EE197A">
        <w:rPr>
          <w:rFonts w:ascii="Times New Roman" w:hAnsi="Times New Roman" w:cs="Times New Roman"/>
          <w:sz w:val="20"/>
          <w:szCs w:val="20"/>
        </w:rPr>
        <w:t>.</w:t>
      </w:r>
    </w:p>
    <w:p w:rsidR="00FF3EAF" w:rsidRPr="00EE197A" w:rsidRDefault="00FF3EAF" w:rsidP="00EF593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197A">
        <w:rPr>
          <w:rFonts w:ascii="Times New Roman" w:hAnsi="Times New Roman" w:cs="Times New Roman"/>
          <w:b/>
          <w:sz w:val="20"/>
          <w:szCs w:val="20"/>
        </w:rPr>
        <w:t>Участие в Форуме</w:t>
      </w:r>
      <w:r w:rsidR="00C05D65" w:rsidRPr="00EE19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197A">
        <w:rPr>
          <w:rFonts w:ascii="Times New Roman" w:hAnsi="Times New Roman" w:cs="Times New Roman"/>
          <w:b/>
          <w:sz w:val="20"/>
          <w:szCs w:val="20"/>
        </w:rPr>
        <w:t xml:space="preserve">- это уникальная возможность совместить </w:t>
      </w:r>
      <w:r w:rsidR="005D4D36" w:rsidRPr="00EE197A">
        <w:rPr>
          <w:rFonts w:ascii="Times New Roman" w:hAnsi="Times New Roman" w:cs="Times New Roman"/>
          <w:b/>
          <w:sz w:val="20"/>
          <w:szCs w:val="20"/>
        </w:rPr>
        <w:t>получение новых знаний и контактов с активным отдыхом в замечательном месте</w:t>
      </w:r>
      <w:r w:rsidR="00EF5937" w:rsidRPr="00EE197A">
        <w:rPr>
          <w:rFonts w:ascii="Times New Roman" w:hAnsi="Times New Roman" w:cs="Times New Roman"/>
          <w:b/>
          <w:sz w:val="20"/>
          <w:szCs w:val="20"/>
        </w:rPr>
        <w:t xml:space="preserve"> Кузбасса </w:t>
      </w:r>
      <w:r w:rsidR="005D4D36" w:rsidRPr="00EE197A">
        <w:rPr>
          <w:rFonts w:ascii="Times New Roman" w:hAnsi="Times New Roman" w:cs="Times New Roman"/>
          <w:b/>
          <w:sz w:val="20"/>
          <w:szCs w:val="20"/>
        </w:rPr>
        <w:t>- ШЕРЕГЕШ!</w:t>
      </w:r>
    </w:p>
    <w:p w:rsidR="009104B2" w:rsidRPr="00EE197A" w:rsidRDefault="009104B2" w:rsidP="009104B2">
      <w:pPr>
        <w:tabs>
          <w:tab w:val="left" w:pos="0"/>
        </w:tabs>
        <w:spacing w:after="0" w:line="270" w:lineRule="atLeas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4B2" w:rsidRPr="00EE197A" w:rsidRDefault="009104B2" w:rsidP="009104B2">
      <w:pPr>
        <w:tabs>
          <w:tab w:val="left" w:pos="0"/>
        </w:tabs>
        <w:spacing w:after="0" w:line="270" w:lineRule="atLeast"/>
        <w:ind w:firstLine="709"/>
        <w:outlineLvl w:val="1"/>
        <w:rPr>
          <w:rFonts w:ascii="Times New Roman" w:hAnsi="Times New Roman" w:cs="Times New Roman"/>
          <w:b/>
          <w:i/>
          <w:sz w:val="20"/>
          <w:szCs w:val="20"/>
        </w:rPr>
      </w:pPr>
      <w:r w:rsidRPr="00EE19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Подробнее об условиях  участия </w:t>
      </w:r>
      <w:r w:rsidR="006F2A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и регистрации </w:t>
      </w:r>
      <w:r w:rsidRPr="00EE19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Форуме </w:t>
      </w:r>
      <w:r w:rsidRPr="00EE197A">
        <w:rPr>
          <w:rFonts w:ascii="Times New Roman" w:hAnsi="Times New Roman" w:cs="Times New Roman"/>
          <w:b/>
          <w:sz w:val="20"/>
          <w:szCs w:val="20"/>
        </w:rPr>
        <w:t>на</w:t>
      </w:r>
      <w:r w:rsidRPr="00EE197A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97404D" w:rsidRPr="00EE197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сайте </w:t>
      </w:r>
      <w:hyperlink r:id="rId9" w:tgtFrame="_blank" w:history="1">
        <w:r w:rsidR="0097404D" w:rsidRPr="00EE197A">
          <w:rPr>
            <w:rStyle w:val="a4"/>
            <w:rFonts w:ascii="Times New Roman" w:hAnsi="Times New Roman" w:cs="Times New Roman"/>
            <w:b/>
            <w:color w:val="0077CC"/>
            <w:sz w:val="20"/>
            <w:szCs w:val="20"/>
            <w:shd w:val="clear" w:color="auto" w:fill="FFFFFF"/>
          </w:rPr>
          <w:t>http://bterra.ru</w:t>
        </w:r>
      </w:hyperlink>
      <w:r w:rsidR="0097404D" w:rsidRPr="00EE197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</w:p>
    <w:p w:rsidR="009104B2" w:rsidRPr="00EE197A" w:rsidRDefault="009104B2" w:rsidP="009104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4B2" w:rsidRPr="00EE197A" w:rsidRDefault="009104B2" w:rsidP="00910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97A">
        <w:rPr>
          <w:rFonts w:ascii="Times New Roman" w:hAnsi="Times New Roman" w:cs="Times New Roman"/>
          <w:b/>
          <w:sz w:val="20"/>
          <w:szCs w:val="20"/>
        </w:rPr>
        <w:t>По вопросам оплаты и участия в Форуме:</w:t>
      </w:r>
      <w:r w:rsidRPr="00EE19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4B2" w:rsidRPr="00EE197A" w:rsidRDefault="009104B2" w:rsidP="009104B2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197A">
        <w:rPr>
          <w:rFonts w:ascii="Times New Roman" w:hAnsi="Times New Roman" w:cs="Times New Roman"/>
          <w:sz w:val="20"/>
          <w:szCs w:val="20"/>
        </w:rPr>
        <w:t>Айгистова</w:t>
      </w:r>
      <w:proofErr w:type="spellEnd"/>
      <w:r w:rsidRPr="00EE197A">
        <w:rPr>
          <w:rFonts w:ascii="Times New Roman" w:hAnsi="Times New Roman" w:cs="Times New Roman"/>
          <w:sz w:val="20"/>
          <w:szCs w:val="20"/>
        </w:rPr>
        <w:t xml:space="preserve"> Анна,       8-3842-496-467, 8-923-493-32-31, </w:t>
      </w:r>
      <w:hyperlink r:id="rId10" w:history="1">
        <w:r w:rsidRPr="00EE1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opora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kemerovo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E1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9104B2" w:rsidRPr="006F2A9A" w:rsidRDefault="009104B2" w:rsidP="00EE197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197A">
        <w:rPr>
          <w:rFonts w:ascii="Times New Roman" w:hAnsi="Times New Roman" w:cs="Times New Roman"/>
          <w:sz w:val="20"/>
          <w:szCs w:val="20"/>
        </w:rPr>
        <w:t>Кононцева</w:t>
      </w:r>
      <w:proofErr w:type="spellEnd"/>
      <w:r w:rsidRPr="00EE197A">
        <w:rPr>
          <w:rFonts w:ascii="Times New Roman" w:hAnsi="Times New Roman" w:cs="Times New Roman"/>
          <w:sz w:val="20"/>
          <w:szCs w:val="20"/>
        </w:rPr>
        <w:t xml:space="preserve"> Марина, </w:t>
      </w:r>
      <w:r w:rsidRPr="00EE197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E197A">
        <w:rPr>
          <w:rFonts w:ascii="Times New Roman" w:hAnsi="Times New Roman" w:cs="Times New Roman"/>
          <w:sz w:val="20"/>
          <w:szCs w:val="20"/>
        </w:rPr>
        <w:t xml:space="preserve">8-3842-496-467, 8-913-075-52-11, </w:t>
      </w:r>
      <w:hyperlink r:id="rId11" w:history="1">
        <w:r w:rsidRPr="00EE1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opora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kemerovo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E197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E197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764104" w:rsidRDefault="00764104" w:rsidP="00764104">
      <w:pPr>
        <w:tabs>
          <w:tab w:val="left" w:pos="142"/>
        </w:tabs>
        <w:spacing w:after="0" w:line="240" w:lineRule="auto"/>
        <w:ind w:right="-284" w:firstLine="567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9104B2" w:rsidRPr="00764104" w:rsidRDefault="009104B2" w:rsidP="00764104">
      <w:pPr>
        <w:tabs>
          <w:tab w:val="left" w:pos="142"/>
        </w:tabs>
        <w:spacing w:after="0" w:line="240" w:lineRule="auto"/>
        <w:ind w:right="-284" w:firstLine="567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76410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Для участия в Форуме необходимо подать заявку до 22 февраля  2018 года на </w:t>
      </w:r>
      <w:r w:rsidR="0097404D" w:rsidRPr="00764104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сайте</w:t>
      </w:r>
      <w:r w:rsidR="0097404D" w:rsidRPr="0076410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hyperlink r:id="rId12" w:tgtFrame="_blank" w:history="1">
        <w:r w:rsidR="0097404D" w:rsidRPr="00764104">
          <w:rPr>
            <w:rStyle w:val="a4"/>
            <w:rFonts w:ascii="Times New Roman" w:hAnsi="Times New Roman" w:cs="Times New Roman"/>
            <w:b/>
            <w:color w:val="0077CC"/>
            <w:sz w:val="20"/>
            <w:szCs w:val="20"/>
            <w:shd w:val="clear" w:color="auto" w:fill="FFFFFF"/>
          </w:rPr>
          <w:t>http://bterra.ru</w:t>
        </w:r>
      </w:hyperlink>
    </w:p>
    <w:p w:rsidR="00764104" w:rsidRDefault="00764104" w:rsidP="002215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5B1" w:rsidRPr="00EE197A" w:rsidRDefault="002445B1" w:rsidP="006F2A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97A">
        <w:rPr>
          <w:rFonts w:ascii="Times New Roman" w:hAnsi="Times New Roman" w:cs="Times New Roman"/>
          <w:b/>
          <w:sz w:val="20"/>
          <w:szCs w:val="20"/>
        </w:rPr>
        <w:t>Организаторы:</w:t>
      </w:r>
      <w:bookmarkStart w:id="0" w:name="_GoBack"/>
      <w:bookmarkEnd w:id="0"/>
      <w:r w:rsidR="006F2A9A" w:rsidRPr="00EE197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5D64281" wp14:editId="07C2129A">
            <wp:simplePos x="0" y="0"/>
            <wp:positionH relativeFrom="column">
              <wp:posOffset>739140</wp:posOffset>
            </wp:positionH>
            <wp:positionV relativeFrom="paragraph">
              <wp:posOffset>391795</wp:posOffset>
            </wp:positionV>
            <wp:extent cx="719455" cy="629920"/>
            <wp:effectExtent l="0" t="0" r="4445" b="0"/>
            <wp:wrapThrough wrapText="bothSides">
              <wp:wrapPolygon edited="0">
                <wp:start x="15442" y="0"/>
                <wp:lineTo x="5147" y="1960"/>
                <wp:lineTo x="2860" y="3919"/>
                <wp:lineTo x="2860" y="10452"/>
                <wp:lineTo x="0" y="15024"/>
                <wp:lineTo x="0" y="18290"/>
                <wp:lineTo x="5719" y="20903"/>
                <wp:lineTo x="13726" y="20903"/>
                <wp:lineTo x="21162" y="18944"/>
                <wp:lineTo x="21162" y="15677"/>
                <wp:lineTo x="18874" y="10452"/>
                <wp:lineTo x="18874" y="0"/>
                <wp:lineTo x="15442" y="0"/>
              </wp:wrapPolygon>
            </wp:wrapThrough>
            <wp:docPr id="4" name="Рисунок 4" descr="C:\Users\Opora\Desktop\логотипы\Опора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ora\Desktop\логотипы\Опора Росси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9A" w:rsidRPr="00EE197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B505937" wp14:editId="147B6076">
            <wp:simplePos x="0" y="0"/>
            <wp:positionH relativeFrom="column">
              <wp:posOffset>2479675</wp:posOffset>
            </wp:positionH>
            <wp:positionV relativeFrom="paragraph">
              <wp:posOffset>269875</wp:posOffset>
            </wp:positionV>
            <wp:extent cx="719455" cy="697865"/>
            <wp:effectExtent l="0" t="0" r="4445" b="6985"/>
            <wp:wrapThrough wrapText="bothSides">
              <wp:wrapPolygon edited="0">
                <wp:start x="0" y="0"/>
                <wp:lineTo x="0" y="21227"/>
                <wp:lineTo x="21162" y="21227"/>
                <wp:lineTo x="21162" y="0"/>
                <wp:lineTo x="0" y="0"/>
              </wp:wrapPolygon>
            </wp:wrapThrough>
            <wp:docPr id="5" name="Рисунок 5" descr="C:\Users\Opor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or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66D" w:rsidRPr="00EE197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C303B4C" wp14:editId="415FC7CC">
            <wp:simplePos x="0" y="0"/>
            <wp:positionH relativeFrom="column">
              <wp:posOffset>4142105</wp:posOffset>
            </wp:positionH>
            <wp:positionV relativeFrom="paragraph">
              <wp:posOffset>469265</wp:posOffset>
            </wp:positionV>
            <wp:extent cx="899795" cy="496570"/>
            <wp:effectExtent l="0" t="0" r="0" b="0"/>
            <wp:wrapThrough wrapText="bothSides">
              <wp:wrapPolygon edited="0">
                <wp:start x="0" y="0"/>
                <wp:lineTo x="0" y="20716"/>
                <wp:lineTo x="21036" y="20716"/>
                <wp:lineTo x="21036" y="0"/>
                <wp:lineTo x="0" y="0"/>
              </wp:wrapPolygon>
            </wp:wrapThrough>
            <wp:docPr id="7" name="Рисунок 7" descr="C:\Users\Opora\Desktop\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ora\Desktop\articl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5B1" w:rsidRPr="00EE197A" w:rsidSect="002445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25" w:rsidRDefault="00E26A25" w:rsidP="00221511">
      <w:pPr>
        <w:spacing w:after="0" w:line="240" w:lineRule="auto"/>
      </w:pPr>
      <w:r>
        <w:separator/>
      </w:r>
    </w:p>
  </w:endnote>
  <w:endnote w:type="continuationSeparator" w:id="0">
    <w:p w:rsidR="00E26A25" w:rsidRDefault="00E26A25" w:rsidP="0022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25" w:rsidRDefault="00E26A25" w:rsidP="00221511">
      <w:pPr>
        <w:spacing w:after="0" w:line="240" w:lineRule="auto"/>
      </w:pPr>
      <w:r>
        <w:separator/>
      </w:r>
    </w:p>
  </w:footnote>
  <w:footnote w:type="continuationSeparator" w:id="0">
    <w:p w:rsidR="00E26A25" w:rsidRDefault="00E26A25" w:rsidP="0022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F1F"/>
    <w:multiLevelType w:val="hybridMultilevel"/>
    <w:tmpl w:val="CA46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CCD"/>
    <w:multiLevelType w:val="hybridMultilevel"/>
    <w:tmpl w:val="56B27538"/>
    <w:lvl w:ilvl="0" w:tplc="80DC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960C1"/>
    <w:multiLevelType w:val="hybridMultilevel"/>
    <w:tmpl w:val="D1F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987"/>
    <w:multiLevelType w:val="hybridMultilevel"/>
    <w:tmpl w:val="56B27538"/>
    <w:lvl w:ilvl="0" w:tplc="80DC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D08BD"/>
    <w:multiLevelType w:val="hybridMultilevel"/>
    <w:tmpl w:val="56B27538"/>
    <w:lvl w:ilvl="0" w:tplc="80DC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A4D00"/>
    <w:multiLevelType w:val="hybridMultilevel"/>
    <w:tmpl w:val="56B27538"/>
    <w:lvl w:ilvl="0" w:tplc="80DCF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22AD7"/>
    <w:multiLevelType w:val="hybridMultilevel"/>
    <w:tmpl w:val="D39E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04"/>
    <w:rsid w:val="00036091"/>
    <w:rsid w:val="00077DE7"/>
    <w:rsid w:val="0008590B"/>
    <w:rsid w:val="000A7109"/>
    <w:rsid w:val="000B5A0D"/>
    <w:rsid w:val="00221511"/>
    <w:rsid w:val="002445B1"/>
    <w:rsid w:val="00397A01"/>
    <w:rsid w:val="004F1C5B"/>
    <w:rsid w:val="00533364"/>
    <w:rsid w:val="0059108E"/>
    <w:rsid w:val="005D4D36"/>
    <w:rsid w:val="005E08C5"/>
    <w:rsid w:val="006D7CC0"/>
    <w:rsid w:val="006F2A9A"/>
    <w:rsid w:val="00753267"/>
    <w:rsid w:val="0076343E"/>
    <w:rsid w:val="00764104"/>
    <w:rsid w:val="008C0F1A"/>
    <w:rsid w:val="009104B2"/>
    <w:rsid w:val="00957506"/>
    <w:rsid w:val="0097404D"/>
    <w:rsid w:val="009764CA"/>
    <w:rsid w:val="009B072D"/>
    <w:rsid w:val="009B12C0"/>
    <w:rsid w:val="009E5AF4"/>
    <w:rsid w:val="00A30C1E"/>
    <w:rsid w:val="00B25D3F"/>
    <w:rsid w:val="00BA2E8C"/>
    <w:rsid w:val="00C02B79"/>
    <w:rsid w:val="00C05D65"/>
    <w:rsid w:val="00C83862"/>
    <w:rsid w:val="00CC20DA"/>
    <w:rsid w:val="00CE666D"/>
    <w:rsid w:val="00DD309A"/>
    <w:rsid w:val="00E26A25"/>
    <w:rsid w:val="00ED270A"/>
    <w:rsid w:val="00ED4304"/>
    <w:rsid w:val="00EE197A"/>
    <w:rsid w:val="00EF5937"/>
    <w:rsid w:val="00F413A8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F4"/>
    <w:pPr>
      <w:ind w:left="720"/>
      <w:contextualSpacing/>
    </w:pPr>
  </w:style>
  <w:style w:type="character" w:styleId="a4">
    <w:name w:val="Hyperlink"/>
    <w:uiPriority w:val="99"/>
    <w:rsid w:val="009104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4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511"/>
  </w:style>
  <w:style w:type="paragraph" w:styleId="aa">
    <w:name w:val="footer"/>
    <w:basedOn w:val="a"/>
    <w:link w:val="ab"/>
    <w:uiPriority w:val="99"/>
    <w:unhideWhenUsed/>
    <w:rsid w:val="0022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511"/>
  </w:style>
  <w:style w:type="paragraph" w:customStyle="1" w:styleId="Default">
    <w:name w:val="Default"/>
    <w:rsid w:val="00533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F4"/>
    <w:pPr>
      <w:ind w:left="720"/>
      <w:contextualSpacing/>
    </w:pPr>
  </w:style>
  <w:style w:type="character" w:styleId="a4">
    <w:name w:val="Hyperlink"/>
    <w:uiPriority w:val="99"/>
    <w:rsid w:val="009104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4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511"/>
  </w:style>
  <w:style w:type="paragraph" w:styleId="aa">
    <w:name w:val="footer"/>
    <w:basedOn w:val="a"/>
    <w:link w:val="ab"/>
    <w:uiPriority w:val="99"/>
    <w:unhideWhenUsed/>
    <w:rsid w:val="0022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511"/>
  </w:style>
  <w:style w:type="paragraph" w:customStyle="1" w:styleId="Default">
    <w:name w:val="Default"/>
    <w:rsid w:val="00533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terr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pora_kemerovo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opora_kemer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erra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Opora</cp:lastModifiedBy>
  <cp:revision>5</cp:revision>
  <dcterms:created xsi:type="dcterms:W3CDTF">2018-02-05T03:45:00Z</dcterms:created>
  <dcterms:modified xsi:type="dcterms:W3CDTF">2018-02-05T05:51:00Z</dcterms:modified>
</cp:coreProperties>
</file>