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0" w:rsidRDefault="00BD0620" w:rsidP="00BD0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9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4F88" w:rsidRPr="0095229D" w:rsidRDefault="002C4F88" w:rsidP="00BD0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20" w:rsidRDefault="00BD0620" w:rsidP="00BD0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 </w:t>
      </w:r>
      <w:r w:rsidRPr="006C412E">
        <w:rPr>
          <w:rFonts w:ascii="Times New Roman" w:hAnsi="Times New Roman" w:cs="Times New Roman"/>
          <w:b/>
          <w:sz w:val="28"/>
          <w:szCs w:val="28"/>
        </w:rPr>
        <w:t xml:space="preserve">«Правил землепользования и застройки </w:t>
      </w:r>
      <w:proofErr w:type="spellStart"/>
      <w:r w:rsidR="002C4F88">
        <w:rPr>
          <w:rFonts w:ascii="Times New Roman" w:hAnsi="Times New Roman" w:cs="Times New Roman"/>
          <w:b/>
          <w:sz w:val="28"/>
          <w:szCs w:val="28"/>
        </w:rPr>
        <w:t>Сусловского</w:t>
      </w:r>
      <w:proofErr w:type="spellEnd"/>
      <w:r w:rsidR="002C4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12E">
        <w:rPr>
          <w:rFonts w:ascii="Times New Roman" w:hAnsi="Times New Roman" w:cs="Times New Roman"/>
          <w:b/>
          <w:sz w:val="28"/>
          <w:szCs w:val="28"/>
        </w:rPr>
        <w:t>сельского поселения Мариинского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0620" w:rsidRDefault="00BD0620" w:rsidP="0075158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20" w:rsidRDefault="00BD0620" w:rsidP="0075158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290A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  <w:r w:rsidRPr="009522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Мариинского муниципального района, г. Мариинск, ул. Ленина, д.38, актовый зал, 3-й этаж, дата проведения - </w:t>
      </w:r>
      <w:r w:rsidR="002C4F8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C4F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.2017, время проведения – 15 часо</w:t>
      </w:r>
      <w:r w:rsidR="00034F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3D0037" w:rsidRDefault="003D0037" w:rsidP="0075158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B3C3B" w:rsidRDefault="008B3C3B" w:rsidP="007515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00F23"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034F1B">
        <w:rPr>
          <w:rFonts w:ascii="Times New Roman" w:hAnsi="Times New Roman" w:cs="Times New Roman"/>
          <w:b/>
          <w:sz w:val="28"/>
          <w:szCs w:val="28"/>
        </w:rPr>
        <w:t>я</w:t>
      </w:r>
      <w:r w:rsidRPr="00800F23">
        <w:rPr>
          <w:rFonts w:ascii="Times New Roman" w:hAnsi="Times New Roman" w:cs="Times New Roman"/>
          <w:b/>
          <w:sz w:val="28"/>
          <w:szCs w:val="28"/>
        </w:rPr>
        <w:t xml:space="preserve"> для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3C3B" w:rsidRDefault="008B3C3B" w:rsidP="007515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Мариинского муниципального района от 03.02.2017     №3</w:t>
      </w:r>
      <w:r w:rsidR="002C4F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-П «О назначении публичных слушаний по проекту Правил землепользования и застройки </w:t>
      </w:r>
      <w:proofErr w:type="spellStart"/>
      <w:r w:rsidR="002C4F88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Мариинского муниципального района Кемеровской области».</w:t>
      </w:r>
    </w:p>
    <w:p w:rsidR="00BD0620" w:rsidRDefault="00BD0620" w:rsidP="0075158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4290A">
        <w:rPr>
          <w:rFonts w:ascii="Times New Roman" w:hAnsi="Times New Roman" w:cs="Times New Roman"/>
          <w:b/>
          <w:sz w:val="28"/>
          <w:szCs w:val="28"/>
        </w:rPr>
        <w:t>Участники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620" w:rsidRDefault="00BD0620" w:rsidP="007515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Кононенко Д.В. – начальник МУП «ЖКХ </w:t>
      </w:r>
      <w:r w:rsidRPr="00D749F0">
        <w:rPr>
          <w:rFonts w:ascii="Times New Roman" w:hAnsi="Times New Roman" w:cs="Times New Roman"/>
          <w:sz w:val="28"/>
          <w:szCs w:val="28"/>
        </w:rPr>
        <w:t>Мариинского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66C6" w:rsidRDefault="002466C6" w:rsidP="002466C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Арцымовский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– начальник территориального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лесничеству;</w:t>
      </w:r>
    </w:p>
    <w:p w:rsidR="002C4F88" w:rsidRDefault="002C4F88" w:rsidP="002C4F8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руководитель территориального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C4F88" w:rsidRDefault="002C4F88" w:rsidP="002466C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11360" w:rsidRDefault="00A11360" w:rsidP="007B2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49F0">
        <w:rPr>
          <w:rFonts w:ascii="Times New Roman" w:hAnsi="Times New Roman" w:cs="Times New Roman"/>
          <w:sz w:val="28"/>
          <w:szCs w:val="28"/>
        </w:rPr>
        <w:t>Погодина</w:t>
      </w:r>
      <w:r w:rsidR="007B2F43">
        <w:rPr>
          <w:rFonts w:ascii="Times New Roman" w:hAnsi="Times New Roman" w:cs="Times New Roman"/>
          <w:sz w:val="28"/>
          <w:szCs w:val="28"/>
        </w:rPr>
        <w:t xml:space="preserve"> </w:t>
      </w:r>
      <w:r w:rsidRPr="00D749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49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2F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D749F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49F0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749F0">
        <w:rPr>
          <w:rFonts w:ascii="Times New Roman" w:hAnsi="Times New Roman" w:cs="Times New Roman"/>
          <w:sz w:val="28"/>
          <w:szCs w:val="28"/>
        </w:rPr>
        <w:t xml:space="preserve"> градостроительства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749F0">
        <w:rPr>
          <w:rFonts w:ascii="Times New Roman" w:hAnsi="Times New Roman" w:cs="Times New Roman"/>
          <w:sz w:val="28"/>
          <w:szCs w:val="28"/>
        </w:rPr>
        <w:t>ариинского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360" w:rsidRDefault="00A11360" w:rsidP="00A1136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В.В. – советник председателя Совета народных депутатов </w:t>
      </w:r>
      <w:r w:rsidRPr="00D749F0">
        <w:rPr>
          <w:rFonts w:ascii="Times New Roman" w:hAnsi="Times New Roman" w:cs="Times New Roman"/>
          <w:sz w:val="28"/>
          <w:szCs w:val="28"/>
        </w:rPr>
        <w:t>Мариинского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360" w:rsidRDefault="00A11360" w:rsidP="00A1136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Фомичев И.Н. - </w:t>
      </w:r>
      <w:r w:rsidRPr="00A0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разработчик проекта ПЗЗ. </w:t>
      </w:r>
    </w:p>
    <w:p w:rsidR="00BD0620" w:rsidRPr="00FA06D7" w:rsidRDefault="00BD0620" w:rsidP="0075158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D7">
        <w:rPr>
          <w:rFonts w:ascii="Times New Roman" w:hAnsi="Times New Roman" w:cs="Times New Roman"/>
          <w:b/>
          <w:sz w:val="28"/>
          <w:szCs w:val="28"/>
        </w:rPr>
        <w:t>Состав комиссии по публичным слушаниям:</w:t>
      </w:r>
    </w:p>
    <w:p w:rsidR="00BD0620" w:rsidRDefault="00BD0620" w:rsidP="007515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49F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D0620" w:rsidRDefault="008B3C3B" w:rsidP="007515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Николаевич</w:t>
      </w:r>
      <w:r w:rsidR="00BD0620" w:rsidRPr="00D7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D0620" w:rsidRPr="00D7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BD0620" w:rsidRPr="00D749F0">
        <w:rPr>
          <w:rFonts w:ascii="Times New Roman" w:hAnsi="Times New Roman" w:cs="Times New Roman"/>
          <w:sz w:val="28"/>
          <w:szCs w:val="28"/>
        </w:rPr>
        <w:t>заместитель главы Мариинского муниципального района</w:t>
      </w:r>
      <w:r w:rsidR="00BD0620">
        <w:rPr>
          <w:rFonts w:ascii="Times New Roman" w:hAnsi="Times New Roman" w:cs="Times New Roman"/>
          <w:sz w:val="28"/>
          <w:szCs w:val="28"/>
        </w:rPr>
        <w:t>;</w:t>
      </w:r>
    </w:p>
    <w:p w:rsidR="008B3C3B" w:rsidRDefault="008B3C3B" w:rsidP="007515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8B3C3B" w:rsidRDefault="00034F1B" w:rsidP="00034F1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3C3B" w:rsidRPr="00362B3B">
        <w:rPr>
          <w:rFonts w:ascii="Times New Roman" w:hAnsi="Times New Roman" w:cs="Times New Roman"/>
          <w:sz w:val="28"/>
          <w:szCs w:val="28"/>
        </w:rPr>
        <w:t xml:space="preserve">молянинов Александр Леонидович  </w:t>
      </w:r>
      <w:r w:rsidR="007B2F43">
        <w:rPr>
          <w:rFonts w:ascii="Times New Roman" w:hAnsi="Times New Roman" w:cs="Times New Roman"/>
          <w:sz w:val="28"/>
          <w:szCs w:val="28"/>
        </w:rPr>
        <w:t>–</w:t>
      </w:r>
      <w:r w:rsidR="008B3C3B" w:rsidRPr="00362B3B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B83426">
        <w:rPr>
          <w:rFonts w:ascii="Times New Roman" w:hAnsi="Times New Roman" w:cs="Times New Roman"/>
          <w:sz w:val="28"/>
          <w:szCs w:val="28"/>
        </w:rPr>
        <w:t xml:space="preserve">     </w:t>
      </w:r>
      <w:r w:rsidR="008B3C3B" w:rsidRPr="00362B3B">
        <w:rPr>
          <w:rFonts w:ascii="Times New Roman" w:hAnsi="Times New Roman" w:cs="Times New Roman"/>
          <w:sz w:val="28"/>
          <w:szCs w:val="28"/>
        </w:rPr>
        <w:t>главы</w:t>
      </w:r>
      <w:r w:rsidR="00B83426">
        <w:rPr>
          <w:rFonts w:ascii="Times New Roman" w:hAnsi="Times New Roman" w:cs="Times New Roman"/>
          <w:sz w:val="28"/>
          <w:szCs w:val="28"/>
        </w:rPr>
        <w:t xml:space="preserve">     </w:t>
      </w:r>
      <w:r w:rsidR="008B3C3B" w:rsidRPr="00362B3B">
        <w:rPr>
          <w:rFonts w:ascii="Times New Roman" w:hAnsi="Times New Roman" w:cs="Times New Roman"/>
          <w:sz w:val="28"/>
          <w:szCs w:val="28"/>
        </w:rPr>
        <w:t xml:space="preserve"> Мариинского</w:t>
      </w:r>
    </w:p>
    <w:p w:rsidR="008B3C3B" w:rsidRDefault="008B3C3B" w:rsidP="007515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62B3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– председатель </w:t>
      </w:r>
      <w:r w:rsidRPr="00362B3B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по управле</w:t>
      </w:r>
      <w:r w:rsidRPr="00362B3B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администрации Мариинского                                                  муниципального </w:t>
      </w:r>
      <w:r w:rsidRPr="00362B3B">
        <w:rPr>
          <w:rFonts w:ascii="Times New Roman" w:hAnsi="Times New Roman" w:cs="Times New Roman"/>
          <w:sz w:val="28"/>
          <w:szCs w:val="28"/>
        </w:rPr>
        <w:t>района</w:t>
      </w:r>
      <w:r w:rsidR="00B83426">
        <w:rPr>
          <w:rFonts w:ascii="Times New Roman" w:hAnsi="Times New Roman" w:cs="Times New Roman"/>
          <w:sz w:val="28"/>
          <w:szCs w:val="28"/>
        </w:rPr>
        <w:t>;</w:t>
      </w:r>
    </w:p>
    <w:p w:rsidR="00BD0620" w:rsidRPr="00D749F0" w:rsidRDefault="00BD0620" w:rsidP="0075158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49F0">
        <w:rPr>
          <w:rFonts w:ascii="Times New Roman" w:hAnsi="Times New Roman" w:cs="Times New Roman"/>
          <w:sz w:val="28"/>
          <w:szCs w:val="28"/>
        </w:rPr>
        <w:t>екретарь комиссии:</w:t>
      </w:r>
      <w:r w:rsidR="008B3C3B">
        <w:rPr>
          <w:rFonts w:ascii="Times New Roman" w:hAnsi="Times New Roman" w:cs="Times New Roman"/>
          <w:sz w:val="28"/>
          <w:szCs w:val="28"/>
        </w:rPr>
        <w:t xml:space="preserve"> Никулин Александр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F43">
        <w:rPr>
          <w:rFonts w:ascii="Times New Roman" w:hAnsi="Times New Roman" w:cs="Times New Roman"/>
          <w:sz w:val="28"/>
          <w:szCs w:val="28"/>
        </w:rPr>
        <w:t>–</w:t>
      </w:r>
      <w:r w:rsidR="008B3C3B">
        <w:rPr>
          <w:rFonts w:ascii="Times New Roman" w:hAnsi="Times New Roman" w:cs="Times New Roman"/>
          <w:sz w:val="28"/>
          <w:szCs w:val="28"/>
        </w:rPr>
        <w:t xml:space="preserve">  </w:t>
      </w:r>
      <w:r w:rsidRPr="00D749F0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2A399A">
        <w:rPr>
          <w:rFonts w:ascii="Times New Roman" w:hAnsi="Times New Roman" w:cs="Times New Roman"/>
          <w:sz w:val="28"/>
          <w:szCs w:val="28"/>
        </w:rPr>
        <w:t xml:space="preserve"> и</w:t>
      </w:r>
      <w:r w:rsidRPr="00D749F0">
        <w:rPr>
          <w:rFonts w:ascii="Times New Roman" w:hAnsi="Times New Roman" w:cs="Times New Roman"/>
          <w:sz w:val="28"/>
          <w:szCs w:val="28"/>
        </w:rPr>
        <w:t xml:space="preserve"> градостроительства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749F0">
        <w:rPr>
          <w:rFonts w:ascii="Times New Roman" w:hAnsi="Times New Roman" w:cs="Times New Roman"/>
          <w:sz w:val="28"/>
          <w:szCs w:val="28"/>
        </w:rPr>
        <w:t>ариинского муниципального района</w:t>
      </w:r>
      <w:r w:rsidR="00B83426">
        <w:rPr>
          <w:rFonts w:ascii="Times New Roman" w:hAnsi="Times New Roman" w:cs="Times New Roman"/>
          <w:sz w:val="28"/>
          <w:szCs w:val="28"/>
        </w:rPr>
        <w:t>;</w:t>
      </w:r>
    </w:p>
    <w:p w:rsidR="00BD0620" w:rsidRPr="00D749F0" w:rsidRDefault="00BD0620" w:rsidP="00B834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49F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D0037" w:rsidRDefault="003D0037" w:rsidP="00B834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3426" w:rsidRDefault="00B83426" w:rsidP="00B834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lastRenderedPageBreak/>
        <w:t>Бесунов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Дмитрий Михайлович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2F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2B3B">
        <w:rPr>
          <w:rFonts w:ascii="Times New Roman" w:hAnsi="Times New Roman" w:cs="Times New Roman"/>
          <w:sz w:val="28"/>
          <w:szCs w:val="28"/>
        </w:rPr>
        <w:t xml:space="preserve">заместитель главы Мариинского </w:t>
      </w:r>
    </w:p>
    <w:p w:rsidR="00B83426" w:rsidRDefault="00B83426" w:rsidP="00B834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62B3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>района</w:t>
      </w:r>
      <w:r w:rsidR="00A11360">
        <w:rPr>
          <w:rFonts w:ascii="Times New Roman" w:hAnsi="Times New Roman" w:cs="Times New Roman"/>
          <w:sz w:val="28"/>
          <w:szCs w:val="28"/>
        </w:rPr>
        <w:t xml:space="preserve"> - начальник 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Мариинского муниципального района;                                       </w:t>
      </w: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26" w:rsidRDefault="00B83426" w:rsidP="00C74EB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Дмитрий Ильич   </w:t>
      </w:r>
      <w:r w:rsidR="007B2F43">
        <w:rPr>
          <w:rFonts w:ascii="Times New Roman" w:hAnsi="Times New Roman" w:cs="Times New Roman"/>
          <w:sz w:val="28"/>
          <w:szCs w:val="28"/>
        </w:rPr>
        <w:t>–</w:t>
      </w: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заместитель начальника Мариинского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B83426" w:rsidRPr="00362B3B" w:rsidRDefault="00B83426" w:rsidP="00C74EB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Федеральной</w:t>
      </w: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регистрационной службы государственной регистрации кадастра и картографии по Кемеровской области</w:t>
      </w:r>
      <w:r w:rsidRPr="00362B3B">
        <w:rPr>
          <w:rFonts w:ascii="Times New Roman" w:hAnsi="Times New Roman" w:cs="Times New Roman"/>
          <w:sz w:val="28"/>
          <w:szCs w:val="28"/>
        </w:rPr>
        <w:t xml:space="preserve"> (по</w:t>
      </w:r>
      <w:r w:rsidR="00B16E7B">
        <w:rPr>
          <w:rFonts w:ascii="Times New Roman" w:hAnsi="Times New Roman" w:cs="Times New Roman"/>
          <w:sz w:val="28"/>
          <w:szCs w:val="28"/>
        </w:rPr>
        <w:t xml:space="preserve"> с</w:t>
      </w:r>
      <w:r w:rsidRPr="00362B3B">
        <w:rPr>
          <w:rFonts w:ascii="Times New Roman" w:hAnsi="Times New Roman" w:cs="Times New Roman"/>
          <w:sz w:val="28"/>
          <w:szCs w:val="28"/>
        </w:rPr>
        <w:t>огласованию)</w:t>
      </w:r>
      <w:r w:rsidR="00B16E7B">
        <w:rPr>
          <w:rFonts w:ascii="Times New Roman" w:hAnsi="Times New Roman" w:cs="Times New Roman"/>
          <w:sz w:val="28"/>
          <w:szCs w:val="28"/>
        </w:rPr>
        <w:t>;</w:t>
      </w:r>
    </w:p>
    <w:p w:rsidR="00B83426" w:rsidRPr="00362B3B" w:rsidRDefault="00B83426" w:rsidP="007B2F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Гаращенко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Сергей Юрьевич  </w:t>
      </w:r>
      <w:r w:rsidR="007B2F43">
        <w:rPr>
          <w:rFonts w:ascii="Times New Roman" w:hAnsi="Times New Roman" w:cs="Times New Roman"/>
          <w:sz w:val="28"/>
          <w:szCs w:val="28"/>
        </w:rPr>
        <w:t>–</w:t>
      </w: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B3B">
        <w:rPr>
          <w:rFonts w:ascii="Times New Roman" w:hAnsi="Times New Roman" w:cs="Times New Roman"/>
          <w:sz w:val="28"/>
          <w:szCs w:val="28"/>
        </w:rPr>
        <w:t>начальник Мариинского района</w:t>
      </w:r>
      <w:r w:rsidR="00B16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E7B">
        <w:rPr>
          <w:rFonts w:ascii="Times New Roman" w:hAnsi="Times New Roman" w:cs="Times New Roman"/>
          <w:sz w:val="28"/>
          <w:szCs w:val="28"/>
        </w:rPr>
        <w:t>э</w:t>
      </w:r>
      <w:r w:rsidRPr="00362B3B">
        <w:rPr>
          <w:rFonts w:ascii="Times New Roman" w:hAnsi="Times New Roman" w:cs="Times New Roman"/>
          <w:sz w:val="28"/>
          <w:szCs w:val="28"/>
        </w:rPr>
        <w:t>лектрических</w:t>
      </w:r>
      <w:r w:rsidR="007B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сетей филиала</w:t>
      </w: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Публичного</w:t>
      </w:r>
      <w:r w:rsidRPr="00362B3B">
        <w:rPr>
          <w:rFonts w:ascii="Times New Roman" w:hAnsi="Times New Roman" w:cs="Times New Roman"/>
          <w:sz w:val="28"/>
          <w:szCs w:val="28"/>
        </w:rPr>
        <w:t xml:space="preserve"> акционерного общества «Межрегиональная</w:t>
      </w:r>
      <w:r w:rsidR="00B16E7B">
        <w:rPr>
          <w:rFonts w:ascii="Times New Roman" w:hAnsi="Times New Roman" w:cs="Times New Roman"/>
          <w:sz w:val="28"/>
          <w:szCs w:val="28"/>
        </w:rPr>
        <w:t xml:space="preserve"> р</w:t>
      </w:r>
      <w:r w:rsidRPr="00362B3B">
        <w:rPr>
          <w:rFonts w:ascii="Times New Roman" w:hAnsi="Times New Roman" w:cs="Times New Roman"/>
          <w:sz w:val="28"/>
          <w:szCs w:val="28"/>
        </w:rPr>
        <w:t>аспределительная сетевая компания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62B3B">
        <w:rPr>
          <w:rFonts w:ascii="Times New Roman" w:hAnsi="Times New Roman" w:cs="Times New Roman"/>
          <w:sz w:val="28"/>
          <w:szCs w:val="28"/>
        </w:rPr>
        <w:t>ибири» «</w:t>
      </w: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Кузбассэнерго-Региональные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633C8">
        <w:rPr>
          <w:rFonts w:ascii="Times New Roman" w:hAnsi="Times New Roman" w:cs="Times New Roman"/>
          <w:sz w:val="28"/>
          <w:szCs w:val="28"/>
        </w:rPr>
        <w:t>л</w:t>
      </w:r>
      <w:r w:rsidRPr="00362B3B">
        <w:rPr>
          <w:rFonts w:ascii="Times New Roman" w:hAnsi="Times New Roman" w:cs="Times New Roman"/>
          <w:sz w:val="28"/>
          <w:szCs w:val="28"/>
        </w:rPr>
        <w:t>ектрические</w:t>
      </w:r>
      <w:r w:rsidR="00B16E7B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>сети»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362B3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согласованию)</w:t>
      </w:r>
      <w:r w:rsidR="00B16E7B">
        <w:rPr>
          <w:rFonts w:ascii="Times New Roman" w:hAnsi="Times New Roman" w:cs="Times New Roman"/>
          <w:sz w:val="28"/>
          <w:szCs w:val="28"/>
        </w:rPr>
        <w:t>;</w:t>
      </w: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83426" w:rsidRPr="00362B3B" w:rsidRDefault="002466C6" w:rsidP="007B2F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Шитик Г.П. – начальник линейно-технического цеха Мариинского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B83426" w:rsidRPr="00362B3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B16E7B">
        <w:rPr>
          <w:rFonts w:ascii="Times New Roman" w:hAnsi="Times New Roman" w:cs="Times New Roman"/>
          <w:sz w:val="28"/>
          <w:szCs w:val="28"/>
        </w:rPr>
        <w:t>;</w:t>
      </w:r>
      <w:r w:rsidR="00B83426" w:rsidRPr="0036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26" w:rsidRPr="00362B3B" w:rsidRDefault="00B83426" w:rsidP="000F41B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Скутина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Ольга Александровна  </w:t>
      </w:r>
      <w:r w:rsidR="007B2F43">
        <w:rPr>
          <w:rFonts w:ascii="Times New Roman" w:hAnsi="Times New Roman" w:cs="Times New Roman"/>
          <w:sz w:val="28"/>
          <w:szCs w:val="28"/>
        </w:rPr>
        <w:t>–</w:t>
      </w:r>
      <w:r w:rsidRPr="00362B3B">
        <w:rPr>
          <w:rFonts w:ascii="Times New Roman" w:hAnsi="Times New Roman" w:cs="Times New Roman"/>
          <w:sz w:val="28"/>
          <w:szCs w:val="28"/>
        </w:rPr>
        <w:t xml:space="preserve"> начальник отдела внутренней и </w:t>
      </w:r>
      <w:r w:rsidR="00C74EB4">
        <w:rPr>
          <w:rFonts w:ascii="Times New Roman" w:hAnsi="Times New Roman" w:cs="Times New Roman"/>
          <w:sz w:val="28"/>
          <w:szCs w:val="28"/>
        </w:rPr>
        <w:t>н</w:t>
      </w:r>
      <w:r w:rsidRPr="00362B3B">
        <w:rPr>
          <w:rFonts w:ascii="Times New Roman" w:hAnsi="Times New Roman" w:cs="Times New Roman"/>
          <w:sz w:val="28"/>
          <w:szCs w:val="28"/>
        </w:rPr>
        <w:t>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>политики администрации Мариинского муниципального района</w:t>
      </w:r>
      <w:r w:rsidR="000F41B7">
        <w:rPr>
          <w:rFonts w:ascii="Times New Roman" w:hAnsi="Times New Roman" w:cs="Times New Roman"/>
          <w:sz w:val="28"/>
          <w:szCs w:val="28"/>
        </w:rPr>
        <w:t>;</w:t>
      </w:r>
    </w:p>
    <w:p w:rsidR="00751580" w:rsidRDefault="00751580" w:rsidP="007515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Терентьев С.Н. – главный государственный инспектор по пожарному надзору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Мариинске, Мариинском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(по согласованию);</w:t>
      </w:r>
    </w:p>
    <w:p w:rsidR="00751580" w:rsidRDefault="00751580" w:rsidP="007515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начальник территориального отдела Управления </w:t>
      </w:r>
      <w:proofErr w:type="spellStart"/>
      <w:r w:rsidRPr="007515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51580">
        <w:rPr>
          <w:rFonts w:ascii="Times New Roman" w:hAnsi="Times New Roman" w:cs="Times New Roman"/>
          <w:sz w:val="28"/>
          <w:szCs w:val="28"/>
        </w:rPr>
        <w:t xml:space="preserve"> по Кемеровской области в </w:t>
      </w:r>
      <w:proofErr w:type="gramStart"/>
      <w:r w:rsidRPr="007515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1580">
        <w:rPr>
          <w:rFonts w:ascii="Times New Roman" w:hAnsi="Times New Roman" w:cs="Times New Roman"/>
          <w:sz w:val="28"/>
          <w:szCs w:val="28"/>
        </w:rPr>
        <w:t>. Мариинске, Мариинском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362B3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426" w:rsidRDefault="002C4F88" w:rsidP="00B16E7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Александрович</w:t>
      </w:r>
      <w:r w:rsidR="00B83426" w:rsidRPr="00362B3B">
        <w:rPr>
          <w:rFonts w:ascii="Times New Roman" w:hAnsi="Times New Roman" w:cs="Times New Roman"/>
          <w:sz w:val="28"/>
          <w:szCs w:val="28"/>
        </w:rPr>
        <w:t xml:space="preserve">   </w:t>
      </w:r>
      <w:r w:rsidR="007B2F43">
        <w:rPr>
          <w:rFonts w:ascii="Times New Roman" w:hAnsi="Times New Roman" w:cs="Times New Roman"/>
          <w:sz w:val="28"/>
          <w:szCs w:val="28"/>
        </w:rPr>
        <w:t>–</w:t>
      </w:r>
      <w:r w:rsidR="00B83426"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751580">
        <w:rPr>
          <w:rFonts w:ascii="Times New Roman" w:hAnsi="Times New Roman" w:cs="Times New Roman"/>
          <w:sz w:val="28"/>
          <w:szCs w:val="28"/>
        </w:rPr>
        <w:t xml:space="preserve">  </w:t>
      </w:r>
      <w:r w:rsidR="00B83426" w:rsidRPr="00362B3B">
        <w:rPr>
          <w:rFonts w:ascii="Times New Roman" w:hAnsi="Times New Roman" w:cs="Times New Roman"/>
          <w:sz w:val="28"/>
          <w:szCs w:val="28"/>
        </w:rPr>
        <w:t>глава</w:t>
      </w:r>
      <w:r w:rsidR="00751580">
        <w:rPr>
          <w:rFonts w:ascii="Times New Roman" w:hAnsi="Times New Roman" w:cs="Times New Roman"/>
          <w:sz w:val="28"/>
          <w:szCs w:val="28"/>
        </w:rPr>
        <w:t xml:space="preserve">   </w:t>
      </w:r>
      <w:r w:rsidR="00B83426" w:rsidRPr="00362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 w:rsidR="00751580">
        <w:rPr>
          <w:rFonts w:ascii="Times New Roman" w:hAnsi="Times New Roman" w:cs="Times New Roman"/>
          <w:sz w:val="28"/>
          <w:szCs w:val="28"/>
        </w:rPr>
        <w:t xml:space="preserve">  </w:t>
      </w:r>
      <w:r w:rsidR="00B83426" w:rsidRPr="00362B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51580">
        <w:rPr>
          <w:rFonts w:ascii="Times New Roman" w:hAnsi="Times New Roman" w:cs="Times New Roman"/>
          <w:sz w:val="28"/>
          <w:szCs w:val="28"/>
        </w:rPr>
        <w:t xml:space="preserve">  </w:t>
      </w:r>
      <w:r w:rsidR="00B83426" w:rsidRPr="00362B3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83426" w:rsidRPr="00362B3B" w:rsidRDefault="00B83426" w:rsidP="00B16E7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751580">
        <w:rPr>
          <w:rFonts w:ascii="Times New Roman" w:hAnsi="Times New Roman" w:cs="Times New Roman"/>
          <w:sz w:val="28"/>
          <w:szCs w:val="28"/>
        </w:rPr>
        <w:t>.</w:t>
      </w:r>
    </w:p>
    <w:p w:rsidR="00BD0620" w:rsidRDefault="00BD0620" w:rsidP="0075158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290A">
        <w:rPr>
          <w:rFonts w:ascii="Times New Roman" w:hAnsi="Times New Roman" w:cs="Times New Roman"/>
          <w:b/>
          <w:sz w:val="28"/>
          <w:szCs w:val="28"/>
        </w:rPr>
        <w:t>Способ оповещения о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: обнародование на </w:t>
      </w:r>
      <w:r w:rsidR="00B633C8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>
        <w:rPr>
          <w:rFonts w:ascii="Times New Roman" w:hAnsi="Times New Roman" w:cs="Times New Roman"/>
          <w:sz w:val="28"/>
          <w:szCs w:val="28"/>
        </w:rPr>
        <w:t>стенде в помещении администрации Мариинского муниципального района, в газете «Вперед», официальном сайте администрации Мариинского муниципального района в сети  «Интернет».</w:t>
      </w:r>
    </w:p>
    <w:p w:rsidR="00BD0620" w:rsidRPr="00C46A4B" w:rsidRDefault="00C46A4B" w:rsidP="0075158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публичных слушаниях приняли участие -  </w:t>
      </w:r>
      <w:r w:rsidR="00216C18" w:rsidRPr="00216C18">
        <w:rPr>
          <w:rFonts w:ascii="Times New Roman" w:hAnsi="Times New Roman" w:cs="Times New Roman"/>
          <w:sz w:val="28"/>
          <w:szCs w:val="28"/>
        </w:rPr>
        <w:t>18</w:t>
      </w:r>
      <w:r w:rsidRPr="00C46A4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A4B" w:rsidRDefault="00C46A4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A4B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C46A4B" w:rsidRDefault="00C46A4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6A4B">
        <w:rPr>
          <w:rFonts w:ascii="Times New Roman" w:hAnsi="Times New Roman" w:cs="Times New Roman"/>
          <w:sz w:val="28"/>
          <w:szCs w:val="28"/>
        </w:rPr>
        <w:t>Обсуждение проекта «Правил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2C4F88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Мариинского муниципального района Кемеровской области».</w:t>
      </w:r>
    </w:p>
    <w:p w:rsidR="003D0037" w:rsidRDefault="003D003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6A4B" w:rsidRDefault="00C46A4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A4B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C46A4B" w:rsidRPr="00FA6454" w:rsidRDefault="00C46A4B" w:rsidP="00FA64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54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FA6454" w:rsidRDefault="00FA6454" w:rsidP="00FA645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первый заместитель главы Мариинского муниципального района предоставил  слово разработчику</w:t>
      </w:r>
      <w:r w:rsidRPr="0025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46A4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2C4F88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Мариинского муниципального района Кемеровской области Фомичеву И.Н.</w:t>
      </w:r>
    </w:p>
    <w:p w:rsidR="003D0037" w:rsidRDefault="003D0037" w:rsidP="00FA645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A6454" w:rsidRDefault="00FA6454" w:rsidP="00FA645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288">
        <w:rPr>
          <w:rFonts w:ascii="Times New Roman" w:hAnsi="Times New Roman" w:cs="Times New Roman"/>
          <w:b/>
          <w:sz w:val="28"/>
          <w:szCs w:val="28"/>
        </w:rPr>
        <w:t>2. Рассмотрение вопросов и предложений участников публичных слушаний.</w:t>
      </w:r>
    </w:p>
    <w:p w:rsidR="005461A8" w:rsidRDefault="00FA6454" w:rsidP="00FA645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Фомичев И.Н.  – руководитель - разработчик </w:t>
      </w:r>
      <w:r w:rsidR="005461A8">
        <w:rPr>
          <w:rFonts w:ascii="Times New Roman" w:hAnsi="Times New Roman" w:cs="Times New Roman"/>
          <w:sz w:val="28"/>
          <w:szCs w:val="28"/>
        </w:rPr>
        <w:t xml:space="preserve">ознакомил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5461A8">
        <w:rPr>
          <w:rFonts w:ascii="Times New Roman" w:hAnsi="Times New Roman" w:cs="Times New Roman"/>
          <w:sz w:val="28"/>
          <w:szCs w:val="28"/>
        </w:rPr>
        <w:t>ом «</w:t>
      </w:r>
      <w:r w:rsidRPr="00C46A4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2C4F88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Мариинского муниципального района</w:t>
      </w:r>
      <w:r w:rsidR="005461A8">
        <w:rPr>
          <w:rFonts w:ascii="Times New Roman" w:hAnsi="Times New Roman" w:cs="Times New Roman"/>
          <w:sz w:val="28"/>
          <w:szCs w:val="28"/>
        </w:rPr>
        <w:t>».</w:t>
      </w:r>
    </w:p>
    <w:p w:rsidR="00FA6454" w:rsidRPr="005461A8" w:rsidRDefault="00D04B5F" w:rsidP="00FA645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Цели разработки Правил землепользования и застройки:</w:t>
      </w:r>
    </w:p>
    <w:p w:rsidR="00D04B5F" w:rsidRDefault="005461A8" w:rsidP="00D04B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454">
        <w:rPr>
          <w:rFonts w:ascii="Times New Roman" w:hAnsi="Times New Roman" w:cs="Times New Roman"/>
          <w:sz w:val="28"/>
          <w:szCs w:val="28"/>
        </w:rPr>
        <w:t xml:space="preserve"> </w:t>
      </w:r>
      <w:r w:rsidR="00564B2E" w:rsidRPr="00505B34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развития территории населенного пункта и сохранения окружающей среды; </w:t>
      </w:r>
    </w:p>
    <w:p w:rsidR="008D2A9E" w:rsidRPr="00505B34" w:rsidRDefault="005461A8" w:rsidP="00D04B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B2E" w:rsidRPr="00505B34">
        <w:rPr>
          <w:rFonts w:ascii="Times New Roman" w:hAnsi="Times New Roman" w:cs="Times New Roman"/>
          <w:sz w:val="28"/>
          <w:szCs w:val="28"/>
        </w:rPr>
        <w:t>создание условий для планировки территории;</w:t>
      </w:r>
    </w:p>
    <w:p w:rsidR="008D2A9E" w:rsidRPr="00505B34" w:rsidRDefault="005461A8" w:rsidP="00D04B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B2E" w:rsidRPr="00505B34">
        <w:rPr>
          <w:rFonts w:ascii="Times New Roman" w:hAnsi="Times New Roman" w:cs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D2A9E" w:rsidRDefault="005461A8" w:rsidP="00D04B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B2E" w:rsidRPr="00505B34">
        <w:rPr>
          <w:rFonts w:ascii="Times New Roman" w:hAnsi="Times New Roman" w:cs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04B5F" w:rsidRDefault="00096BC5" w:rsidP="00D04B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Градостроительные регламенты о</w:t>
      </w:r>
      <w:r w:rsidR="005461A8" w:rsidRPr="005461A8">
        <w:rPr>
          <w:rFonts w:ascii="Times New Roman" w:hAnsi="Times New Roman" w:cs="Times New Roman"/>
          <w:sz w:val="28"/>
          <w:szCs w:val="28"/>
        </w:rPr>
        <w:t>пределяют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</w:t>
      </w:r>
      <w:r w:rsidR="00D04B5F">
        <w:rPr>
          <w:rFonts w:ascii="Times New Roman" w:hAnsi="Times New Roman" w:cs="Times New Roman"/>
          <w:sz w:val="28"/>
          <w:szCs w:val="28"/>
        </w:rPr>
        <w:t>.</w:t>
      </w:r>
    </w:p>
    <w:p w:rsidR="00D04B5F" w:rsidRPr="00D04B5F" w:rsidRDefault="00096BC5" w:rsidP="00D04B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4B5F" w:rsidRPr="00D04B5F">
        <w:rPr>
          <w:rFonts w:ascii="Times New Roman" w:hAnsi="Times New Roman" w:cs="Times New Roman"/>
          <w:sz w:val="28"/>
          <w:szCs w:val="28"/>
        </w:rPr>
        <w:t>В градостроительном регламенте указываются:</w:t>
      </w:r>
    </w:p>
    <w:p w:rsidR="00D04B5F" w:rsidRPr="00D04B5F" w:rsidRDefault="00D04B5F" w:rsidP="00D04B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4B5F">
        <w:rPr>
          <w:rFonts w:ascii="Times New Roman" w:hAnsi="Times New Roman" w:cs="Times New Roman"/>
          <w:sz w:val="28"/>
          <w:szCs w:val="28"/>
        </w:rPr>
        <w:t xml:space="preserve">а) виды разрешенного использования земельных участков и объектов капитального строительства: </w:t>
      </w:r>
    </w:p>
    <w:p w:rsidR="00D04B5F" w:rsidRPr="00D04B5F" w:rsidRDefault="00D04B5F" w:rsidP="00D04B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4B5F">
        <w:rPr>
          <w:rFonts w:ascii="Times New Roman" w:hAnsi="Times New Roman" w:cs="Times New Roman"/>
          <w:sz w:val="28"/>
          <w:szCs w:val="28"/>
        </w:rPr>
        <w:t xml:space="preserve">    - основные;</w:t>
      </w:r>
    </w:p>
    <w:p w:rsidR="00D04B5F" w:rsidRPr="00D04B5F" w:rsidRDefault="00D04B5F" w:rsidP="00D04B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4B5F">
        <w:rPr>
          <w:rFonts w:ascii="Times New Roman" w:hAnsi="Times New Roman" w:cs="Times New Roman"/>
          <w:sz w:val="28"/>
          <w:szCs w:val="28"/>
        </w:rPr>
        <w:t xml:space="preserve">    - условно разрешенные;</w:t>
      </w:r>
    </w:p>
    <w:p w:rsidR="00D04B5F" w:rsidRPr="00D04B5F" w:rsidRDefault="00D04B5F" w:rsidP="00D04B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4B5F">
        <w:rPr>
          <w:rFonts w:ascii="Times New Roman" w:hAnsi="Times New Roman" w:cs="Times New Roman"/>
          <w:sz w:val="28"/>
          <w:szCs w:val="28"/>
        </w:rPr>
        <w:t xml:space="preserve">    - вспомогательные виды, допустимые только в качестве </w:t>
      </w:r>
      <w:proofErr w:type="gramStart"/>
      <w:r w:rsidRPr="00D04B5F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D04B5F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и условно разрешенным видам использования и осуществляемые совместно с ними;</w:t>
      </w:r>
    </w:p>
    <w:p w:rsidR="00F01BE5" w:rsidRDefault="00D04B5F" w:rsidP="00D04B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4B5F">
        <w:rPr>
          <w:rFonts w:ascii="Times New Roman" w:hAnsi="Times New Roman" w:cs="Times New Roman"/>
          <w:sz w:val="28"/>
          <w:szCs w:val="28"/>
        </w:rPr>
        <w:t>б)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F01BE5">
        <w:rPr>
          <w:rFonts w:ascii="Times New Roman" w:hAnsi="Times New Roman" w:cs="Times New Roman"/>
          <w:sz w:val="28"/>
          <w:szCs w:val="28"/>
        </w:rPr>
        <w:t>.</w:t>
      </w:r>
    </w:p>
    <w:p w:rsidR="00F01BE5" w:rsidRDefault="00F01BE5" w:rsidP="00D04B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Основные результаты разработки проекта:</w:t>
      </w:r>
    </w:p>
    <w:p w:rsidR="008D2A9E" w:rsidRPr="00F01BE5" w:rsidRDefault="00F01BE5" w:rsidP="00F01BE5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B2E">
        <w:rPr>
          <w:rFonts w:ascii="Times New Roman" w:hAnsi="Times New Roman" w:cs="Times New Roman"/>
          <w:sz w:val="28"/>
          <w:szCs w:val="28"/>
        </w:rPr>
        <w:t>у</w:t>
      </w:r>
      <w:r w:rsidR="00564B2E" w:rsidRPr="00F01BE5">
        <w:rPr>
          <w:rFonts w:ascii="Times New Roman" w:hAnsi="Times New Roman" w:cs="Times New Roman"/>
          <w:sz w:val="28"/>
          <w:szCs w:val="28"/>
        </w:rPr>
        <w:t xml:space="preserve">становлены границы территориальных зон в координатной системе ведения ГКН; </w:t>
      </w:r>
    </w:p>
    <w:p w:rsidR="008D2A9E" w:rsidRPr="00F01BE5" w:rsidRDefault="00F01BE5" w:rsidP="00F01B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B2E">
        <w:rPr>
          <w:rFonts w:ascii="Times New Roman" w:hAnsi="Times New Roman" w:cs="Times New Roman"/>
          <w:sz w:val="28"/>
          <w:szCs w:val="28"/>
        </w:rPr>
        <w:t>о</w:t>
      </w:r>
      <w:r w:rsidR="00564B2E" w:rsidRPr="00F01BE5">
        <w:rPr>
          <w:rFonts w:ascii="Times New Roman" w:hAnsi="Times New Roman" w:cs="Times New Roman"/>
          <w:sz w:val="28"/>
          <w:szCs w:val="28"/>
        </w:rPr>
        <w:t xml:space="preserve">пределены градостроительные регламенты для каждой территориальной зоны; </w:t>
      </w:r>
    </w:p>
    <w:p w:rsidR="008D2A9E" w:rsidRPr="00F01BE5" w:rsidRDefault="00F01BE5" w:rsidP="00F01B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B2E">
        <w:rPr>
          <w:rFonts w:ascii="Times New Roman" w:hAnsi="Times New Roman" w:cs="Times New Roman"/>
          <w:sz w:val="28"/>
          <w:szCs w:val="28"/>
        </w:rPr>
        <w:t>о</w:t>
      </w:r>
      <w:r w:rsidR="00564B2E" w:rsidRPr="00F01BE5">
        <w:rPr>
          <w:rFonts w:ascii="Times New Roman" w:hAnsi="Times New Roman" w:cs="Times New Roman"/>
          <w:sz w:val="28"/>
          <w:szCs w:val="28"/>
        </w:rPr>
        <w:t xml:space="preserve">беспечено соответствие функционального зонирования генерального плана и градостроительного зонирования; </w:t>
      </w:r>
    </w:p>
    <w:p w:rsidR="008D2A9E" w:rsidRPr="00F01BE5" w:rsidRDefault="00F01BE5" w:rsidP="00F01B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B2E">
        <w:rPr>
          <w:rFonts w:ascii="Times New Roman" w:hAnsi="Times New Roman" w:cs="Times New Roman"/>
          <w:sz w:val="28"/>
          <w:szCs w:val="28"/>
        </w:rPr>
        <w:t>в</w:t>
      </w:r>
      <w:r w:rsidR="00564B2E" w:rsidRPr="00F01BE5">
        <w:rPr>
          <w:rFonts w:ascii="Times New Roman" w:hAnsi="Times New Roman" w:cs="Times New Roman"/>
          <w:sz w:val="28"/>
          <w:szCs w:val="28"/>
        </w:rPr>
        <w:t xml:space="preserve">ыявлены все градостроительные ограничения на территории; </w:t>
      </w:r>
    </w:p>
    <w:p w:rsidR="00564B2E" w:rsidRDefault="00564B2E" w:rsidP="00F01B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01BE5" w:rsidRPr="00F01BE5">
        <w:rPr>
          <w:rFonts w:ascii="Times New Roman" w:hAnsi="Times New Roman" w:cs="Times New Roman"/>
          <w:sz w:val="28"/>
          <w:szCs w:val="28"/>
        </w:rPr>
        <w:t>беспечена возможность межведомственного</w:t>
      </w:r>
      <w:r w:rsidR="00F01BE5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 с </w:t>
      </w:r>
      <w:proofErr w:type="spellStart"/>
      <w:r w:rsidR="00F01BE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037" w:rsidRDefault="003D0037" w:rsidP="00F01B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64B2E" w:rsidRDefault="00564B2E" w:rsidP="00564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44">
        <w:rPr>
          <w:rFonts w:ascii="Times New Roman" w:hAnsi="Times New Roman" w:cs="Times New Roman"/>
          <w:b/>
          <w:sz w:val="28"/>
          <w:szCs w:val="28"/>
        </w:rPr>
        <w:t>От участников публичных слушаний поступили следующие вопросы и предложения:</w:t>
      </w:r>
    </w:p>
    <w:p w:rsidR="003D0037" w:rsidRDefault="003D0037" w:rsidP="00564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5F" w:rsidRDefault="00564B2E" w:rsidP="003F058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Гаращенко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С</w:t>
      </w:r>
      <w:r w:rsidR="00821921">
        <w:rPr>
          <w:rFonts w:ascii="Times New Roman" w:hAnsi="Times New Roman" w:cs="Times New Roman"/>
          <w:sz w:val="28"/>
          <w:szCs w:val="28"/>
        </w:rPr>
        <w:t>.</w:t>
      </w:r>
      <w:r w:rsidRPr="00362B3B">
        <w:rPr>
          <w:rFonts w:ascii="Times New Roman" w:hAnsi="Times New Roman" w:cs="Times New Roman"/>
          <w:sz w:val="28"/>
          <w:szCs w:val="28"/>
        </w:rPr>
        <w:t>Ю</w:t>
      </w:r>
      <w:r w:rsidR="008219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возможно ли увидеть на картах ПЗЗ так</w:t>
      </w:r>
      <w:r w:rsidR="000B3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</w:t>
      </w:r>
      <w:r w:rsidR="000B3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 на карте генерального плана, все инженерные сети.</w:t>
      </w:r>
    </w:p>
    <w:p w:rsidR="0072466F" w:rsidRDefault="003D0037" w:rsidP="003D003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170EF">
        <w:rPr>
          <w:rFonts w:ascii="Times New Roman" w:hAnsi="Times New Roman" w:cs="Times New Roman"/>
          <w:sz w:val="28"/>
          <w:szCs w:val="28"/>
        </w:rPr>
        <w:t xml:space="preserve">Фомичев И.П. </w:t>
      </w:r>
      <w:r w:rsidR="00AD1DDA">
        <w:rPr>
          <w:rFonts w:ascii="Times New Roman" w:hAnsi="Times New Roman" w:cs="Times New Roman"/>
          <w:sz w:val="28"/>
          <w:szCs w:val="28"/>
        </w:rPr>
        <w:t xml:space="preserve">- </w:t>
      </w:r>
      <w:r w:rsidR="0072466F">
        <w:rPr>
          <w:rFonts w:ascii="Times New Roman" w:hAnsi="Times New Roman" w:cs="Times New Roman"/>
          <w:sz w:val="28"/>
          <w:szCs w:val="28"/>
        </w:rPr>
        <w:t>на карт</w:t>
      </w:r>
      <w:r w:rsidR="00AD1DDA">
        <w:rPr>
          <w:rFonts w:ascii="Times New Roman" w:hAnsi="Times New Roman" w:cs="Times New Roman"/>
          <w:sz w:val="28"/>
          <w:szCs w:val="28"/>
        </w:rPr>
        <w:t>е</w:t>
      </w:r>
      <w:r w:rsidR="0072466F">
        <w:rPr>
          <w:rFonts w:ascii="Times New Roman" w:hAnsi="Times New Roman" w:cs="Times New Roman"/>
          <w:sz w:val="28"/>
          <w:szCs w:val="28"/>
        </w:rPr>
        <w:t xml:space="preserve"> основного чертежа  отражена вся инженерная инфраструктура сельского поселения,</w:t>
      </w:r>
      <w:r w:rsidR="00AD1DDA">
        <w:rPr>
          <w:rFonts w:ascii="Times New Roman" w:hAnsi="Times New Roman" w:cs="Times New Roman"/>
          <w:sz w:val="28"/>
          <w:szCs w:val="28"/>
        </w:rPr>
        <w:t xml:space="preserve"> сети нанесены все</w:t>
      </w:r>
      <w:r w:rsidR="00821921">
        <w:rPr>
          <w:rFonts w:ascii="Times New Roman" w:hAnsi="Times New Roman" w:cs="Times New Roman"/>
          <w:sz w:val="28"/>
          <w:szCs w:val="28"/>
        </w:rPr>
        <w:t>, возможно даже увидеть водопровод под землей, это условное нанесение, без координат, но  с достаточной степенью точности.</w:t>
      </w:r>
    </w:p>
    <w:p w:rsidR="0072466F" w:rsidRDefault="0072466F" w:rsidP="003D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</w:t>
      </w:r>
      <w:r w:rsidR="003F058B">
        <w:rPr>
          <w:rFonts w:ascii="Times New Roman" w:hAnsi="Times New Roman" w:cs="Times New Roman"/>
          <w:sz w:val="28"/>
          <w:szCs w:val="28"/>
        </w:rPr>
        <w:t>–</w:t>
      </w:r>
      <w:r w:rsidR="00E16D86">
        <w:rPr>
          <w:rFonts w:ascii="Times New Roman" w:hAnsi="Times New Roman" w:cs="Times New Roman"/>
          <w:sz w:val="28"/>
          <w:szCs w:val="28"/>
        </w:rPr>
        <w:t xml:space="preserve"> </w:t>
      </w:r>
      <w:r w:rsidR="003F058B">
        <w:rPr>
          <w:rFonts w:ascii="Times New Roman" w:hAnsi="Times New Roman" w:cs="Times New Roman"/>
          <w:sz w:val="28"/>
          <w:szCs w:val="28"/>
        </w:rPr>
        <w:t xml:space="preserve">учтены ли все категории земель, </w:t>
      </w:r>
      <w:r w:rsidR="00E16D8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="003D0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экспликацию земель, какие земли, сельхозугодия, форма собственности.</w:t>
      </w:r>
    </w:p>
    <w:p w:rsidR="003F058B" w:rsidRDefault="003F058B" w:rsidP="003D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Фомичев И.П. – при установлении категории земельных участков, </w:t>
      </w:r>
      <w:r w:rsidR="002C4F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территориальных зон в ПЗЗ использованы данные ГКН (государственный кадастр недвижимости).</w:t>
      </w:r>
    </w:p>
    <w:p w:rsidR="0072466F" w:rsidRDefault="0072466F" w:rsidP="000F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установлена ли санитарно-защитная зона по объектам?</w:t>
      </w:r>
    </w:p>
    <w:p w:rsidR="0072466F" w:rsidRDefault="0072466F" w:rsidP="000F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 И.Н. – санитарно-защитная зона для промышленных объектов установлена согласно классификации и мощности объектов, после утверждения Генплана возможно изменение в части СЗЗ.</w:t>
      </w:r>
    </w:p>
    <w:p w:rsidR="0072466F" w:rsidRDefault="0072466F" w:rsidP="000F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необходимо </w:t>
      </w:r>
      <w:r w:rsidR="00E16D86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особо охраняемые природные зоны, в том районе, где планируется перспективная жилая застройка.</w:t>
      </w:r>
    </w:p>
    <w:p w:rsidR="0072466F" w:rsidRDefault="0072466F" w:rsidP="000F7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 И.Н. – предложения будут учтены.</w:t>
      </w:r>
    </w:p>
    <w:p w:rsidR="0072466F" w:rsidRDefault="0072466F" w:rsidP="000F7184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где планируется размещение полигона под ТБО?</w:t>
      </w:r>
    </w:p>
    <w:p w:rsidR="0072466F" w:rsidRDefault="0072466F" w:rsidP="000F7184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 И.Н. – в зоне специального назначения.</w:t>
      </w:r>
    </w:p>
    <w:p w:rsidR="003F058B" w:rsidRDefault="003F058B" w:rsidP="000F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-  каким образом отражены санитарно-защитные зоны скотомогильников? Необходимо в ПЗЗ ввести статью «ограничения по сибиреязвенным захоронениям»,  где запрещены любые земляные работы.</w:t>
      </w:r>
    </w:p>
    <w:p w:rsidR="003F058B" w:rsidRDefault="003F058B" w:rsidP="000F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Фомичев И.П. - все земельные участки скотомогильники стоят на кадастровом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имеют санитарно-защитную зону.</w:t>
      </w:r>
    </w:p>
    <w:p w:rsidR="003F058B" w:rsidRDefault="003F058B" w:rsidP="000F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-  отражены все пруды, водоемы?</w:t>
      </w:r>
    </w:p>
    <w:p w:rsidR="003F058B" w:rsidRDefault="003F058B" w:rsidP="000F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 И.П. - водные объекты, а к ним относятся: реки, озера, пруды и другие нанесены на картах ПЗЗ.</w:t>
      </w:r>
    </w:p>
    <w:p w:rsidR="003F058B" w:rsidRDefault="003F058B" w:rsidP="000F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-  отображены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F058B" w:rsidRDefault="003F058B" w:rsidP="000F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Фомичев И.П. – на картах ПЗЗ отображены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скважин, кроме того прибрежные защитные полосы, береговые линии водных объектов, а также границы зон затопления и подтопления.</w:t>
      </w:r>
    </w:p>
    <w:p w:rsidR="003F058B" w:rsidRDefault="003F058B" w:rsidP="000F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Смолянинов А.Л. –показать в виде таблицы минимальные отступы от границ земельных участков до размещения зданий, сооружений, строений.  </w:t>
      </w:r>
    </w:p>
    <w:p w:rsidR="003F058B" w:rsidRDefault="003F058B" w:rsidP="000F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 И.П. – указанные предложения учтем.</w:t>
      </w:r>
    </w:p>
    <w:p w:rsidR="0072466F" w:rsidRDefault="0072466F" w:rsidP="00AF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Никулин А.И. – в связи с замечаниями, полученными с Министерства </w:t>
      </w:r>
      <w:r w:rsidR="000F718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 проекту генерального плана </w:t>
      </w:r>
      <w:proofErr w:type="spellStart"/>
      <w:r w:rsidR="002C4F88">
        <w:rPr>
          <w:rFonts w:ascii="Times New Roman" w:hAnsi="Times New Roman" w:cs="Times New Roman"/>
          <w:sz w:val="28"/>
          <w:szCs w:val="28"/>
        </w:rPr>
        <w:t>Сусловское</w:t>
      </w:r>
      <w:proofErr w:type="spellEnd"/>
      <w:r w:rsidR="002C4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Мариинского муниципального района </w:t>
      </w:r>
      <w:r w:rsidR="00AF69E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69E0">
        <w:rPr>
          <w:rFonts w:ascii="Times New Roman" w:hAnsi="Times New Roman" w:cs="Times New Roman"/>
          <w:sz w:val="28"/>
          <w:szCs w:val="28"/>
        </w:rPr>
        <w:t xml:space="preserve">ПЗЗ </w:t>
      </w:r>
      <w:proofErr w:type="spellStart"/>
      <w:r w:rsidR="003D0037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 w:rsidR="003D0037">
        <w:rPr>
          <w:rFonts w:ascii="Times New Roman" w:hAnsi="Times New Roman" w:cs="Times New Roman"/>
          <w:sz w:val="28"/>
          <w:szCs w:val="28"/>
        </w:rPr>
        <w:t xml:space="preserve"> сельского поселения у</w:t>
      </w:r>
      <w:r w:rsidR="00AF69E0">
        <w:rPr>
          <w:rFonts w:ascii="Times New Roman" w:hAnsi="Times New Roman" w:cs="Times New Roman"/>
          <w:sz w:val="28"/>
          <w:szCs w:val="28"/>
        </w:rPr>
        <w:t>честь все замечания и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66F" w:rsidRDefault="0072466F" w:rsidP="00724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82">
        <w:rPr>
          <w:rFonts w:ascii="Times New Roman" w:hAnsi="Times New Roman" w:cs="Times New Roman"/>
          <w:b/>
          <w:sz w:val="28"/>
          <w:szCs w:val="28"/>
        </w:rPr>
        <w:t>Вопрос на голосование: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882">
        <w:rPr>
          <w:rFonts w:ascii="Times New Roman" w:hAnsi="Times New Roman" w:cs="Times New Roman"/>
          <w:sz w:val="28"/>
          <w:szCs w:val="28"/>
        </w:rPr>
        <w:t xml:space="preserve">отклонить проект </w:t>
      </w:r>
      <w:r w:rsidR="00AF69E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proofErr w:type="spellStart"/>
      <w:r w:rsidR="002C4F88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 w:rsidR="00AF69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1882">
        <w:rPr>
          <w:rFonts w:ascii="Times New Roman" w:hAnsi="Times New Roman" w:cs="Times New Roman"/>
          <w:sz w:val="28"/>
          <w:szCs w:val="28"/>
        </w:rPr>
        <w:t xml:space="preserve"> и отправить на доработку </w:t>
      </w:r>
      <w:r>
        <w:rPr>
          <w:rFonts w:ascii="Times New Roman" w:hAnsi="Times New Roman" w:cs="Times New Roman"/>
          <w:sz w:val="28"/>
          <w:szCs w:val="28"/>
        </w:rPr>
        <w:t>с учетом поступивших предложений и замечаний.</w:t>
      </w:r>
      <w:r w:rsidRPr="00891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37" w:rsidRDefault="003D0037" w:rsidP="002C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37" w:rsidRDefault="003D0037" w:rsidP="002C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66F" w:rsidRDefault="0072466F" w:rsidP="002C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82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:rsidR="0072466F" w:rsidRPr="00E2260A" w:rsidRDefault="0072466F" w:rsidP="002C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 </w:t>
      </w:r>
      <w:r w:rsidRPr="00E2260A">
        <w:rPr>
          <w:rFonts w:ascii="Times New Roman" w:hAnsi="Times New Roman" w:cs="Times New Roman"/>
          <w:sz w:val="28"/>
          <w:szCs w:val="28"/>
        </w:rPr>
        <w:t>1</w:t>
      </w:r>
      <w:r w:rsidR="003D0037">
        <w:rPr>
          <w:rFonts w:ascii="Times New Roman" w:hAnsi="Times New Roman" w:cs="Times New Roman"/>
          <w:sz w:val="28"/>
          <w:szCs w:val="28"/>
        </w:rPr>
        <w:t>8</w:t>
      </w:r>
      <w:r w:rsidRPr="00E2260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34407" w:rsidRDefault="00034407" w:rsidP="002C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 –</w:t>
      </w:r>
      <w:r w:rsidRPr="00E2260A">
        <w:rPr>
          <w:rFonts w:ascii="Times New Roman" w:hAnsi="Times New Roman" w:cs="Times New Roman"/>
          <w:sz w:val="28"/>
          <w:szCs w:val="28"/>
        </w:rPr>
        <w:t>0 человек</w:t>
      </w:r>
    </w:p>
    <w:p w:rsidR="00034407" w:rsidRDefault="00034407" w:rsidP="002C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Воздержались - </w:t>
      </w:r>
      <w:r w:rsidRPr="00E2260A">
        <w:rPr>
          <w:rFonts w:ascii="Times New Roman" w:hAnsi="Times New Roman" w:cs="Times New Roman"/>
          <w:sz w:val="28"/>
          <w:szCs w:val="28"/>
        </w:rPr>
        <w:t>0 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037" w:rsidRDefault="003D0037" w:rsidP="002C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407" w:rsidRDefault="00034407" w:rsidP="002C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возражений, предложений и замечаний в ходе публичных слушаний не поступало.</w:t>
      </w:r>
    </w:p>
    <w:p w:rsidR="00034407" w:rsidRDefault="00034407" w:rsidP="0003440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34407" w:rsidRDefault="003D0037" w:rsidP="0003440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07">
        <w:rPr>
          <w:rFonts w:ascii="Times New Roman" w:hAnsi="Times New Roman" w:cs="Times New Roman"/>
          <w:sz w:val="28"/>
          <w:szCs w:val="28"/>
        </w:rPr>
        <w:t>Публичные слушания объявляются закрытыми.</w:t>
      </w:r>
    </w:p>
    <w:p w:rsidR="00034407" w:rsidRDefault="00034407" w:rsidP="0003440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C4F88" w:rsidRDefault="002C4F88" w:rsidP="0003440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C4F88" w:rsidRDefault="002C4F88" w:rsidP="0003440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C4F88" w:rsidRDefault="002C4F88" w:rsidP="0003440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D0037" w:rsidRDefault="003D0037" w:rsidP="0003440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D0037" w:rsidRDefault="003D0037" w:rsidP="0003440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34407" w:rsidRDefault="003D0037" w:rsidP="0003440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07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____________________ Е.Н. </w:t>
      </w:r>
      <w:proofErr w:type="spellStart"/>
      <w:r w:rsidR="00034407">
        <w:rPr>
          <w:rFonts w:ascii="Times New Roman" w:hAnsi="Times New Roman" w:cs="Times New Roman"/>
          <w:sz w:val="28"/>
          <w:szCs w:val="28"/>
        </w:rPr>
        <w:t>Синченко</w:t>
      </w:r>
      <w:proofErr w:type="spellEnd"/>
    </w:p>
    <w:p w:rsidR="00034407" w:rsidRDefault="00034407" w:rsidP="0003440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34407" w:rsidRPr="00891882" w:rsidRDefault="003D0037" w:rsidP="0003440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07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______________________   А.И. Никулин </w:t>
      </w:r>
    </w:p>
    <w:p w:rsidR="00034407" w:rsidRDefault="00034407" w:rsidP="0003440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34407" w:rsidRPr="005461A8" w:rsidRDefault="00034407" w:rsidP="0003440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2466F" w:rsidRPr="005461A8" w:rsidRDefault="0072466F" w:rsidP="00564B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72466F" w:rsidRPr="005461A8" w:rsidSect="000F7184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6A29"/>
    <w:multiLevelType w:val="hybridMultilevel"/>
    <w:tmpl w:val="3A729F7C"/>
    <w:lvl w:ilvl="0" w:tplc="4A18D4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C876DF5"/>
    <w:multiLevelType w:val="hybridMultilevel"/>
    <w:tmpl w:val="35881330"/>
    <w:lvl w:ilvl="0" w:tplc="571AD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8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E2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D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8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29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45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43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67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005F0B"/>
    <w:multiLevelType w:val="hybridMultilevel"/>
    <w:tmpl w:val="D390F598"/>
    <w:lvl w:ilvl="0" w:tplc="56825050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7E4E0E5E" w:tentative="1">
      <w:start w:val="1"/>
      <w:numFmt w:val="bullet"/>
      <w:lvlText w:val="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9BCEC148" w:tentative="1">
      <w:start w:val="1"/>
      <w:numFmt w:val="bullet"/>
      <w:lvlText w:val="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687A7E52" w:tentative="1">
      <w:start w:val="1"/>
      <w:numFmt w:val="bullet"/>
      <w:lvlText w:val="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9A1471F8" w:tentative="1">
      <w:start w:val="1"/>
      <w:numFmt w:val="bullet"/>
      <w:lvlText w:val="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B8B0B1F4" w:tentative="1">
      <w:start w:val="1"/>
      <w:numFmt w:val="bullet"/>
      <w:lvlText w:val="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5A1C7686" w:tentative="1">
      <w:start w:val="1"/>
      <w:numFmt w:val="bullet"/>
      <w:lvlText w:val="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92180DD6" w:tentative="1">
      <w:start w:val="1"/>
      <w:numFmt w:val="bullet"/>
      <w:lvlText w:val="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310C0330" w:tentative="1">
      <w:start w:val="1"/>
      <w:numFmt w:val="bullet"/>
      <w:lvlText w:val="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9D"/>
    <w:rsid w:val="000028E9"/>
    <w:rsid w:val="00034407"/>
    <w:rsid w:val="00034F1B"/>
    <w:rsid w:val="00096BC5"/>
    <w:rsid w:val="000B3C2C"/>
    <w:rsid w:val="000F41B7"/>
    <w:rsid w:val="000F7184"/>
    <w:rsid w:val="00100C8B"/>
    <w:rsid w:val="00143F84"/>
    <w:rsid w:val="00216C18"/>
    <w:rsid w:val="002466C6"/>
    <w:rsid w:val="00251CF3"/>
    <w:rsid w:val="002A399A"/>
    <w:rsid w:val="002B493F"/>
    <w:rsid w:val="002C4F88"/>
    <w:rsid w:val="002D138A"/>
    <w:rsid w:val="003C0BDF"/>
    <w:rsid w:val="003D0037"/>
    <w:rsid w:val="003F058B"/>
    <w:rsid w:val="004170EF"/>
    <w:rsid w:val="004608D8"/>
    <w:rsid w:val="0046779C"/>
    <w:rsid w:val="004C6A05"/>
    <w:rsid w:val="004D56CE"/>
    <w:rsid w:val="004E284D"/>
    <w:rsid w:val="00505B34"/>
    <w:rsid w:val="005461A8"/>
    <w:rsid w:val="00556E28"/>
    <w:rsid w:val="00564B2E"/>
    <w:rsid w:val="00573AD7"/>
    <w:rsid w:val="005C397A"/>
    <w:rsid w:val="00611958"/>
    <w:rsid w:val="006A7872"/>
    <w:rsid w:val="0072466F"/>
    <w:rsid w:val="00751580"/>
    <w:rsid w:val="007B2F43"/>
    <w:rsid w:val="00821921"/>
    <w:rsid w:val="00835059"/>
    <w:rsid w:val="00871E48"/>
    <w:rsid w:val="008B3C3B"/>
    <w:rsid w:val="008C0E9F"/>
    <w:rsid w:val="008D2A9E"/>
    <w:rsid w:val="0095229D"/>
    <w:rsid w:val="009659E5"/>
    <w:rsid w:val="00A11360"/>
    <w:rsid w:val="00AD1DDA"/>
    <w:rsid w:val="00AF69E0"/>
    <w:rsid w:val="00B16E7B"/>
    <w:rsid w:val="00B633C8"/>
    <w:rsid w:val="00B666B0"/>
    <w:rsid w:val="00B83426"/>
    <w:rsid w:val="00BD0620"/>
    <w:rsid w:val="00C1141A"/>
    <w:rsid w:val="00C46A4B"/>
    <w:rsid w:val="00C74EB4"/>
    <w:rsid w:val="00C75854"/>
    <w:rsid w:val="00D04B5F"/>
    <w:rsid w:val="00E16D86"/>
    <w:rsid w:val="00E33ED4"/>
    <w:rsid w:val="00F01BE5"/>
    <w:rsid w:val="00FA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3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5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E373-D3E8-4896-89DB-D4265F6F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Погодина</cp:lastModifiedBy>
  <cp:revision>3</cp:revision>
  <cp:lastPrinted>2017-03-30T08:12:00Z</cp:lastPrinted>
  <dcterms:created xsi:type="dcterms:W3CDTF">2017-11-21T07:36:00Z</dcterms:created>
  <dcterms:modified xsi:type="dcterms:W3CDTF">2018-03-20T06:41:00Z</dcterms:modified>
</cp:coreProperties>
</file>