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6A" w:rsidRDefault="00C222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226A" w:rsidRDefault="00C2226A">
      <w:pPr>
        <w:pStyle w:val="ConsPlusNormal"/>
        <w:jc w:val="both"/>
        <w:outlineLvl w:val="0"/>
      </w:pPr>
    </w:p>
    <w:p w:rsidR="00C2226A" w:rsidRDefault="00C2226A">
      <w:pPr>
        <w:pStyle w:val="ConsPlusTitle"/>
        <w:jc w:val="center"/>
        <w:outlineLvl w:val="0"/>
      </w:pPr>
      <w:r>
        <w:t>ГУБЕРНАТОР КЕМЕРОВСКОЙ ОБЛАСТИ - КУЗБАССА</w:t>
      </w:r>
    </w:p>
    <w:p w:rsidR="00C2226A" w:rsidRDefault="00C2226A">
      <w:pPr>
        <w:pStyle w:val="ConsPlusTitle"/>
        <w:jc w:val="both"/>
      </w:pPr>
    </w:p>
    <w:p w:rsidR="00C2226A" w:rsidRDefault="00C2226A">
      <w:pPr>
        <w:pStyle w:val="ConsPlusTitle"/>
        <w:jc w:val="center"/>
      </w:pPr>
      <w:r>
        <w:t>РАСПОРЯЖЕНИЕ</w:t>
      </w:r>
    </w:p>
    <w:p w:rsidR="00C2226A" w:rsidRDefault="00C2226A">
      <w:pPr>
        <w:pStyle w:val="ConsPlusTitle"/>
        <w:jc w:val="center"/>
      </w:pPr>
      <w:r>
        <w:t>от 12 июля 2019 г. N 73-рг</w:t>
      </w:r>
    </w:p>
    <w:p w:rsidR="00C2226A" w:rsidRDefault="00C2226A">
      <w:pPr>
        <w:pStyle w:val="ConsPlusTitle"/>
        <w:jc w:val="both"/>
      </w:pPr>
    </w:p>
    <w:p w:rsidR="00C2226A" w:rsidRDefault="00C2226A">
      <w:pPr>
        <w:pStyle w:val="ConsPlusTitle"/>
        <w:jc w:val="center"/>
      </w:pPr>
      <w:r>
        <w:t>О ПЕРЕЧНЕ ТОВАРНЫХ РЫНКОВ ПО РАЗВИТИЮ КОНКУРЕНЦИИ</w:t>
      </w:r>
    </w:p>
    <w:p w:rsidR="00C2226A" w:rsidRDefault="00C2226A">
      <w:pPr>
        <w:pStyle w:val="ConsPlusTitle"/>
        <w:jc w:val="center"/>
      </w:pPr>
      <w:r>
        <w:t>В КЕМЕРОВСКОЙ ОБЛАСТИ - КУЗБАССЕ</w:t>
      </w:r>
    </w:p>
    <w:p w:rsidR="00C2226A" w:rsidRDefault="00C2226A">
      <w:pPr>
        <w:pStyle w:val="ConsPlusNormal"/>
        <w:jc w:val="both"/>
      </w:pPr>
    </w:p>
    <w:p w:rsidR="00C2226A" w:rsidRDefault="00C2226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17.04.2019 N 768-р "Об утверждении стандарта развития конкуренции в субъектах Российской Федерации" и в целях развития конкуренции в Кемеровской области - Кузбассе:</w:t>
      </w:r>
    </w:p>
    <w:p w:rsidR="00C2226A" w:rsidRDefault="00C2226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товарных рынков по развитию конкуренции в Кемеровской области - Кузбассе.</w:t>
      </w:r>
    </w:p>
    <w:p w:rsidR="00C2226A" w:rsidRDefault="00C2226A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Кемеровской области - Кузбасса и структурным подразделениям Администрации Кемеровской области, ответственным за товарные рынки и достижение ключевых показателей по развитию конкуренции в Кемеровской области - Кузбассе:</w:t>
      </w:r>
    </w:p>
    <w:p w:rsidR="00C2226A" w:rsidRDefault="00C2226A">
      <w:pPr>
        <w:pStyle w:val="ConsPlusNormal"/>
        <w:spacing w:before="220"/>
        <w:ind w:firstLine="540"/>
        <w:jc w:val="both"/>
      </w:pPr>
      <w:r>
        <w:t>2.1. В срок до 01.08.2019 разработать план мероприятий по товарным рынкам для достижения ключевых показателей по развитию конкуренции в Кемеровской области - Кузбассе и представить его в департамент экономического развития Администрации Кемеровской области.</w:t>
      </w:r>
    </w:p>
    <w:p w:rsidR="00C2226A" w:rsidRDefault="00C2226A">
      <w:pPr>
        <w:pStyle w:val="ConsPlusNormal"/>
        <w:spacing w:before="220"/>
        <w:ind w:firstLine="540"/>
        <w:jc w:val="both"/>
      </w:pPr>
      <w:r>
        <w:t>2.2. Обеспечить выполнение плана мероприятий по товарным рынкам для достижения ключевых показателей по развитию конкуренции в Кемеровской области - Кузбассе.</w:t>
      </w:r>
    </w:p>
    <w:p w:rsidR="00C2226A" w:rsidRDefault="00C2226A">
      <w:pPr>
        <w:pStyle w:val="ConsPlusNormal"/>
        <w:spacing w:before="220"/>
        <w:ind w:firstLine="540"/>
        <w:jc w:val="both"/>
      </w:pPr>
      <w:r>
        <w:t>3. Департаменту экономического развития Администрации Кемеровской области:</w:t>
      </w:r>
    </w:p>
    <w:p w:rsidR="00C2226A" w:rsidRDefault="00C2226A">
      <w:pPr>
        <w:pStyle w:val="ConsPlusNormal"/>
        <w:spacing w:before="220"/>
        <w:ind w:firstLine="540"/>
        <w:jc w:val="both"/>
      </w:pPr>
      <w:r>
        <w:t>3.1. Осуществлять координацию деятельности исполнительных органов государственной власти Кемеровской области - Кузбасса и структурных подразделений Администрации Кемеровской области по развитию конкуренции в Кемеровской области - Кузбассе.</w:t>
      </w:r>
    </w:p>
    <w:p w:rsidR="00C2226A" w:rsidRDefault="00C2226A">
      <w:pPr>
        <w:pStyle w:val="ConsPlusNormal"/>
        <w:spacing w:before="220"/>
        <w:ind w:firstLine="540"/>
        <w:jc w:val="both"/>
      </w:pPr>
      <w:r>
        <w:t>3.2. В срок до 01.10.2019 разработать план мероприятий ("дорожную карту") по развитию конкуренции в Кемеровской области.</w:t>
      </w:r>
    </w:p>
    <w:p w:rsidR="00C2226A" w:rsidRDefault="00C2226A">
      <w:pPr>
        <w:pStyle w:val="ConsPlusNormal"/>
        <w:spacing w:before="220"/>
        <w:ind w:firstLine="540"/>
        <w:jc w:val="both"/>
      </w:pPr>
      <w:r>
        <w:t>4. Признать утратившими силу распоряжения Губернатора Кемеровской области:</w:t>
      </w:r>
    </w:p>
    <w:p w:rsidR="00C2226A" w:rsidRDefault="00C2226A">
      <w:pPr>
        <w:pStyle w:val="ConsPlusNormal"/>
        <w:spacing w:before="220"/>
        <w:ind w:firstLine="540"/>
        <w:jc w:val="both"/>
      </w:pPr>
      <w:r>
        <w:t xml:space="preserve">от 07.10.2016 </w:t>
      </w:r>
      <w:hyperlink r:id="rId6" w:history="1">
        <w:r>
          <w:rPr>
            <w:color w:val="0000FF"/>
          </w:rPr>
          <w:t>N 75-рг</w:t>
        </w:r>
      </w:hyperlink>
      <w:r>
        <w:t xml:space="preserve"> "Об утверждении перечня приоритетных и социально значимых рынков для содействия развитию конкуренции в Кемеровской области";</w:t>
      </w:r>
    </w:p>
    <w:p w:rsidR="00C2226A" w:rsidRDefault="00C2226A">
      <w:pPr>
        <w:pStyle w:val="ConsPlusNormal"/>
        <w:spacing w:before="220"/>
        <w:ind w:firstLine="540"/>
        <w:jc w:val="both"/>
      </w:pPr>
      <w:r>
        <w:t xml:space="preserve">от 05.12.2017 </w:t>
      </w:r>
      <w:hyperlink r:id="rId7" w:history="1">
        <w:r>
          <w:rPr>
            <w:color w:val="0000FF"/>
          </w:rPr>
          <w:t>N 78-рг</w:t>
        </w:r>
      </w:hyperlink>
      <w:r>
        <w:t xml:space="preserve"> "О внесении изменений в распоряжение Губернатора Кемеровской области от 07.10.2016 N 75-рг "Об утверждении перечня приоритетных и социально значимых рынков для содействия развитию конкуренции в Кемеровской области".</w:t>
      </w:r>
    </w:p>
    <w:p w:rsidR="00C2226A" w:rsidRDefault="00C2226A">
      <w:pPr>
        <w:pStyle w:val="ConsPlusNormal"/>
        <w:spacing w:before="220"/>
        <w:ind w:firstLine="540"/>
        <w:jc w:val="both"/>
      </w:pPr>
      <w:r>
        <w:t>5. Настоящее распоряжение подлежит опубликованию на сайте "Электронный бюллетень Коллегии Администрации Кемеровской области".</w:t>
      </w:r>
    </w:p>
    <w:p w:rsidR="00C2226A" w:rsidRDefault="00C2226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Губернатора Кемеровской области (по экономическому развитию) Венгера К.Г.</w:t>
      </w:r>
    </w:p>
    <w:p w:rsidR="00C2226A" w:rsidRDefault="00C2226A">
      <w:pPr>
        <w:pStyle w:val="ConsPlusNormal"/>
        <w:spacing w:before="220"/>
        <w:ind w:firstLine="540"/>
        <w:jc w:val="both"/>
      </w:pPr>
      <w:r>
        <w:t>7. Настоящее распоряжение вступает в силу со дня подписания.</w:t>
      </w:r>
    </w:p>
    <w:p w:rsidR="00C2226A" w:rsidRDefault="00C2226A">
      <w:pPr>
        <w:pStyle w:val="ConsPlusNormal"/>
        <w:jc w:val="both"/>
      </w:pPr>
    </w:p>
    <w:p w:rsidR="00C2226A" w:rsidRDefault="00C2226A">
      <w:pPr>
        <w:pStyle w:val="ConsPlusNormal"/>
        <w:jc w:val="right"/>
      </w:pPr>
      <w:r>
        <w:lastRenderedPageBreak/>
        <w:t>И.о. Губернатора</w:t>
      </w:r>
    </w:p>
    <w:p w:rsidR="00C2226A" w:rsidRDefault="00C2226A">
      <w:pPr>
        <w:pStyle w:val="ConsPlusNormal"/>
        <w:jc w:val="right"/>
      </w:pPr>
      <w:r>
        <w:t>Кемеровской области - Кузбасса</w:t>
      </w:r>
    </w:p>
    <w:p w:rsidR="00C2226A" w:rsidRDefault="00C2226A">
      <w:pPr>
        <w:pStyle w:val="ConsPlusNormal"/>
        <w:jc w:val="right"/>
      </w:pPr>
      <w:r>
        <w:t>В.Н.ТЕЛЕГИН</w:t>
      </w:r>
    </w:p>
    <w:p w:rsidR="00C2226A" w:rsidRDefault="00C2226A">
      <w:pPr>
        <w:pStyle w:val="ConsPlusNormal"/>
        <w:jc w:val="both"/>
      </w:pPr>
    </w:p>
    <w:p w:rsidR="00C2226A" w:rsidRDefault="00C2226A">
      <w:pPr>
        <w:pStyle w:val="ConsPlusNormal"/>
        <w:jc w:val="both"/>
      </w:pPr>
    </w:p>
    <w:p w:rsidR="00C2226A" w:rsidRDefault="00C2226A">
      <w:pPr>
        <w:pStyle w:val="ConsPlusNormal"/>
        <w:jc w:val="both"/>
      </w:pPr>
    </w:p>
    <w:p w:rsidR="00C2226A" w:rsidRDefault="00C2226A">
      <w:pPr>
        <w:pStyle w:val="ConsPlusNormal"/>
        <w:jc w:val="both"/>
      </w:pPr>
    </w:p>
    <w:p w:rsidR="00C2226A" w:rsidRDefault="00C2226A">
      <w:pPr>
        <w:pStyle w:val="ConsPlusNormal"/>
        <w:jc w:val="both"/>
      </w:pPr>
    </w:p>
    <w:p w:rsidR="00C2226A" w:rsidRDefault="00C2226A">
      <w:pPr>
        <w:pStyle w:val="ConsPlusNormal"/>
        <w:jc w:val="right"/>
        <w:outlineLvl w:val="0"/>
      </w:pPr>
      <w:r>
        <w:t>Утвержден</w:t>
      </w:r>
    </w:p>
    <w:p w:rsidR="00C2226A" w:rsidRDefault="00C2226A">
      <w:pPr>
        <w:pStyle w:val="ConsPlusNormal"/>
        <w:jc w:val="right"/>
      </w:pPr>
      <w:r>
        <w:t>распоряжением Губернатора</w:t>
      </w:r>
    </w:p>
    <w:p w:rsidR="00C2226A" w:rsidRDefault="00C2226A">
      <w:pPr>
        <w:pStyle w:val="ConsPlusNormal"/>
        <w:jc w:val="right"/>
      </w:pPr>
      <w:r>
        <w:t>Кемеровской области - Кузбасса</w:t>
      </w:r>
    </w:p>
    <w:p w:rsidR="00C2226A" w:rsidRDefault="00C2226A">
      <w:pPr>
        <w:pStyle w:val="ConsPlusNormal"/>
        <w:jc w:val="right"/>
      </w:pPr>
      <w:r>
        <w:t>от 12 июля 2019 г. N 73-рг</w:t>
      </w:r>
    </w:p>
    <w:p w:rsidR="00C2226A" w:rsidRDefault="00C2226A">
      <w:pPr>
        <w:pStyle w:val="ConsPlusNormal"/>
        <w:jc w:val="both"/>
      </w:pPr>
    </w:p>
    <w:p w:rsidR="00C2226A" w:rsidRDefault="00C2226A">
      <w:pPr>
        <w:pStyle w:val="ConsPlusTitle"/>
        <w:jc w:val="center"/>
      </w:pPr>
      <w:bookmarkStart w:id="0" w:name="P37"/>
      <w:bookmarkEnd w:id="0"/>
      <w:r>
        <w:t>ПЕРЕЧЕНЬ</w:t>
      </w:r>
    </w:p>
    <w:p w:rsidR="00C2226A" w:rsidRDefault="00C2226A">
      <w:pPr>
        <w:pStyle w:val="ConsPlusTitle"/>
        <w:jc w:val="center"/>
      </w:pPr>
      <w:r>
        <w:t>ТОВАРНЫХ РЫНКОВ ПО РАЗВИТИЮ КОНКУРЕНЦИИ</w:t>
      </w:r>
    </w:p>
    <w:p w:rsidR="00C2226A" w:rsidRDefault="00C2226A">
      <w:pPr>
        <w:pStyle w:val="ConsPlusTitle"/>
        <w:jc w:val="center"/>
      </w:pPr>
      <w:r>
        <w:t>В КЕМЕРОВСКОЙ ОБЛАСТИ - КУЗБАССЕ</w:t>
      </w:r>
    </w:p>
    <w:p w:rsidR="00C2226A" w:rsidRDefault="00C222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8"/>
        <w:gridCol w:w="1814"/>
        <w:gridCol w:w="1276"/>
        <w:gridCol w:w="992"/>
        <w:gridCol w:w="709"/>
        <w:gridCol w:w="850"/>
        <w:gridCol w:w="851"/>
      </w:tblGrid>
      <w:tr w:rsidR="00C2226A">
        <w:tc>
          <w:tcPr>
            <w:tcW w:w="567" w:type="dxa"/>
            <w:vMerge w:val="restart"/>
            <w:vAlign w:val="center"/>
          </w:tcPr>
          <w:p w:rsidR="00C2226A" w:rsidRDefault="00C2226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  <w:vMerge w:val="restart"/>
            <w:vAlign w:val="center"/>
          </w:tcPr>
          <w:p w:rsidR="00C2226A" w:rsidRDefault="00C2226A">
            <w:pPr>
              <w:pStyle w:val="ConsPlusNormal"/>
              <w:jc w:val="center"/>
            </w:pPr>
            <w:r>
              <w:t>Наименование товарных рынков/описание проблем, цели рынка</w:t>
            </w:r>
          </w:p>
        </w:tc>
        <w:tc>
          <w:tcPr>
            <w:tcW w:w="1814" w:type="dxa"/>
            <w:vMerge w:val="restart"/>
            <w:vAlign w:val="center"/>
          </w:tcPr>
          <w:p w:rsidR="00C2226A" w:rsidRDefault="00C2226A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C2226A" w:rsidRDefault="00C2226A">
            <w:pPr>
              <w:pStyle w:val="ConsPlusNormal"/>
              <w:jc w:val="center"/>
            </w:pPr>
            <w:r>
              <w:t>Базовое значение 2018 год</w:t>
            </w:r>
          </w:p>
        </w:tc>
        <w:tc>
          <w:tcPr>
            <w:tcW w:w="3402" w:type="dxa"/>
            <w:gridSpan w:val="4"/>
            <w:vAlign w:val="center"/>
          </w:tcPr>
          <w:p w:rsidR="00C2226A" w:rsidRDefault="00C2226A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</w:tr>
      <w:tr w:rsidR="00C2226A">
        <w:tc>
          <w:tcPr>
            <w:tcW w:w="567" w:type="dxa"/>
            <w:vMerge/>
          </w:tcPr>
          <w:p w:rsidR="00C2226A" w:rsidRDefault="00C2226A"/>
        </w:tc>
        <w:tc>
          <w:tcPr>
            <w:tcW w:w="1928" w:type="dxa"/>
            <w:vMerge/>
          </w:tcPr>
          <w:p w:rsidR="00C2226A" w:rsidRDefault="00C2226A"/>
        </w:tc>
        <w:tc>
          <w:tcPr>
            <w:tcW w:w="1814" w:type="dxa"/>
            <w:vMerge/>
          </w:tcPr>
          <w:p w:rsidR="00C2226A" w:rsidRDefault="00C2226A"/>
        </w:tc>
        <w:tc>
          <w:tcPr>
            <w:tcW w:w="1276" w:type="dxa"/>
            <w:vMerge/>
          </w:tcPr>
          <w:p w:rsidR="00C2226A" w:rsidRDefault="00C2226A"/>
        </w:tc>
        <w:tc>
          <w:tcPr>
            <w:tcW w:w="992" w:type="dxa"/>
            <w:vAlign w:val="center"/>
          </w:tcPr>
          <w:p w:rsidR="00C2226A" w:rsidRDefault="00C2226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09" w:type="dxa"/>
            <w:vAlign w:val="center"/>
          </w:tcPr>
          <w:p w:rsidR="00C2226A" w:rsidRDefault="00C2226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Align w:val="center"/>
          </w:tcPr>
          <w:p w:rsidR="00C2226A" w:rsidRDefault="00C2226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1" w:type="dxa"/>
            <w:vAlign w:val="center"/>
          </w:tcPr>
          <w:p w:rsidR="00C2226A" w:rsidRDefault="00C2226A">
            <w:pPr>
              <w:pStyle w:val="ConsPlusNormal"/>
              <w:jc w:val="center"/>
            </w:pPr>
            <w:r>
              <w:t>2022 год</w:t>
            </w:r>
          </w:p>
        </w:tc>
      </w:tr>
      <w:tr w:rsidR="00C2226A">
        <w:tc>
          <w:tcPr>
            <w:tcW w:w="567" w:type="dxa"/>
            <w:vAlign w:val="center"/>
          </w:tcPr>
          <w:p w:rsidR="00C2226A" w:rsidRDefault="00C222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C2226A" w:rsidRDefault="00C222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C2226A" w:rsidRDefault="00C222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C2226A" w:rsidRDefault="00C222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C2226A" w:rsidRDefault="00C222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C2226A" w:rsidRDefault="00C222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2226A" w:rsidRDefault="00C222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C2226A" w:rsidRDefault="00C2226A">
            <w:pPr>
              <w:pStyle w:val="ConsPlusNormal"/>
              <w:jc w:val="center"/>
            </w:pPr>
            <w:r>
              <w:t>8</w:t>
            </w:r>
          </w:p>
        </w:tc>
      </w:tr>
      <w:tr w:rsidR="00C2226A">
        <w:tc>
          <w:tcPr>
            <w:tcW w:w="567" w:type="dxa"/>
          </w:tcPr>
          <w:p w:rsidR="00C2226A" w:rsidRDefault="00C2226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28" w:type="dxa"/>
          </w:tcPr>
          <w:p w:rsidR="00C2226A" w:rsidRDefault="00C2226A">
            <w:pPr>
              <w:pStyle w:val="ConsPlusNormal"/>
            </w:pPr>
            <w:r>
              <w:t>Рынок услуг дошкольного образования</w:t>
            </w:r>
          </w:p>
          <w:p w:rsidR="00C2226A" w:rsidRDefault="00C2226A">
            <w:pPr>
              <w:pStyle w:val="ConsPlusNormal"/>
            </w:pPr>
            <w:r>
              <w:t>Проблемы:</w:t>
            </w:r>
          </w:p>
          <w:p w:rsidR="00C2226A" w:rsidRDefault="00C2226A">
            <w:pPr>
              <w:pStyle w:val="ConsPlusNormal"/>
            </w:pPr>
            <w:r>
              <w:t>необходимость соблюдения требований к помещениям, соответствующим современным санитарным и противопожарным требованиям к организации дошкольной образовательной деятельности, а также высокая стоимость их аренды или покупки;</w:t>
            </w:r>
          </w:p>
          <w:p w:rsidR="00C2226A" w:rsidRDefault="00C2226A">
            <w:pPr>
              <w:pStyle w:val="ConsPlusNormal"/>
            </w:pPr>
            <w:r>
              <w:t xml:space="preserve">низкая рентабельность частных дошкольных образовательных организаций при высоком уровне </w:t>
            </w:r>
            <w:r>
              <w:lastRenderedPageBreak/>
              <w:t>первоначальных вложений в развитие бизнеса;</w:t>
            </w:r>
          </w:p>
          <w:p w:rsidR="00C2226A" w:rsidRDefault="00C2226A">
            <w:pPr>
              <w:pStyle w:val="ConsPlusNormal"/>
            </w:pPr>
            <w:r>
              <w:t>высокая стоимость родительской платы в частных дошкольных общеобразовательных организациях ограничивает доступ учащихся к их услугам.</w:t>
            </w:r>
          </w:p>
          <w:p w:rsidR="00C2226A" w:rsidRDefault="00C2226A">
            <w:pPr>
              <w:pStyle w:val="ConsPlusNormal"/>
            </w:pPr>
            <w:r>
              <w:t>Цель: создание условий для развития конкуренции на рынке услуг дошкольного образования, развитие частных организаций, осуществляющих дошкольную образовательную деятельность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lastRenderedPageBreak/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</w:t>
            </w:r>
            <w:r>
              <w:lastRenderedPageBreak/>
              <w:t>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1,6</w:t>
            </w:r>
          </w:p>
        </w:tc>
      </w:tr>
      <w:tr w:rsidR="00C2226A">
        <w:tc>
          <w:tcPr>
            <w:tcW w:w="567" w:type="dxa"/>
          </w:tcPr>
          <w:p w:rsidR="00C2226A" w:rsidRDefault="00C2226A">
            <w:pPr>
              <w:pStyle w:val="ConsPlusNormal"/>
              <w:jc w:val="both"/>
            </w:pPr>
            <w:r>
              <w:lastRenderedPageBreak/>
              <w:t>2</w:t>
            </w:r>
          </w:p>
        </w:tc>
        <w:tc>
          <w:tcPr>
            <w:tcW w:w="1928" w:type="dxa"/>
          </w:tcPr>
          <w:p w:rsidR="00C2226A" w:rsidRDefault="00C2226A">
            <w:pPr>
              <w:pStyle w:val="ConsPlusNormal"/>
            </w:pPr>
            <w:r>
              <w:t>Рынок услуг общего образования</w:t>
            </w:r>
          </w:p>
          <w:p w:rsidR="00C2226A" w:rsidRDefault="00C2226A">
            <w:pPr>
              <w:pStyle w:val="ConsPlusNormal"/>
            </w:pPr>
            <w:r>
              <w:t>Проблемы:</w:t>
            </w:r>
          </w:p>
          <w:p w:rsidR="00C2226A" w:rsidRDefault="00C2226A">
            <w:pPr>
              <w:pStyle w:val="ConsPlusNormal"/>
            </w:pPr>
            <w:r>
              <w:t>необходимость соблюдения требований к помещениям, соответствующим современным санитарным и противопожарным требованиям к организации образовательной деятельности, а также высокая стоимость их аренды или покупки;</w:t>
            </w:r>
          </w:p>
          <w:p w:rsidR="00C2226A" w:rsidRDefault="00C2226A">
            <w:pPr>
              <w:pStyle w:val="ConsPlusNormal"/>
            </w:pPr>
            <w:r>
              <w:t xml:space="preserve">низкая рентабельность частных образовательных организаций при высоком уровне первоначальных </w:t>
            </w:r>
            <w:r>
              <w:lastRenderedPageBreak/>
              <w:t>вложений в развитие бизнеса;</w:t>
            </w:r>
          </w:p>
          <w:p w:rsidR="00C2226A" w:rsidRDefault="00C2226A">
            <w:pPr>
              <w:pStyle w:val="ConsPlusNormal"/>
            </w:pPr>
            <w:r>
              <w:t>высокая стоимость родительской платы в частных общеобразовательных организациях ограничивает доступ учащихся к их услугам.</w:t>
            </w:r>
          </w:p>
          <w:p w:rsidR="00C2226A" w:rsidRDefault="00C2226A">
            <w:pPr>
              <w:pStyle w:val="ConsPlusNormal"/>
            </w:pPr>
            <w:r>
              <w:t>Цель: создание условий для развития конкуренции на рынке услуг общего образования, развитие частных организаций, осуществляющих образовательную деятельность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lastRenderedPageBreak/>
              <w:t xml:space="preserve"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</w:t>
            </w:r>
            <w:r>
              <w:lastRenderedPageBreak/>
              <w:t>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lastRenderedPageBreak/>
              <w:t>0,2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1</w:t>
            </w:r>
          </w:p>
        </w:tc>
      </w:tr>
      <w:tr w:rsidR="00C2226A">
        <w:tc>
          <w:tcPr>
            <w:tcW w:w="567" w:type="dxa"/>
          </w:tcPr>
          <w:p w:rsidR="00C2226A" w:rsidRDefault="00C2226A">
            <w:pPr>
              <w:pStyle w:val="ConsPlusNormal"/>
              <w:jc w:val="both"/>
            </w:pPr>
            <w:r>
              <w:lastRenderedPageBreak/>
              <w:t>3</w:t>
            </w:r>
          </w:p>
        </w:tc>
        <w:tc>
          <w:tcPr>
            <w:tcW w:w="1928" w:type="dxa"/>
          </w:tcPr>
          <w:p w:rsidR="00C2226A" w:rsidRDefault="00C2226A">
            <w:pPr>
              <w:pStyle w:val="ConsPlusNormal"/>
            </w:pPr>
            <w:r>
              <w:t>Рынок услуг среднего профессионального образования</w:t>
            </w:r>
          </w:p>
          <w:p w:rsidR="00C2226A" w:rsidRDefault="00C2226A">
            <w:pPr>
              <w:pStyle w:val="ConsPlusNormal"/>
            </w:pPr>
            <w:r>
              <w:t>Проблемы:</w:t>
            </w:r>
          </w:p>
          <w:p w:rsidR="00C2226A" w:rsidRDefault="00C2226A">
            <w:pPr>
              <w:pStyle w:val="ConsPlusNormal"/>
            </w:pPr>
            <w:r>
              <w:t>низкая рентабельность частных образовательных организаций при высоком уровне первоначальных вложений в развитие бизнеса;</w:t>
            </w:r>
          </w:p>
          <w:p w:rsidR="00C2226A" w:rsidRDefault="00C2226A">
            <w:pPr>
              <w:pStyle w:val="ConsPlusNormal"/>
            </w:pPr>
            <w:r>
              <w:t>лицензирование и аккредитация образовательных программ;</w:t>
            </w:r>
          </w:p>
          <w:p w:rsidR="00C2226A" w:rsidRDefault="00C2226A">
            <w:pPr>
              <w:pStyle w:val="ConsPlusNormal"/>
            </w:pPr>
            <w:r>
              <w:t>дефицит помещений, соответствующих современным санитарным и противопожарным требованиям к организации образовательной деятельности;</w:t>
            </w:r>
          </w:p>
          <w:p w:rsidR="00C2226A" w:rsidRDefault="00C2226A">
            <w:pPr>
              <w:pStyle w:val="ConsPlusNormal"/>
            </w:pPr>
            <w:r>
              <w:t xml:space="preserve">наличие признаков </w:t>
            </w:r>
            <w:r>
              <w:lastRenderedPageBreak/>
              <w:t>кадрового дефицита.</w:t>
            </w:r>
          </w:p>
          <w:p w:rsidR="00C2226A" w:rsidRDefault="00C2226A">
            <w:pPr>
              <w:pStyle w:val="ConsPlusNormal"/>
            </w:pPr>
            <w:r>
              <w:t>Цель: создание условий для развития конкуренции на рынке услуг среднего профессионального образования, развитие частных организаций, осуществляющих образовательную деятельность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lastRenderedPageBreak/>
              <w:t>Доля обучающихся в частных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</w:t>
            </w:r>
            <w:r>
              <w:lastRenderedPageBreak/>
              <w:t>го образования, 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lastRenderedPageBreak/>
              <w:t>1 частная организация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1 частная организация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1 частная организация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1 частная организация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1 частная организация</w:t>
            </w:r>
          </w:p>
        </w:tc>
      </w:tr>
      <w:tr w:rsidR="00C2226A">
        <w:tc>
          <w:tcPr>
            <w:tcW w:w="567" w:type="dxa"/>
          </w:tcPr>
          <w:p w:rsidR="00C2226A" w:rsidRDefault="00C2226A">
            <w:pPr>
              <w:pStyle w:val="ConsPlusNormal"/>
              <w:jc w:val="both"/>
            </w:pPr>
            <w:r>
              <w:lastRenderedPageBreak/>
              <w:t>4</w:t>
            </w:r>
          </w:p>
        </w:tc>
        <w:tc>
          <w:tcPr>
            <w:tcW w:w="1928" w:type="dxa"/>
          </w:tcPr>
          <w:p w:rsidR="00C2226A" w:rsidRDefault="00C2226A">
            <w:pPr>
              <w:pStyle w:val="ConsPlusNormal"/>
            </w:pPr>
            <w:r>
              <w:t>Рынок услуг дополнительного образования детей</w:t>
            </w:r>
          </w:p>
          <w:p w:rsidR="00C2226A" w:rsidRDefault="00C2226A">
            <w:pPr>
              <w:pStyle w:val="ConsPlusNormal"/>
            </w:pPr>
            <w:r>
              <w:t>Проблемы:</w:t>
            </w:r>
          </w:p>
          <w:p w:rsidR="00C2226A" w:rsidRDefault="00C2226A">
            <w:pPr>
              <w:pStyle w:val="ConsPlusNormal"/>
            </w:pPr>
            <w:r>
              <w:t>нехватка нормативного, правового,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деятельности;</w:t>
            </w:r>
          </w:p>
          <w:p w:rsidR="00C2226A" w:rsidRDefault="00C2226A">
            <w:pPr>
              <w:pStyle w:val="ConsPlusNormal"/>
            </w:pPr>
            <w:r>
              <w:t>высокие требования к условиям реализации программ (СанПиН, помещения, кадры);</w:t>
            </w:r>
          </w:p>
          <w:p w:rsidR="00C2226A" w:rsidRDefault="00C2226A">
            <w:pPr>
              <w:pStyle w:val="ConsPlusNormal"/>
            </w:pPr>
            <w:r>
              <w:t>высокая стоимость аренды помещений.</w:t>
            </w:r>
          </w:p>
          <w:p w:rsidR="00C2226A" w:rsidRDefault="00C2226A">
            <w:pPr>
              <w:pStyle w:val="ConsPlusNormal"/>
            </w:pPr>
            <w:r>
              <w:t xml:space="preserve">Цель: создание условий для развития конкуренции на рынке услуг дополнительного образования </w:t>
            </w:r>
            <w:r>
              <w:lastRenderedPageBreak/>
              <w:t>детей, 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lastRenderedPageBreak/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5</w:t>
            </w:r>
          </w:p>
        </w:tc>
      </w:tr>
      <w:tr w:rsidR="00C2226A">
        <w:tc>
          <w:tcPr>
            <w:tcW w:w="567" w:type="dxa"/>
          </w:tcPr>
          <w:p w:rsidR="00C2226A" w:rsidRDefault="00C2226A">
            <w:pPr>
              <w:pStyle w:val="ConsPlusNormal"/>
              <w:jc w:val="both"/>
            </w:pPr>
            <w:r>
              <w:lastRenderedPageBreak/>
              <w:t>5</w:t>
            </w:r>
          </w:p>
        </w:tc>
        <w:tc>
          <w:tcPr>
            <w:tcW w:w="1928" w:type="dxa"/>
          </w:tcPr>
          <w:p w:rsidR="00C2226A" w:rsidRDefault="00C2226A">
            <w:pPr>
              <w:pStyle w:val="ConsPlusNormal"/>
            </w:pPr>
            <w:r>
              <w:t>Рынок услуг отдыха и оздоровления детей</w:t>
            </w:r>
          </w:p>
          <w:p w:rsidR="00C2226A" w:rsidRDefault="00C2226A">
            <w:pPr>
              <w:pStyle w:val="ConsPlusNormal"/>
            </w:pPr>
            <w:r>
              <w:t>Проблемы:</w:t>
            </w:r>
          </w:p>
          <w:p w:rsidR="00C2226A" w:rsidRDefault="00C2226A">
            <w:pPr>
              <w:pStyle w:val="ConsPlusNormal"/>
            </w:pPr>
            <w:r>
              <w:t>высокие требования стандартов качества предоставляемой услуги, соответствие современным санитарно-эпидемиологическим требованиям и нормам пожарной и антитеррористической безопасности;</w:t>
            </w:r>
          </w:p>
          <w:p w:rsidR="00C2226A" w:rsidRDefault="00C2226A">
            <w:pPr>
              <w:pStyle w:val="ConsPlusNormal"/>
            </w:pPr>
            <w:r>
              <w:t>недостаточный уровень квалификации специалистов;</w:t>
            </w:r>
          </w:p>
          <w:p w:rsidR="00C2226A" w:rsidRDefault="00C2226A">
            <w:pPr>
              <w:pStyle w:val="ConsPlusNormal"/>
            </w:pPr>
            <w:r>
              <w:t>регулярные проверки со стороны надзорных органов;</w:t>
            </w:r>
          </w:p>
          <w:p w:rsidR="00C2226A" w:rsidRDefault="00C2226A">
            <w:pPr>
              <w:pStyle w:val="ConsPlusNormal"/>
            </w:pPr>
            <w:r>
              <w:t xml:space="preserve">высокая себестоимость услуг в условиях снижения платежеспособности населения приводит к вынужденному снижению стоимости путевки, что делает рынок менее </w:t>
            </w:r>
            <w:r>
              <w:lastRenderedPageBreak/>
              <w:t>рентабельным.</w:t>
            </w:r>
          </w:p>
          <w:p w:rsidR="00C2226A" w:rsidRDefault="00C2226A">
            <w:pPr>
              <w:pStyle w:val="ConsPlusNormal"/>
            </w:pPr>
            <w:r>
              <w:t>Цель: создание условий для развития конкуренции на рынке услуг отдыха и оздоровления детей, развитие сектора негосударственных организаций отдыха и оздоровления детей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lastRenderedPageBreak/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20</w:t>
            </w:r>
          </w:p>
        </w:tc>
      </w:tr>
      <w:tr w:rsidR="00C2226A">
        <w:tc>
          <w:tcPr>
            <w:tcW w:w="567" w:type="dxa"/>
          </w:tcPr>
          <w:p w:rsidR="00C2226A" w:rsidRDefault="00C2226A">
            <w:pPr>
              <w:pStyle w:val="ConsPlusNormal"/>
              <w:jc w:val="both"/>
            </w:pPr>
            <w:r>
              <w:lastRenderedPageBreak/>
              <w:t>6</w:t>
            </w:r>
          </w:p>
        </w:tc>
        <w:tc>
          <w:tcPr>
            <w:tcW w:w="1928" w:type="dxa"/>
          </w:tcPr>
          <w:p w:rsidR="00C2226A" w:rsidRDefault="00C2226A">
            <w:pPr>
              <w:pStyle w:val="ConsPlusNormal"/>
            </w:pPr>
            <w:r>
              <w:t>Рынок медицинских услуг</w:t>
            </w:r>
          </w:p>
          <w:p w:rsidR="00C2226A" w:rsidRDefault="00C2226A">
            <w:pPr>
              <w:pStyle w:val="ConsPlusNormal"/>
            </w:pPr>
            <w:r>
              <w:t>Проблемы:</w:t>
            </w:r>
          </w:p>
          <w:p w:rsidR="00C2226A" w:rsidRDefault="00C2226A">
            <w:pPr>
              <w:pStyle w:val="ConsPlusNormal"/>
            </w:pPr>
            <w:r>
              <w:t>лицензирование и регистрация медицинской деятельности в соответствии с федеральным законодательством;</w:t>
            </w:r>
          </w:p>
          <w:p w:rsidR="00C2226A" w:rsidRDefault="00C2226A">
            <w:pPr>
              <w:pStyle w:val="ConsPlusNormal"/>
            </w:pPr>
            <w:r>
              <w:t>высокий уровень первоначальных вложений в развитие бизнеса (большая стоимость лечебного, диагностического, стерилизационного оборудования и т.д.);</w:t>
            </w:r>
          </w:p>
          <w:p w:rsidR="00C2226A" w:rsidRDefault="00C2226A">
            <w:pPr>
              <w:pStyle w:val="ConsPlusNormal"/>
            </w:pPr>
            <w:r>
              <w:t>отсутствие свободных помещений или высокая арендная плата;</w:t>
            </w:r>
          </w:p>
          <w:p w:rsidR="00C2226A" w:rsidRDefault="00C2226A">
            <w:pPr>
              <w:pStyle w:val="ConsPlusNormal"/>
            </w:pPr>
            <w:r>
              <w:t>дефицит квалифицированных кадров.</w:t>
            </w:r>
          </w:p>
          <w:p w:rsidR="00C2226A" w:rsidRDefault="00C2226A">
            <w:pPr>
              <w:pStyle w:val="ConsPlusNormal"/>
            </w:pPr>
            <w:r>
              <w:t>Цель: создание условий для развития конкуренции на рынке медицинских услуг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42</w:t>
            </w:r>
          </w:p>
        </w:tc>
      </w:tr>
      <w:tr w:rsidR="00C2226A">
        <w:tc>
          <w:tcPr>
            <w:tcW w:w="567" w:type="dxa"/>
          </w:tcPr>
          <w:p w:rsidR="00C2226A" w:rsidRDefault="00C2226A">
            <w:pPr>
              <w:pStyle w:val="ConsPlusNormal"/>
              <w:jc w:val="both"/>
            </w:pPr>
            <w:r>
              <w:lastRenderedPageBreak/>
              <w:t>7</w:t>
            </w:r>
          </w:p>
        </w:tc>
        <w:tc>
          <w:tcPr>
            <w:tcW w:w="1928" w:type="dxa"/>
          </w:tcPr>
          <w:p w:rsidR="00C2226A" w:rsidRDefault="00C2226A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  <w:p w:rsidR="00C2226A" w:rsidRDefault="00C2226A">
            <w:pPr>
              <w:pStyle w:val="ConsPlusNormal"/>
            </w:pPr>
            <w:r>
              <w:t>Проблемы:</w:t>
            </w:r>
          </w:p>
          <w:p w:rsidR="00C2226A" w:rsidRDefault="00C2226A">
            <w:pPr>
              <w:pStyle w:val="ConsPlusNormal"/>
            </w:pPr>
            <w:r>
              <w:t>лицензирование и регистрация фармацевтической деятельности в соответствии с федеральным законодательством;</w:t>
            </w:r>
          </w:p>
          <w:p w:rsidR="00C2226A" w:rsidRDefault="00C2226A">
            <w:pPr>
              <w:pStyle w:val="ConsPlusNormal"/>
            </w:pPr>
            <w:r>
              <w:t>высокие первоначальные затраты на приобретение помещений в собственность или выкуп;</w:t>
            </w:r>
          </w:p>
          <w:p w:rsidR="00C2226A" w:rsidRDefault="00C2226A">
            <w:pPr>
              <w:pStyle w:val="ConsPlusNormal"/>
            </w:pPr>
            <w:r>
              <w:t>высокие затраты на особые условия хранения лекарственных средств;</w:t>
            </w:r>
          </w:p>
          <w:p w:rsidR="00C2226A" w:rsidRDefault="00C2226A">
            <w:pPr>
              <w:pStyle w:val="ConsPlusNormal"/>
            </w:pPr>
            <w:r>
              <w:t>недостаточное количество квалифицированных специалистов - провизоров.</w:t>
            </w:r>
          </w:p>
          <w:p w:rsidR="00C2226A" w:rsidRDefault="00C2226A">
            <w:pPr>
              <w:pStyle w:val="ConsPlusNormal"/>
            </w:pPr>
            <w:r>
              <w:t>Цели:</w:t>
            </w:r>
          </w:p>
          <w:p w:rsidR="00C2226A" w:rsidRDefault="00C2226A">
            <w:pPr>
              <w:pStyle w:val="ConsPlusNormal"/>
            </w:pPr>
            <w:r>
              <w:t>создание условий для развития конкуренции на рынке услуг розничной торговли лекарственными препаратами, медицинскими изделиями и сопутствующими товарами;</w:t>
            </w:r>
          </w:p>
          <w:p w:rsidR="00C2226A" w:rsidRDefault="00C2226A">
            <w:pPr>
              <w:pStyle w:val="ConsPlusNormal"/>
            </w:pPr>
            <w:r>
              <w:t>увеличение количества организаций частной формы собственности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t xml:space="preserve"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</w:t>
            </w:r>
            <w:proofErr w:type="gramStart"/>
            <w:r>
              <w:t>про</w:t>
            </w:r>
            <w:proofErr w:type="gramEnd"/>
          </w:p>
          <w:p w:rsidR="00C2226A" w:rsidRDefault="00C2226A">
            <w:pPr>
              <w:pStyle w:val="ConsPlusNormal"/>
            </w:pPr>
            <w:r>
              <w:t>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60</w:t>
            </w:r>
          </w:p>
        </w:tc>
      </w:tr>
      <w:tr w:rsidR="00C2226A">
        <w:tc>
          <w:tcPr>
            <w:tcW w:w="567" w:type="dxa"/>
            <w:vMerge w:val="restart"/>
          </w:tcPr>
          <w:p w:rsidR="00C2226A" w:rsidRDefault="00C2226A">
            <w:pPr>
              <w:pStyle w:val="ConsPlusNormal"/>
              <w:jc w:val="both"/>
            </w:pPr>
            <w:r>
              <w:lastRenderedPageBreak/>
              <w:t>8</w:t>
            </w:r>
          </w:p>
        </w:tc>
        <w:tc>
          <w:tcPr>
            <w:tcW w:w="1928" w:type="dxa"/>
            <w:vMerge w:val="restart"/>
          </w:tcPr>
          <w:p w:rsidR="00C2226A" w:rsidRDefault="00C2226A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  <w:p w:rsidR="00C2226A" w:rsidRDefault="00C2226A">
            <w:pPr>
              <w:pStyle w:val="ConsPlusNormal"/>
            </w:pPr>
            <w:r>
              <w:t>Проблемы:</w:t>
            </w:r>
          </w:p>
          <w:p w:rsidR="00C2226A" w:rsidRDefault="00C2226A">
            <w:pPr>
              <w:pStyle w:val="ConsPlusNormal"/>
            </w:pPr>
            <w:r>
              <w:t>высокий уровень первоначальных вложений в развитие бизнеса;</w:t>
            </w:r>
          </w:p>
          <w:p w:rsidR="00C2226A" w:rsidRDefault="00C2226A">
            <w:pPr>
              <w:pStyle w:val="ConsPlusNormal"/>
            </w:pPr>
            <w:r>
              <w:t>отсутствие свободных помещений, соответствующих требованиям государственных стандартов и норм помещений или высокая арендная плата;</w:t>
            </w:r>
          </w:p>
          <w:p w:rsidR="00C2226A" w:rsidRDefault="00C2226A">
            <w:pPr>
              <w:pStyle w:val="ConsPlusNormal"/>
            </w:pPr>
            <w:r>
              <w:t>дефицит квалифицированных кадров;</w:t>
            </w:r>
          </w:p>
          <w:p w:rsidR="00C2226A" w:rsidRDefault="00C2226A">
            <w:pPr>
              <w:pStyle w:val="ConsPlusNormal"/>
            </w:pPr>
            <w:r>
              <w:t>недостаточный объем платежеспособного спроса на соответствующие услуги.</w:t>
            </w:r>
          </w:p>
          <w:p w:rsidR="00C2226A" w:rsidRDefault="00C2226A">
            <w:pPr>
              <w:pStyle w:val="ConsPlusNormal"/>
            </w:pPr>
            <w:r>
              <w:t>Цели:</w:t>
            </w:r>
          </w:p>
          <w:p w:rsidR="00C2226A" w:rsidRDefault="00C2226A">
            <w:pPr>
              <w:pStyle w:val="ConsPlusNormal"/>
            </w:pPr>
            <w:r>
              <w:t>создание условий для развития конкуренции на рынке психолого-педагогического сопровождения детей с ограниченными возможностями здоровья;</w:t>
            </w:r>
          </w:p>
          <w:p w:rsidR="00C2226A" w:rsidRDefault="00C2226A">
            <w:pPr>
              <w:pStyle w:val="ConsPlusNormal"/>
            </w:pPr>
            <w:r>
              <w:t>увеличение количества частных организаций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6</w:t>
            </w:r>
          </w:p>
        </w:tc>
      </w:tr>
      <w:tr w:rsidR="00C2226A">
        <w:tc>
          <w:tcPr>
            <w:tcW w:w="567" w:type="dxa"/>
            <w:vMerge/>
          </w:tcPr>
          <w:p w:rsidR="00C2226A" w:rsidRDefault="00C2226A"/>
        </w:tc>
        <w:tc>
          <w:tcPr>
            <w:tcW w:w="1928" w:type="dxa"/>
            <w:vMerge/>
          </w:tcPr>
          <w:p w:rsidR="00C2226A" w:rsidRDefault="00C2226A"/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10</w:t>
            </w:r>
          </w:p>
        </w:tc>
      </w:tr>
      <w:tr w:rsidR="00C2226A">
        <w:tc>
          <w:tcPr>
            <w:tcW w:w="567" w:type="dxa"/>
          </w:tcPr>
          <w:p w:rsidR="00C2226A" w:rsidRDefault="00C2226A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928" w:type="dxa"/>
          </w:tcPr>
          <w:p w:rsidR="00C2226A" w:rsidRDefault="00C2226A">
            <w:pPr>
              <w:pStyle w:val="ConsPlusNormal"/>
            </w:pPr>
            <w:r>
              <w:t>Рынок социальных услуг</w:t>
            </w:r>
          </w:p>
          <w:p w:rsidR="00C2226A" w:rsidRDefault="00C2226A">
            <w:pPr>
              <w:pStyle w:val="ConsPlusNormal"/>
            </w:pPr>
            <w:r>
              <w:t>Проблемы:</w:t>
            </w:r>
          </w:p>
          <w:p w:rsidR="00C2226A" w:rsidRDefault="00C2226A">
            <w:pPr>
              <w:pStyle w:val="ConsPlusNormal"/>
            </w:pPr>
            <w:r>
              <w:t>низкие тарифы на социальные услуги;</w:t>
            </w:r>
          </w:p>
          <w:p w:rsidR="00C2226A" w:rsidRDefault="00C2226A">
            <w:pPr>
              <w:pStyle w:val="ConsPlusNormal"/>
            </w:pPr>
            <w:r>
              <w:lastRenderedPageBreak/>
              <w:t>отсутствие тарификации на срочные социальные услуги;</w:t>
            </w:r>
          </w:p>
          <w:p w:rsidR="00C2226A" w:rsidRDefault="00C2226A">
            <w:pPr>
              <w:pStyle w:val="ConsPlusNormal"/>
            </w:pPr>
            <w:r>
              <w:t>отсутствие в регионе, муниципальных образованиях Кемеровской области - Кузбасса мер имущественной поддержки СОНКО (льготная аренда помещений, предоставление помещений в безвозмездное пользование, содействие в обеспечении требований пожарной безопасности, доступной среды, компенсация коммунальных платежей и т.д.);</w:t>
            </w:r>
          </w:p>
          <w:p w:rsidR="00C2226A" w:rsidRDefault="00C2226A">
            <w:pPr>
              <w:pStyle w:val="ConsPlusNormal"/>
            </w:pPr>
            <w:r>
              <w:t>отсутствие нормативной правовой базы для осуществления закупок социальных услуг у негосударственных поставщиков через конкурсные процедуры.</w:t>
            </w:r>
          </w:p>
          <w:p w:rsidR="00C2226A" w:rsidRDefault="00C2226A">
            <w:pPr>
              <w:pStyle w:val="ConsPlusNormal"/>
            </w:pPr>
            <w:r>
              <w:t>Цели:</w:t>
            </w:r>
          </w:p>
          <w:p w:rsidR="00C2226A" w:rsidRDefault="00C2226A">
            <w:pPr>
              <w:pStyle w:val="ConsPlusNormal"/>
            </w:pPr>
            <w:r>
              <w:t>развитие конкуренции в сфере социального обслуживания;</w:t>
            </w:r>
          </w:p>
          <w:p w:rsidR="00C2226A" w:rsidRDefault="00C2226A">
            <w:pPr>
              <w:pStyle w:val="ConsPlusNormal"/>
            </w:pPr>
            <w:r>
              <w:t xml:space="preserve">увеличение количества негосударственных организаций социального обслуживания, предоставляющих </w:t>
            </w:r>
            <w:r>
              <w:lastRenderedPageBreak/>
              <w:t>социальные услуги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lastRenderedPageBreak/>
              <w:t>Доля негосударственных организаций социального обслуживания, предоставляющи</w:t>
            </w:r>
            <w:r>
              <w:lastRenderedPageBreak/>
              <w:t>х социальные услуги, 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13,6</w:t>
            </w:r>
          </w:p>
        </w:tc>
      </w:tr>
      <w:tr w:rsidR="00C2226A">
        <w:tc>
          <w:tcPr>
            <w:tcW w:w="567" w:type="dxa"/>
          </w:tcPr>
          <w:p w:rsidR="00C2226A" w:rsidRDefault="00C2226A">
            <w:pPr>
              <w:pStyle w:val="ConsPlusNormal"/>
              <w:jc w:val="both"/>
            </w:pPr>
            <w:r>
              <w:lastRenderedPageBreak/>
              <w:t>10</w:t>
            </w:r>
          </w:p>
        </w:tc>
        <w:tc>
          <w:tcPr>
            <w:tcW w:w="1928" w:type="dxa"/>
          </w:tcPr>
          <w:p w:rsidR="00C2226A" w:rsidRDefault="00C2226A">
            <w:pPr>
              <w:pStyle w:val="ConsPlusNormal"/>
            </w:pPr>
            <w:r>
              <w:t>Рынок теплоснабжения (производство тепловой энергии)</w:t>
            </w:r>
          </w:p>
          <w:p w:rsidR="00C2226A" w:rsidRDefault="00C2226A">
            <w:pPr>
              <w:pStyle w:val="ConsPlusNormal"/>
            </w:pPr>
            <w:r>
              <w:t>Проблемы:</w:t>
            </w:r>
          </w:p>
          <w:p w:rsidR="00C2226A" w:rsidRDefault="00C2226A">
            <w:pPr>
              <w:pStyle w:val="ConsPlusNormal"/>
            </w:pPr>
            <w:r>
              <w:t>значительные первоначальные капитальные вложения в развитие бизнеса;</w:t>
            </w:r>
          </w:p>
          <w:p w:rsidR="00C2226A" w:rsidRDefault="00C2226A">
            <w:pPr>
              <w:pStyle w:val="ConsPlusNormal"/>
            </w:pPr>
            <w:r>
              <w:t>высокий уровень износа основных фондов.</w:t>
            </w:r>
          </w:p>
          <w:p w:rsidR="00C2226A" w:rsidRDefault="00C2226A">
            <w:pPr>
              <w:pStyle w:val="ConsPlusNormal"/>
            </w:pPr>
            <w:r>
              <w:t>Цели:</w:t>
            </w:r>
          </w:p>
          <w:p w:rsidR="00C2226A" w:rsidRDefault="00C2226A">
            <w:pPr>
              <w:pStyle w:val="ConsPlusNormal"/>
            </w:pPr>
            <w:r>
              <w:t>развитие конкуренции в сфере теплоснабжения (производство тепловой энергии);</w:t>
            </w:r>
          </w:p>
          <w:p w:rsidR="00C2226A" w:rsidRDefault="00C2226A">
            <w:pPr>
              <w:pStyle w:val="ConsPlusNormal"/>
            </w:pPr>
            <w:r>
              <w:t>увеличение количества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88</w:t>
            </w:r>
          </w:p>
        </w:tc>
      </w:tr>
      <w:tr w:rsidR="00C2226A">
        <w:tc>
          <w:tcPr>
            <w:tcW w:w="567" w:type="dxa"/>
          </w:tcPr>
          <w:p w:rsidR="00C2226A" w:rsidRDefault="00C2226A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928" w:type="dxa"/>
          </w:tcPr>
          <w:p w:rsidR="00C2226A" w:rsidRDefault="00C2226A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  <w:p w:rsidR="00C2226A" w:rsidRDefault="00C2226A">
            <w:pPr>
              <w:pStyle w:val="ConsPlusNormal"/>
            </w:pPr>
            <w:r>
              <w:t>Проблемы:</w:t>
            </w:r>
          </w:p>
          <w:p w:rsidR="00C2226A" w:rsidRDefault="00C2226A">
            <w:pPr>
              <w:pStyle w:val="ConsPlusNormal"/>
            </w:pPr>
            <w:r>
              <w:t>высокие требования к лицензированию отдельных видов деятельности;</w:t>
            </w:r>
          </w:p>
          <w:p w:rsidR="00C2226A" w:rsidRDefault="00C2226A">
            <w:pPr>
              <w:pStyle w:val="ConsPlusNormal"/>
            </w:pPr>
            <w:r>
              <w:t>экологические ограничения;</w:t>
            </w:r>
          </w:p>
          <w:p w:rsidR="00C2226A" w:rsidRDefault="00C2226A">
            <w:pPr>
              <w:pStyle w:val="ConsPlusNormal"/>
            </w:pPr>
            <w:r>
              <w:t xml:space="preserve">значительный размер первоначального капитала для создания предприятия, </w:t>
            </w:r>
            <w:r>
              <w:lastRenderedPageBreak/>
              <w:t>предоставляющего услуги по сбору и транспортированию твердых коммунальных отходов;</w:t>
            </w:r>
          </w:p>
          <w:p w:rsidR="00C2226A" w:rsidRDefault="00C2226A">
            <w:pPr>
              <w:pStyle w:val="ConsPlusNormal"/>
            </w:pPr>
            <w:r>
              <w:t>длительные сроки окупаемости капитальных вложений для покупки специального оборудования, позволяющего осуществлять выгрузку отходов из контейнеров и его транспортировку к местам размещения и утилизации.</w:t>
            </w:r>
          </w:p>
          <w:p w:rsidR="00C2226A" w:rsidRDefault="00C2226A">
            <w:pPr>
              <w:pStyle w:val="ConsPlusNormal"/>
            </w:pPr>
            <w:r>
              <w:t>Цели:</w:t>
            </w:r>
          </w:p>
          <w:p w:rsidR="00C2226A" w:rsidRDefault="00C2226A">
            <w:pPr>
              <w:pStyle w:val="ConsPlusNormal"/>
            </w:pPr>
            <w:r>
              <w:t>развитие рынка услуг по сбору и транспортированию твердых коммунальных отходов;</w:t>
            </w:r>
          </w:p>
          <w:p w:rsidR="00C2226A" w:rsidRDefault="00C2226A">
            <w:pPr>
              <w:pStyle w:val="ConsPlusNormal"/>
            </w:pPr>
            <w:r>
              <w:t>увеличение количества организаций частной формы собственности сфере услуг по сбору и транспортированию твердых коммунальных отходов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lastRenderedPageBreak/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</w:tr>
      <w:tr w:rsidR="00C2226A">
        <w:tc>
          <w:tcPr>
            <w:tcW w:w="567" w:type="dxa"/>
          </w:tcPr>
          <w:p w:rsidR="00C2226A" w:rsidRDefault="00C2226A">
            <w:pPr>
              <w:pStyle w:val="ConsPlusNormal"/>
              <w:jc w:val="both"/>
            </w:pPr>
            <w:r>
              <w:lastRenderedPageBreak/>
              <w:t>12</w:t>
            </w:r>
          </w:p>
        </w:tc>
        <w:tc>
          <w:tcPr>
            <w:tcW w:w="1928" w:type="dxa"/>
          </w:tcPr>
          <w:p w:rsidR="00C2226A" w:rsidRDefault="00C2226A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  <w:p w:rsidR="00C2226A" w:rsidRDefault="00C2226A">
            <w:pPr>
              <w:pStyle w:val="ConsPlusNormal"/>
            </w:pPr>
            <w:r>
              <w:t>Проблема: низкий уровень конкуренции на данном рынке.</w:t>
            </w:r>
          </w:p>
          <w:p w:rsidR="00C2226A" w:rsidRDefault="00C2226A">
            <w:pPr>
              <w:pStyle w:val="ConsPlusNormal"/>
            </w:pPr>
            <w:r>
              <w:t>Цели:</w:t>
            </w:r>
          </w:p>
          <w:p w:rsidR="00C2226A" w:rsidRDefault="00C2226A">
            <w:pPr>
              <w:pStyle w:val="ConsPlusNormal"/>
            </w:pPr>
            <w:r>
              <w:t xml:space="preserve">развитие рынка </w:t>
            </w:r>
            <w:r>
              <w:lastRenderedPageBreak/>
              <w:t>выполнения работ по благоустройству городской среды;</w:t>
            </w:r>
          </w:p>
          <w:p w:rsidR="00C2226A" w:rsidRDefault="00C2226A">
            <w:pPr>
              <w:pStyle w:val="ConsPlusNormal"/>
            </w:pPr>
            <w:r>
              <w:t>повышение привлекательности рынка благоустройства городской среды;</w:t>
            </w:r>
          </w:p>
          <w:p w:rsidR="00C2226A" w:rsidRDefault="00C2226A">
            <w:pPr>
              <w:pStyle w:val="ConsPlusNormal"/>
            </w:pPr>
            <w:r>
              <w:t>увеличение количества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lastRenderedPageBreak/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20</w:t>
            </w:r>
          </w:p>
        </w:tc>
      </w:tr>
      <w:tr w:rsidR="00C2226A">
        <w:tc>
          <w:tcPr>
            <w:tcW w:w="567" w:type="dxa"/>
          </w:tcPr>
          <w:p w:rsidR="00C2226A" w:rsidRDefault="00C2226A">
            <w:pPr>
              <w:pStyle w:val="ConsPlusNormal"/>
              <w:jc w:val="both"/>
            </w:pPr>
            <w:r>
              <w:lastRenderedPageBreak/>
              <w:t>13</w:t>
            </w:r>
          </w:p>
        </w:tc>
        <w:tc>
          <w:tcPr>
            <w:tcW w:w="1928" w:type="dxa"/>
          </w:tcPr>
          <w:p w:rsidR="00C2226A" w:rsidRDefault="00C2226A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C2226A" w:rsidRDefault="00C2226A">
            <w:pPr>
              <w:pStyle w:val="ConsPlusNormal"/>
            </w:pPr>
            <w:r>
              <w:t>Проблемы:</w:t>
            </w:r>
          </w:p>
          <w:p w:rsidR="00C2226A" w:rsidRDefault="00C2226A">
            <w:pPr>
              <w:pStyle w:val="ConsPlusNormal"/>
            </w:pPr>
            <w:r>
              <w:t>большой процент износа (более 60%) многоквартирных домов требует проведения дорогостоящего капитального ремонта;</w:t>
            </w:r>
          </w:p>
          <w:p w:rsidR="00C2226A" w:rsidRDefault="00C2226A">
            <w:pPr>
              <w:pStyle w:val="ConsPlusNormal"/>
            </w:pPr>
            <w:r>
              <w:t>неспособность большинства собственников жилья нести расходы по капитальному ремонту многоквартирных домов.</w:t>
            </w:r>
          </w:p>
          <w:p w:rsidR="00C2226A" w:rsidRDefault="00C2226A">
            <w:pPr>
              <w:pStyle w:val="ConsPlusNormal"/>
            </w:pPr>
            <w:r>
              <w:t>Цели:</w:t>
            </w:r>
          </w:p>
          <w:p w:rsidR="00C2226A" w:rsidRDefault="00C2226A">
            <w:pPr>
              <w:pStyle w:val="ConsPlusNormal"/>
            </w:pPr>
            <w:r>
              <w:t>повышение комфортности жилищного фонда;</w:t>
            </w:r>
          </w:p>
          <w:p w:rsidR="00C2226A" w:rsidRDefault="00C2226A">
            <w:pPr>
              <w:pStyle w:val="ConsPlusNormal"/>
            </w:pPr>
            <w:r>
              <w:t xml:space="preserve">создание условий для развития </w:t>
            </w:r>
            <w:r>
              <w:lastRenderedPageBreak/>
              <w:t>конкуренции на рынке выполнения работ по содержанию и текущему ремонту общего имущества собственников помещений в многоквартирном доме;</w:t>
            </w:r>
          </w:p>
          <w:p w:rsidR="00C2226A" w:rsidRDefault="00C2226A">
            <w:pPr>
              <w:pStyle w:val="ConsPlusNormal"/>
            </w:pPr>
            <w:r>
              <w:t>увеличение количества лицензированных управляющих компаний в сфере жилищно-коммунального хозяйства Кузбасса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lastRenderedPageBreak/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95</w:t>
            </w:r>
          </w:p>
        </w:tc>
      </w:tr>
      <w:tr w:rsidR="00C2226A">
        <w:tc>
          <w:tcPr>
            <w:tcW w:w="567" w:type="dxa"/>
          </w:tcPr>
          <w:p w:rsidR="00C2226A" w:rsidRDefault="00C2226A">
            <w:pPr>
              <w:pStyle w:val="ConsPlusNormal"/>
              <w:jc w:val="both"/>
            </w:pPr>
            <w:r>
              <w:lastRenderedPageBreak/>
              <w:t>14</w:t>
            </w:r>
          </w:p>
        </w:tc>
        <w:tc>
          <w:tcPr>
            <w:tcW w:w="1928" w:type="dxa"/>
          </w:tcPr>
          <w:p w:rsidR="00C2226A" w:rsidRDefault="00C2226A">
            <w:pPr>
              <w:pStyle w:val="ConsPlusNormal"/>
            </w:pPr>
            <w:r>
              <w:t>Рынок поставки сжиженного газа в баллонах</w:t>
            </w:r>
          </w:p>
          <w:p w:rsidR="00C2226A" w:rsidRDefault="00C2226A">
            <w:pPr>
              <w:pStyle w:val="ConsPlusNormal"/>
            </w:pPr>
            <w:r>
              <w:t>Проблема: недостаточное количество организаций на данном рынке.</w:t>
            </w:r>
          </w:p>
          <w:p w:rsidR="00C2226A" w:rsidRDefault="00C2226A">
            <w:pPr>
              <w:pStyle w:val="ConsPlusNormal"/>
            </w:pPr>
            <w:r>
              <w:t>Цель: создание условий для развития конкуренции на рынке поставки сжиженного газа в баллонах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</w:tr>
      <w:tr w:rsidR="00C2226A">
        <w:tc>
          <w:tcPr>
            <w:tcW w:w="567" w:type="dxa"/>
          </w:tcPr>
          <w:p w:rsidR="00C2226A" w:rsidRDefault="00C2226A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928" w:type="dxa"/>
          </w:tcPr>
          <w:p w:rsidR="00C2226A" w:rsidRDefault="00C2226A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  <w:p w:rsidR="00C2226A" w:rsidRDefault="00C2226A">
            <w:pPr>
              <w:pStyle w:val="ConsPlusNormal"/>
            </w:pPr>
            <w:r>
              <w:t>Проблема: низкая конкуренция на рынке, доминирование одного крупного предприятия.</w:t>
            </w:r>
          </w:p>
          <w:p w:rsidR="00C2226A" w:rsidRDefault="00C2226A">
            <w:pPr>
              <w:pStyle w:val="ConsPlusNormal"/>
            </w:pPr>
            <w:r>
              <w:t xml:space="preserve">Цель: создание условий для развития </w:t>
            </w:r>
            <w:r>
              <w:lastRenderedPageBreak/>
              <w:t>конкуренции на рынке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lastRenderedPageBreak/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</w:tr>
      <w:tr w:rsidR="00C2226A">
        <w:tc>
          <w:tcPr>
            <w:tcW w:w="567" w:type="dxa"/>
          </w:tcPr>
          <w:p w:rsidR="00C2226A" w:rsidRDefault="00C2226A">
            <w:pPr>
              <w:pStyle w:val="ConsPlusNormal"/>
              <w:jc w:val="both"/>
            </w:pPr>
            <w:r>
              <w:lastRenderedPageBreak/>
              <w:t>16</w:t>
            </w:r>
          </w:p>
        </w:tc>
        <w:tc>
          <w:tcPr>
            <w:tcW w:w="1928" w:type="dxa"/>
          </w:tcPr>
          <w:p w:rsidR="00C2226A" w:rsidRDefault="00C2226A">
            <w:pPr>
              <w:pStyle w:val="ConsPlusNormal"/>
            </w:pPr>
            <w: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  <w:p w:rsidR="00C2226A" w:rsidRDefault="00C2226A">
            <w:pPr>
              <w:pStyle w:val="ConsPlusNormal"/>
            </w:pPr>
            <w:r>
              <w:t>Проблема: высокая стоимость энергоресурсов для потребителей.</w:t>
            </w:r>
          </w:p>
          <w:p w:rsidR="00C2226A" w:rsidRDefault="00C2226A">
            <w:pPr>
              <w:pStyle w:val="ConsPlusNormal"/>
            </w:pPr>
            <w:r>
              <w:t>Цели:</w:t>
            </w:r>
          </w:p>
          <w:p w:rsidR="00C2226A" w:rsidRDefault="00C2226A">
            <w:pPr>
              <w:pStyle w:val="ConsPlusNormal"/>
            </w:pPr>
            <w:r>
              <w:t>создание условий для развития конкуренции на данном рынке;</w:t>
            </w:r>
          </w:p>
          <w:p w:rsidR="00C2226A" w:rsidRDefault="00C2226A">
            <w:pPr>
              <w:pStyle w:val="ConsPlusNormal"/>
            </w:pPr>
            <w:r>
              <w:t>надежное снабжение всех потребителей региона электроэнергией;</w:t>
            </w:r>
          </w:p>
          <w:p w:rsidR="00C2226A" w:rsidRDefault="00C2226A">
            <w:pPr>
              <w:pStyle w:val="ConsPlusNormal"/>
            </w:pPr>
            <w:r>
              <w:t>повышение конкурентоспособности и обеспечение устойчивого развития энергетической отрасли на базе новых современных технологий;</w:t>
            </w:r>
          </w:p>
          <w:p w:rsidR="00C2226A" w:rsidRDefault="00C2226A">
            <w:pPr>
              <w:pStyle w:val="ConsPlusNormal"/>
            </w:pPr>
            <w:r>
              <w:t xml:space="preserve">внедрение </w:t>
            </w:r>
            <w:r>
              <w:lastRenderedPageBreak/>
              <w:t>энергосберегающих технологий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lastRenderedPageBreak/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</w:tr>
      <w:tr w:rsidR="00C2226A">
        <w:tc>
          <w:tcPr>
            <w:tcW w:w="567" w:type="dxa"/>
          </w:tcPr>
          <w:p w:rsidR="00C2226A" w:rsidRDefault="00C2226A">
            <w:pPr>
              <w:pStyle w:val="ConsPlusNormal"/>
              <w:jc w:val="both"/>
            </w:pPr>
            <w:r>
              <w:lastRenderedPageBreak/>
              <w:t>17</w:t>
            </w:r>
          </w:p>
        </w:tc>
        <w:tc>
          <w:tcPr>
            <w:tcW w:w="1928" w:type="dxa"/>
          </w:tcPr>
          <w:p w:rsidR="00C2226A" w:rsidRDefault="00C2226A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C2226A" w:rsidRDefault="00C2226A">
            <w:pPr>
              <w:pStyle w:val="ConsPlusNormal"/>
            </w:pPr>
            <w:r>
              <w:t>Проблема:</w:t>
            </w:r>
          </w:p>
          <w:p w:rsidR="00C2226A" w:rsidRDefault="00C2226A">
            <w:pPr>
              <w:pStyle w:val="ConsPlusNormal"/>
            </w:pPr>
            <w:r>
              <w:t>недостаточное количество организаций частной формы собственности среди предприятий пассажирского автомобильного транспорта на муниципальных маршрутах;</w:t>
            </w:r>
          </w:p>
          <w:p w:rsidR="00C2226A" w:rsidRDefault="00C2226A">
            <w:pPr>
              <w:pStyle w:val="ConsPlusNormal"/>
            </w:pPr>
            <w:r>
              <w:t>дефицит квалифицированных кадров, их высокая текучесть, обусловленная интенсивными условиями труда и невысоким уровнем заработной платы.</w:t>
            </w:r>
          </w:p>
          <w:p w:rsidR="00C2226A" w:rsidRDefault="00C2226A">
            <w:pPr>
              <w:pStyle w:val="ConsPlusNormal"/>
            </w:pPr>
            <w:r>
              <w:t>Цели:</w:t>
            </w:r>
          </w:p>
          <w:p w:rsidR="00C2226A" w:rsidRDefault="00C2226A">
            <w:pPr>
              <w:pStyle w:val="ConsPlusNormal"/>
            </w:pPr>
            <w:r>
              <w:t>создание условий для увеличения числа частных перевозчиков на данном рынке;</w:t>
            </w:r>
          </w:p>
          <w:p w:rsidR="00C2226A" w:rsidRDefault="00C2226A">
            <w:pPr>
              <w:pStyle w:val="ConsPlusNormal"/>
            </w:pPr>
            <w:r>
              <w:t>удовлетворение спроса населения на пассажирские перевозки;</w:t>
            </w:r>
          </w:p>
          <w:p w:rsidR="00C2226A" w:rsidRDefault="00C2226A">
            <w:pPr>
              <w:pStyle w:val="ConsPlusNormal"/>
            </w:pPr>
            <w:r>
              <w:t>повышение качества пассажирских перевозок и культуры обслуживания населения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20</w:t>
            </w:r>
          </w:p>
        </w:tc>
      </w:tr>
      <w:tr w:rsidR="00C2226A">
        <w:tc>
          <w:tcPr>
            <w:tcW w:w="567" w:type="dxa"/>
          </w:tcPr>
          <w:p w:rsidR="00C2226A" w:rsidRDefault="00C2226A">
            <w:pPr>
              <w:pStyle w:val="ConsPlusNormal"/>
              <w:jc w:val="both"/>
            </w:pPr>
            <w:r>
              <w:lastRenderedPageBreak/>
              <w:t>18</w:t>
            </w:r>
          </w:p>
        </w:tc>
        <w:tc>
          <w:tcPr>
            <w:tcW w:w="1928" w:type="dxa"/>
          </w:tcPr>
          <w:p w:rsidR="00C2226A" w:rsidRDefault="00C2226A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  <w:p w:rsidR="00C2226A" w:rsidRDefault="00C2226A">
            <w:pPr>
              <w:pStyle w:val="ConsPlusNormal"/>
            </w:pPr>
            <w:r>
              <w:t>Проблемы:</w:t>
            </w:r>
          </w:p>
          <w:p w:rsidR="00C2226A" w:rsidRDefault="00C2226A">
            <w:pPr>
              <w:pStyle w:val="ConsPlusNormal"/>
            </w:pPr>
            <w:r>
              <w:t>недостаточное количество организаций частной формы собственности среди предприятий пассажирского автомобильного транспорта на межмуниципальных маршрутах;</w:t>
            </w:r>
          </w:p>
          <w:p w:rsidR="00C2226A" w:rsidRDefault="00C2226A">
            <w:pPr>
              <w:pStyle w:val="ConsPlusNormal"/>
            </w:pPr>
            <w:r>
              <w:t>дефицит квалифицированных кадров, их высокая текучесть, обусловленная интенсивными условиями труда и невысоким уровнем заработной платы.</w:t>
            </w:r>
          </w:p>
          <w:p w:rsidR="00C2226A" w:rsidRDefault="00C2226A">
            <w:pPr>
              <w:pStyle w:val="ConsPlusNormal"/>
            </w:pPr>
            <w:r>
              <w:t>Цели:</w:t>
            </w:r>
          </w:p>
          <w:p w:rsidR="00C2226A" w:rsidRDefault="00C2226A">
            <w:pPr>
              <w:pStyle w:val="ConsPlusNormal"/>
            </w:pPr>
            <w:r>
              <w:t>создание условий для увеличения числа частных перевозчиков на данном рынке;</w:t>
            </w:r>
          </w:p>
          <w:p w:rsidR="00C2226A" w:rsidRDefault="00C2226A">
            <w:pPr>
              <w:pStyle w:val="ConsPlusNormal"/>
            </w:pPr>
            <w:r>
              <w:t>удовлетворение спроса населения на пассажирские перевозки;</w:t>
            </w:r>
          </w:p>
          <w:p w:rsidR="00C2226A" w:rsidRDefault="00C2226A">
            <w:pPr>
              <w:pStyle w:val="ConsPlusNormal"/>
            </w:pPr>
            <w:r>
              <w:t>повышение качества пассажирских перевозок и культуры обслуживания населения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30</w:t>
            </w:r>
          </w:p>
        </w:tc>
      </w:tr>
      <w:tr w:rsidR="00C2226A">
        <w:tc>
          <w:tcPr>
            <w:tcW w:w="567" w:type="dxa"/>
          </w:tcPr>
          <w:p w:rsidR="00C2226A" w:rsidRDefault="00C2226A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1928" w:type="dxa"/>
          </w:tcPr>
          <w:p w:rsidR="00C2226A" w:rsidRDefault="00C2226A">
            <w:pPr>
              <w:pStyle w:val="ConsPlusNormal"/>
            </w:pPr>
            <w:r>
              <w:t xml:space="preserve">Рынок оказания услуг по перевозке пассажиров и </w:t>
            </w:r>
            <w:r>
              <w:lastRenderedPageBreak/>
              <w:t>багажа легковым такси на территории субъекта Российской Федерации</w:t>
            </w:r>
          </w:p>
          <w:p w:rsidR="00C2226A" w:rsidRDefault="00C2226A">
            <w:pPr>
              <w:pStyle w:val="ConsPlusNormal"/>
            </w:pPr>
            <w:r>
              <w:t>Проблемы:</w:t>
            </w:r>
          </w:p>
          <w:p w:rsidR="00C2226A" w:rsidRDefault="00C2226A">
            <w:pPr>
              <w:pStyle w:val="ConsPlusNormal"/>
            </w:pPr>
            <w:r>
              <w:t>значительная доля нелегальных перевозчиков;</w:t>
            </w:r>
          </w:p>
          <w:p w:rsidR="00C2226A" w:rsidRDefault="00C2226A">
            <w:pPr>
              <w:pStyle w:val="ConsPlusNormal"/>
            </w:pPr>
            <w:r>
              <w:t>низкое качество оказываемых услуг по перевозке пассажиров и багажа легковым такси.</w:t>
            </w:r>
          </w:p>
          <w:p w:rsidR="00C2226A" w:rsidRDefault="00C2226A">
            <w:pPr>
              <w:pStyle w:val="ConsPlusNormal"/>
            </w:pPr>
            <w:r>
              <w:t>Цели:</w:t>
            </w:r>
          </w:p>
          <w:p w:rsidR="00C2226A" w:rsidRDefault="00C2226A">
            <w:pPr>
              <w:pStyle w:val="ConsPlusNormal"/>
            </w:pPr>
            <w:r>
              <w:t>создание условий для совершенствования деятельности органов государственной власти и правового регулирования в сфере услуг по перевозке пассажиров и багажа легковым такси;</w:t>
            </w:r>
          </w:p>
          <w:p w:rsidR="00C2226A" w:rsidRDefault="00C2226A">
            <w:pPr>
              <w:pStyle w:val="ConsPlusNormal"/>
            </w:pPr>
            <w:r>
              <w:t>развитие добросовестной конкуренции на данном рынке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lastRenderedPageBreak/>
              <w:t>99,7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</w:tr>
      <w:tr w:rsidR="00C2226A">
        <w:tc>
          <w:tcPr>
            <w:tcW w:w="567" w:type="dxa"/>
            <w:vMerge w:val="restart"/>
          </w:tcPr>
          <w:p w:rsidR="00C2226A" w:rsidRDefault="00C2226A">
            <w:pPr>
              <w:pStyle w:val="ConsPlusNormal"/>
              <w:jc w:val="both"/>
            </w:pPr>
            <w:r>
              <w:lastRenderedPageBreak/>
              <w:t>20</w:t>
            </w:r>
          </w:p>
        </w:tc>
        <w:tc>
          <w:tcPr>
            <w:tcW w:w="1928" w:type="dxa"/>
            <w:vMerge w:val="restart"/>
          </w:tcPr>
          <w:p w:rsidR="00C2226A" w:rsidRDefault="00C2226A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  <w:p w:rsidR="00C2226A" w:rsidRDefault="00C2226A">
            <w:pPr>
              <w:pStyle w:val="ConsPlusNormal"/>
            </w:pPr>
            <w:r>
              <w:t>Проблема: недостаточная конкуренция на рынке услуг широкополосного доступа к информационно-</w:t>
            </w:r>
            <w:r>
              <w:lastRenderedPageBreak/>
              <w:t>телекоммуникационной сети "Интернет" в малых населенных пунктах.</w:t>
            </w:r>
          </w:p>
          <w:p w:rsidR="00C2226A" w:rsidRDefault="00C2226A">
            <w:pPr>
              <w:pStyle w:val="ConsPlusNormal"/>
            </w:pPr>
            <w:r>
              <w:t>Цель: создание условий для развития конкуренции на рынке услуг связи, в том числе создание условий для развития конкуренции на рынке услуг широкополосного доступа в сеть "Интернет" в малых населенных пунктах Кемеровской области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lastRenderedPageBreak/>
              <w:t xml:space="preserve"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</w:t>
            </w:r>
            <w:r>
              <w:lastRenderedPageBreak/>
              <w:t>2018 года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120</w:t>
            </w:r>
          </w:p>
        </w:tc>
      </w:tr>
      <w:tr w:rsidR="00C2226A">
        <w:tc>
          <w:tcPr>
            <w:tcW w:w="567" w:type="dxa"/>
            <w:vMerge/>
          </w:tcPr>
          <w:p w:rsidR="00C2226A" w:rsidRDefault="00C2226A"/>
        </w:tc>
        <w:tc>
          <w:tcPr>
            <w:tcW w:w="1928" w:type="dxa"/>
            <w:vMerge/>
          </w:tcPr>
          <w:p w:rsidR="00C2226A" w:rsidRDefault="00C2226A"/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</w:tr>
      <w:tr w:rsidR="00C2226A">
        <w:tc>
          <w:tcPr>
            <w:tcW w:w="567" w:type="dxa"/>
          </w:tcPr>
          <w:p w:rsidR="00C2226A" w:rsidRDefault="00C2226A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1928" w:type="dxa"/>
          </w:tcPr>
          <w:p w:rsidR="00C2226A" w:rsidRDefault="00C2226A">
            <w:pPr>
              <w:pStyle w:val="ConsPlusNormal"/>
            </w:pPr>
            <w: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  <w:p w:rsidR="00C2226A" w:rsidRDefault="00C2226A">
            <w:pPr>
              <w:pStyle w:val="ConsPlusNormal"/>
            </w:pPr>
            <w:r>
              <w:t>Проблемы:</w:t>
            </w:r>
          </w:p>
          <w:p w:rsidR="00C2226A" w:rsidRDefault="00C2226A">
            <w:pPr>
              <w:pStyle w:val="ConsPlusNormal"/>
            </w:pPr>
            <w:r>
              <w:t>высокая доля ветхого и аварийного жилья в общей площади жилого фонда, в том числе расположенного на подработанных угольными предприятиями территориях;</w:t>
            </w:r>
          </w:p>
          <w:p w:rsidR="00C2226A" w:rsidRDefault="00C2226A">
            <w:pPr>
              <w:pStyle w:val="ConsPlusNormal"/>
            </w:pPr>
            <w:r>
              <w:t>высокий физический и моральный износ жилищного фонда;</w:t>
            </w:r>
          </w:p>
          <w:p w:rsidR="00C2226A" w:rsidRDefault="00C2226A">
            <w:pPr>
              <w:pStyle w:val="ConsPlusNormal"/>
            </w:pPr>
            <w:proofErr w:type="gramStart"/>
            <w:r>
              <w:t xml:space="preserve">ограниченные возможности уплотнительной застройки с использованием </w:t>
            </w:r>
            <w:r>
              <w:lastRenderedPageBreak/>
              <w:t>существующих инженерной, социальной и транспортной инфраструктур;</w:t>
            </w:r>
            <w:proofErr w:type="gramEnd"/>
          </w:p>
          <w:p w:rsidR="00C2226A" w:rsidRDefault="00C2226A">
            <w:pPr>
              <w:pStyle w:val="ConsPlusNormal"/>
            </w:pPr>
            <w:r>
              <w:t>высокая стоимость технологического присоединения к сетям инженерной и коммунальной инфраструктуры для застройщика;</w:t>
            </w:r>
          </w:p>
          <w:p w:rsidR="00C2226A" w:rsidRDefault="00C2226A">
            <w:pPr>
              <w:pStyle w:val="ConsPlusNormal"/>
            </w:pPr>
            <w:r>
              <w:t>ограниченные возможности привлечения заемных средств юридическими лицами в целях жилищного строительства и комплексного освоения территорий.</w:t>
            </w:r>
          </w:p>
          <w:p w:rsidR="00C2226A" w:rsidRDefault="00C2226A">
            <w:pPr>
              <w:pStyle w:val="ConsPlusNormal"/>
            </w:pPr>
            <w:r>
              <w:t>Цель: повышение доступности и качества жилищного</w:t>
            </w:r>
          </w:p>
          <w:p w:rsidR="00C2226A" w:rsidRDefault="00C2226A">
            <w:pPr>
              <w:pStyle w:val="ConsPlusNormal"/>
            </w:pPr>
            <w:r>
              <w:t>обеспечения населения Кемеровской области - Кузбасса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</w:tr>
      <w:tr w:rsidR="00C2226A">
        <w:tc>
          <w:tcPr>
            <w:tcW w:w="567" w:type="dxa"/>
          </w:tcPr>
          <w:p w:rsidR="00C2226A" w:rsidRDefault="00C2226A">
            <w:pPr>
              <w:pStyle w:val="ConsPlusNormal"/>
              <w:jc w:val="both"/>
            </w:pPr>
            <w:r>
              <w:lastRenderedPageBreak/>
              <w:t>22</w:t>
            </w:r>
          </w:p>
        </w:tc>
        <w:tc>
          <w:tcPr>
            <w:tcW w:w="1928" w:type="dxa"/>
          </w:tcPr>
          <w:p w:rsidR="00C2226A" w:rsidRDefault="00C2226A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 w:rsidR="00C2226A" w:rsidRDefault="00C2226A">
            <w:pPr>
              <w:pStyle w:val="ConsPlusNormal"/>
            </w:pPr>
            <w:r>
              <w:t>Проблемы:</w:t>
            </w:r>
          </w:p>
          <w:p w:rsidR="00C2226A" w:rsidRDefault="00C2226A">
            <w:pPr>
              <w:pStyle w:val="ConsPlusNormal"/>
            </w:pPr>
            <w:r>
              <w:t xml:space="preserve">замедление объемов хозяйственной деятельности в условиях снижения спроса, вызванного обострением бюджетных ограничений основных </w:t>
            </w:r>
            <w:r>
              <w:lastRenderedPageBreak/>
              <w:t>заказчиков;</w:t>
            </w:r>
          </w:p>
          <w:p w:rsidR="00C2226A" w:rsidRDefault="00C2226A">
            <w:pPr>
              <w:pStyle w:val="ConsPlusNormal"/>
            </w:pPr>
            <w:r>
              <w:t>недостаточная обеспеченность инженерной, социальной и иной инфраструктурой;</w:t>
            </w:r>
          </w:p>
          <w:p w:rsidR="00C2226A" w:rsidRDefault="00C2226A">
            <w:pPr>
              <w:pStyle w:val="ConsPlusNormal"/>
            </w:pPr>
            <w:r>
              <w:t>высокие инвестиционные риски;</w:t>
            </w:r>
          </w:p>
          <w:p w:rsidR="00C2226A" w:rsidRDefault="00C2226A">
            <w:pPr>
              <w:pStyle w:val="ConsPlusNormal"/>
            </w:pPr>
            <w:r>
              <w:t>ограниченные возможности привлечения заемных средств юридическими лицами.</w:t>
            </w:r>
          </w:p>
          <w:p w:rsidR="00C2226A" w:rsidRDefault="00C2226A">
            <w:pPr>
              <w:pStyle w:val="ConsPlusNormal"/>
            </w:pPr>
            <w:r>
              <w:t>Цели:</w:t>
            </w:r>
          </w:p>
          <w:p w:rsidR="00C2226A" w:rsidRDefault="00C2226A">
            <w:pPr>
              <w:pStyle w:val="ConsPlusNormal"/>
            </w:pPr>
            <w:r>
              <w:t>увеличение доли организаций частной формы собственности;</w:t>
            </w:r>
          </w:p>
          <w:p w:rsidR="00C2226A" w:rsidRDefault="00C2226A">
            <w:pPr>
              <w:pStyle w:val="ConsPlusNormal"/>
            </w:pPr>
            <w:r>
              <w:t>удовлетворение спроса промышленного строительства;</w:t>
            </w:r>
          </w:p>
          <w:p w:rsidR="00C2226A" w:rsidRDefault="00C2226A">
            <w:pPr>
              <w:pStyle w:val="ConsPlusNormal"/>
            </w:pPr>
            <w:r>
              <w:t>создание безопасной и комфортной среды жизнедеятельности жителей области путем внедрения в отрасль эффективных инновационных технологий;</w:t>
            </w:r>
          </w:p>
          <w:p w:rsidR="00C2226A" w:rsidRDefault="00C2226A">
            <w:pPr>
              <w:pStyle w:val="ConsPlusNormal"/>
            </w:pPr>
            <w:r>
              <w:t>обеспечение качества и конкурентоспособности выпускаемой строительной продукции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lastRenderedPageBreak/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</w:tr>
      <w:tr w:rsidR="00C2226A">
        <w:tc>
          <w:tcPr>
            <w:tcW w:w="567" w:type="dxa"/>
          </w:tcPr>
          <w:p w:rsidR="00C2226A" w:rsidRDefault="00C2226A">
            <w:pPr>
              <w:pStyle w:val="ConsPlusNormal"/>
              <w:jc w:val="both"/>
            </w:pPr>
            <w:r>
              <w:lastRenderedPageBreak/>
              <w:t>23</w:t>
            </w:r>
          </w:p>
        </w:tc>
        <w:tc>
          <w:tcPr>
            <w:tcW w:w="1928" w:type="dxa"/>
          </w:tcPr>
          <w:p w:rsidR="00C2226A" w:rsidRDefault="00C2226A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  <w:p w:rsidR="00C2226A" w:rsidRDefault="00C2226A">
            <w:pPr>
              <w:pStyle w:val="ConsPlusNormal"/>
            </w:pPr>
            <w:r>
              <w:t xml:space="preserve">Проблемы: несоответствие существующей сети автомобильных </w:t>
            </w:r>
            <w:r>
              <w:lastRenderedPageBreak/>
              <w:t>дорог общего пользования регионального или межмуниципального значения современным требованиям, обусловленное недостаточной плотностью дорог, техническим состоянием отдельных участков автомобильных дорог, не соответствующих техническим нормам и возросшей интенсивности движения.</w:t>
            </w:r>
          </w:p>
          <w:p w:rsidR="00C2226A" w:rsidRDefault="00C2226A">
            <w:pPr>
              <w:pStyle w:val="ConsPlusNormal"/>
            </w:pPr>
            <w:r>
              <w:t>Цели:</w:t>
            </w:r>
          </w:p>
          <w:p w:rsidR="00C2226A" w:rsidRDefault="00C2226A">
            <w:pPr>
              <w:pStyle w:val="ConsPlusNormal"/>
            </w:pPr>
            <w:r>
              <w:t>развитие сети автомобильных дорог общего пользования регионального или межмуниципального значения;</w:t>
            </w:r>
          </w:p>
          <w:p w:rsidR="00C2226A" w:rsidRDefault="00C2226A">
            <w:pPr>
              <w:pStyle w:val="ConsPlusNormal"/>
            </w:pPr>
            <w:r>
              <w:t>обеспечение устойчивой работы существующей сети автомобильных дорог для обеспечения круглогодичного непрерывного, безопасного и комфортного движения автомобильного транспорта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lastRenderedPageBreak/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</w:tr>
      <w:tr w:rsidR="00C2226A">
        <w:tc>
          <w:tcPr>
            <w:tcW w:w="567" w:type="dxa"/>
          </w:tcPr>
          <w:p w:rsidR="00C2226A" w:rsidRDefault="00C2226A">
            <w:pPr>
              <w:pStyle w:val="ConsPlusNormal"/>
              <w:jc w:val="both"/>
            </w:pPr>
            <w:r>
              <w:lastRenderedPageBreak/>
              <w:t>24</w:t>
            </w:r>
          </w:p>
        </w:tc>
        <w:tc>
          <w:tcPr>
            <w:tcW w:w="1928" w:type="dxa"/>
          </w:tcPr>
          <w:p w:rsidR="00C2226A" w:rsidRDefault="00C2226A">
            <w:pPr>
              <w:pStyle w:val="ConsPlusNormal"/>
            </w:pPr>
            <w:r>
              <w:t>Рынок племенного животноводства</w:t>
            </w:r>
          </w:p>
          <w:p w:rsidR="00C2226A" w:rsidRDefault="00C2226A">
            <w:pPr>
              <w:pStyle w:val="ConsPlusNormal"/>
            </w:pPr>
            <w:r>
              <w:t>Проблемы:</w:t>
            </w:r>
          </w:p>
          <w:p w:rsidR="00C2226A" w:rsidRDefault="00C2226A">
            <w:pPr>
              <w:pStyle w:val="ConsPlusNormal"/>
            </w:pPr>
            <w:r>
              <w:t xml:space="preserve">нехватка финансовых ресурсов для развития </w:t>
            </w:r>
            <w:r>
              <w:lastRenderedPageBreak/>
              <w:t>племенного животноводства;</w:t>
            </w:r>
          </w:p>
          <w:p w:rsidR="00C2226A" w:rsidRDefault="00C2226A">
            <w:pPr>
              <w:pStyle w:val="ConsPlusNormal"/>
            </w:pPr>
            <w:r>
              <w:t>сложности с подтверждением статуса племенного хозяйства;</w:t>
            </w:r>
          </w:p>
          <w:p w:rsidR="00C2226A" w:rsidRDefault="00C2226A">
            <w:pPr>
              <w:pStyle w:val="ConsPlusNormal"/>
            </w:pPr>
            <w:r>
              <w:t>дефицит квалифицированных кадров;</w:t>
            </w:r>
          </w:p>
          <w:p w:rsidR="00C2226A" w:rsidRDefault="00C2226A">
            <w:pPr>
              <w:pStyle w:val="ConsPlusNormal"/>
            </w:pPr>
            <w:r>
              <w:t>необходимость генетического совершенствования поголовья сельскохозяйственных животных, без которого невозможно увеличение производства мяса и молока, обеспечивающего рост рентабельности отрасли.</w:t>
            </w:r>
          </w:p>
          <w:p w:rsidR="00C2226A" w:rsidRDefault="00C2226A">
            <w:pPr>
              <w:pStyle w:val="ConsPlusNormal"/>
            </w:pPr>
            <w:r>
              <w:t>Цели:</w:t>
            </w:r>
          </w:p>
          <w:p w:rsidR="00C2226A" w:rsidRDefault="00C2226A">
            <w:pPr>
              <w:pStyle w:val="ConsPlusNormal"/>
            </w:pPr>
            <w:r>
              <w:t>создание условий для развития рынка;</w:t>
            </w:r>
          </w:p>
          <w:p w:rsidR="00C2226A" w:rsidRDefault="00C2226A">
            <w:pPr>
              <w:pStyle w:val="ConsPlusNormal"/>
            </w:pPr>
            <w:r>
              <w:t>повышение финансирования племенного животноводства;</w:t>
            </w:r>
          </w:p>
          <w:p w:rsidR="00C2226A" w:rsidRDefault="00C2226A">
            <w:pPr>
              <w:pStyle w:val="ConsPlusNormal"/>
            </w:pPr>
            <w:r>
              <w:t>увеличение количества частных племенных животноводческих хозяйств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lastRenderedPageBreak/>
              <w:t xml:space="preserve">Доля организаций частной формы собственности на рынке племенного животноводства, </w:t>
            </w:r>
            <w:r>
              <w:lastRenderedPageBreak/>
              <w:t>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</w:tr>
      <w:tr w:rsidR="00C2226A">
        <w:tc>
          <w:tcPr>
            <w:tcW w:w="567" w:type="dxa"/>
          </w:tcPr>
          <w:p w:rsidR="00C2226A" w:rsidRDefault="00C2226A">
            <w:pPr>
              <w:pStyle w:val="ConsPlusNormal"/>
              <w:jc w:val="both"/>
            </w:pPr>
            <w:r>
              <w:lastRenderedPageBreak/>
              <w:t>25</w:t>
            </w:r>
          </w:p>
        </w:tc>
        <w:tc>
          <w:tcPr>
            <w:tcW w:w="1928" w:type="dxa"/>
          </w:tcPr>
          <w:p w:rsidR="00C2226A" w:rsidRDefault="00C2226A">
            <w:pPr>
              <w:pStyle w:val="ConsPlusNormal"/>
            </w:pPr>
            <w:r>
              <w:t>Рынок семеноводства</w:t>
            </w:r>
          </w:p>
          <w:p w:rsidR="00C2226A" w:rsidRDefault="00C2226A">
            <w:pPr>
              <w:pStyle w:val="ConsPlusNormal"/>
            </w:pPr>
            <w:r>
              <w:t>Проблемы:</w:t>
            </w:r>
          </w:p>
          <w:p w:rsidR="00C2226A" w:rsidRDefault="00C2226A">
            <w:pPr>
              <w:pStyle w:val="ConsPlusNormal"/>
            </w:pPr>
            <w:r>
              <w:t xml:space="preserve">низкая товарность семян, обусловленная отсутствием средств у сельхозтоваропроизводителей для закупки высококачественного посевного </w:t>
            </w:r>
            <w:r>
              <w:lastRenderedPageBreak/>
              <w:t>материала;</w:t>
            </w:r>
          </w:p>
          <w:p w:rsidR="00C2226A" w:rsidRDefault="00C2226A">
            <w:pPr>
              <w:pStyle w:val="ConsPlusNormal"/>
            </w:pPr>
            <w:r>
              <w:t>отсутствие необходимой материально-технической базы для внутрихозяйственного выращивания семян;</w:t>
            </w:r>
          </w:p>
          <w:p w:rsidR="00C2226A" w:rsidRDefault="00C2226A">
            <w:pPr>
              <w:pStyle w:val="ConsPlusNormal"/>
            </w:pPr>
            <w:r>
              <w:t>дефицит квалифицированных кадров;</w:t>
            </w:r>
          </w:p>
          <w:p w:rsidR="00C2226A" w:rsidRDefault="00C2226A">
            <w:pPr>
              <w:pStyle w:val="ConsPlusNormal"/>
            </w:pPr>
            <w:r>
              <w:t>недостаточное использование удобрений и средств защиты растений.</w:t>
            </w:r>
          </w:p>
          <w:p w:rsidR="00C2226A" w:rsidRDefault="00C2226A">
            <w:pPr>
              <w:pStyle w:val="ConsPlusNormal"/>
            </w:pPr>
            <w:r>
              <w:t>Цели:</w:t>
            </w:r>
          </w:p>
          <w:p w:rsidR="00C2226A" w:rsidRDefault="00C2226A">
            <w:pPr>
              <w:pStyle w:val="ConsPlusNormal"/>
            </w:pPr>
            <w:r>
              <w:t>создание условий для развития рынка;</w:t>
            </w:r>
          </w:p>
          <w:p w:rsidR="00C2226A" w:rsidRDefault="00C2226A">
            <w:pPr>
              <w:pStyle w:val="ConsPlusNormal"/>
            </w:pPr>
            <w:r>
              <w:t>увеличение количества частных организаций на рынке семеноводства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lastRenderedPageBreak/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</w:tr>
      <w:tr w:rsidR="00C2226A">
        <w:tc>
          <w:tcPr>
            <w:tcW w:w="567" w:type="dxa"/>
          </w:tcPr>
          <w:p w:rsidR="00C2226A" w:rsidRDefault="00C2226A">
            <w:pPr>
              <w:pStyle w:val="ConsPlusNormal"/>
              <w:jc w:val="both"/>
            </w:pPr>
            <w:r>
              <w:lastRenderedPageBreak/>
              <w:t>26</w:t>
            </w:r>
          </w:p>
        </w:tc>
        <w:tc>
          <w:tcPr>
            <w:tcW w:w="1928" w:type="dxa"/>
          </w:tcPr>
          <w:p w:rsidR="00C2226A" w:rsidRDefault="00C2226A">
            <w:pPr>
              <w:pStyle w:val="ConsPlusNormal"/>
            </w:pPr>
            <w:r>
              <w:t>Рынок переработки водных биоресурсов</w:t>
            </w:r>
          </w:p>
          <w:p w:rsidR="00C2226A" w:rsidRDefault="00C2226A">
            <w:pPr>
              <w:pStyle w:val="ConsPlusNormal"/>
            </w:pPr>
            <w:r>
              <w:t>Проблемы:</w:t>
            </w:r>
          </w:p>
          <w:p w:rsidR="00C2226A" w:rsidRDefault="00C2226A">
            <w:pPr>
              <w:pStyle w:val="ConsPlusNormal"/>
            </w:pPr>
            <w:r>
              <w:t>недостаточные темпы роста развития рынка;</w:t>
            </w:r>
          </w:p>
          <w:p w:rsidR="00C2226A" w:rsidRDefault="00C2226A">
            <w:pPr>
              <w:pStyle w:val="ConsPlusNormal"/>
            </w:pPr>
            <w:r>
              <w:t>низкая загрузка производственных мощностей;</w:t>
            </w:r>
          </w:p>
          <w:p w:rsidR="00C2226A" w:rsidRDefault="00C2226A">
            <w:pPr>
              <w:pStyle w:val="ConsPlusNormal"/>
            </w:pPr>
            <w:r>
              <w:t>нехватка сырья от рыбодобывающих компаний.</w:t>
            </w:r>
          </w:p>
          <w:p w:rsidR="00C2226A" w:rsidRDefault="00C2226A">
            <w:pPr>
              <w:pStyle w:val="ConsPlusNormal"/>
            </w:pPr>
            <w:r>
              <w:t>Цели:</w:t>
            </w:r>
          </w:p>
          <w:p w:rsidR="00C2226A" w:rsidRDefault="00C2226A">
            <w:pPr>
              <w:pStyle w:val="ConsPlusNormal"/>
            </w:pPr>
            <w:r>
              <w:t>создание условий для развития рынка;</w:t>
            </w:r>
          </w:p>
          <w:p w:rsidR="00C2226A" w:rsidRDefault="00C2226A">
            <w:pPr>
              <w:pStyle w:val="ConsPlusNormal"/>
            </w:pPr>
            <w:r>
              <w:t>недопущение снижения количества организаций частной формы на рынке;</w:t>
            </w:r>
          </w:p>
          <w:p w:rsidR="00C2226A" w:rsidRDefault="00C2226A">
            <w:pPr>
              <w:pStyle w:val="ConsPlusNormal"/>
            </w:pPr>
            <w:r>
              <w:t xml:space="preserve">увеличение </w:t>
            </w:r>
            <w:r>
              <w:lastRenderedPageBreak/>
              <w:t>объемов производства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lastRenderedPageBreak/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</w:tr>
      <w:tr w:rsidR="00C2226A">
        <w:tc>
          <w:tcPr>
            <w:tcW w:w="567" w:type="dxa"/>
          </w:tcPr>
          <w:p w:rsidR="00C2226A" w:rsidRDefault="00C2226A">
            <w:pPr>
              <w:pStyle w:val="ConsPlusNormal"/>
              <w:jc w:val="both"/>
            </w:pPr>
            <w:r>
              <w:lastRenderedPageBreak/>
              <w:t>27</w:t>
            </w:r>
          </w:p>
        </w:tc>
        <w:tc>
          <w:tcPr>
            <w:tcW w:w="1928" w:type="dxa"/>
          </w:tcPr>
          <w:p w:rsidR="00C2226A" w:rsidRDefault="00C2226A">
            <w:pPr>
              <w:pStyle w:val="ConsPlusNormal"/>
            </w:pPr>
            <w:r>
              <w:t xml:space="preserve">Рынок </w:t>
            </w:r>
            <w:proofErr w:type="gramStart"/>
            <w:r>
              <w:t>товарной</w:t>
            </w:r>
            <w:proofErr w:type="gramEnd"/>
            <w:r>
              <w:t xml:space="preserve"> аквакультуры</w:t>
            </w:r>
          </w:p>
          <w:p w:rsidR="00C2226A" w:rsidRDefault="00C2226A">
            <w:pPr>
              <w:pStyle w:val="ConsPlusNormal"/>
            </w:pPr>
            <w:r>
              <w:t>Проблемы:</w:t>
            </w:r>
          </w:p>
          <w:p w:rsidR="00C2226A" w:rsidRDefault="00C2226A">
            <w:pPr>
              <w:pStyle w:val="ConsPlusNormal"/>
            </w:pPr>
            <w:r>
              <w:t xml:space="preserve">недостаточные темпы роста развития рынка </w:t>
            </w:r>
            <w:proofErr w:type="gramStart"/>
            <w:r>
              <w:t>товарной</w:t>
            </w:r>
            <w:proofErr w:type="gramEnd"/>
            <w:r>
              <w:t xml:space="preserve"> аквакультуры;</w:t>
            </w:r>
          </w:p>
          <w:p w:rsidR="00C2226A" w:rsidRDefault="00C2226A">
            <w:pPr>
              <w:pStyle w:val="ConsPlusNormal"/>
            </w:pPr>
            <w:r>
              <w:t>высокая степень износа основных производственных фондов;</w:t>
            </w:r>
          </w:p>
          <w:p w:rsidR="00C2226A" w:rsidRDefault="00C2226A">
            <w:pPr>
              <w:pStyle w:val="ConsPlusNormal"/>
            </w:pPr>
            <w:r>
              <w:t>дефицит инвестиционных ресурсов;</w:t>
            </w:r>
          </w:p>
          <w:p w:rsidR="00C2226A" w:rsidRDefault="00C2226A">
            <w:pPr>
              <w:pStyle w:val="ConsPlusNormal"/>
            </w:pPr>
            <w:r>
              <w:t>высокая стоимость рыбопосадочного материала;</w:t>
            </w:r>
          </w:p>
          <w:p w:rsidR="00C2226A" w:rsidRDefault="00C2226A">
            <w:pPr>
              <w:pStyle w:val="ConsPlusNormal"/>
            </w:pPr>
            <w:r>
              <w:t>низкий потребительский спрос на живую рыбу.</w:t>
            </w:r>
          </w:p>
          <w:p w:rsidR="00C2226A" w:rsidRDefault="00C2226A">
            <w:pPr>
              <w:pStyle w:val="ConsPlusNormal"/>
            </w:pPr>
            <w:r>
              <w:t>Цели:</w:t>
            </w:r>
          </w:p>
          <w:p w:rsidR="00C2226A" w:rsidRDefault="00C2226A">
            <w:pPr>
              <w:pStyle w:val="ConsPlusNormal"/>
            </w:pPr>
            <w:r>
              <w:t>создание условий для развития рынка;</w:t>
            </w:r>
          </w:p>
          <w:p w:rsidR="00C2226A" w:rsidRDefault="00C2226A">
            <w:pPr>
              <w:pStyle w:val="ConsPlusNormal"/>
            </w:pPr>
            <w:r>
              <w:t>недопущение снижения количества организаций частной формы на рынке;</w:t>
            </w:r>
          </w:p>
          <w:p w:rsidR="00C2226A" w:rsidRDefault="00C2226A">
            <w:pPr>
              <w:pStyle w:val="ConsPlusNormal"/>
            </w:pPr>
            <w:r>
              <w:t>увеличение объемов производства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</w:tr>
      <w:tr w:rsidR="00C2226A">
        <w:tc>
          <w:tcPr>
            <w:tcW w:w="567" w:type="dxa"/>
          </w:tcPr>
          <w:p w:rsidR="00C2226A" w:rsidRDefault="00C2226A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1928" w:type="dxa"/>
          </w:tcPr>
          <w:p w:rsidR="00C2226A" w:rsidRDefault="00C2226A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  <w:p w:rsidR="00C2226A" w:rsidRDefault="00C2226A">
            <w:pPr>
              <w:pStyle w:val="ConsPlusNormal"/>
            </w:pPr>
            <w:r>
              <w:t>Проблемы:</w:t>
            </w:r>
          </w:p>
          <w:p w:rsidR="00C2226A" w:rsidRDefault="00C2226A">
            <w:pPr>
              <w:pStyle w:val="ConsPlusNormal"/>
            </w:pPr>
            <w:r>
              <w:t xml:space="preserve">низкая эффективность использования сырьевой базы промышленности строительных материалов, </w:t>
            </w:r>
            <w:r>
              <w:lastRenderedPageBreak/>
              <w:t>обусловленная конъюнктурными колебаниями на рынке строительных материалов;</w:t>
            </w:r>
          </w:p>
          <w:p w:rsidR="00C2226A" w:rsidRDefault="00C2226A">
            <w:pPr>
              <w:pStyle w:val="ConsPlusNormal"/>
            </w:pPr>
            <w:r>
              <w:t>низкий уровень использования существующего сырья местными производителями.</w:t>
            </w:r>
          </w:p>
          <w:p w:rsidR="00C2226A" w:rsidRDefault="00C2226A">
            <w:pPr>
              <w:pStyle w:val="ConsPlusNormal"/>
            </w:pPr>
            <w:r>
              <w:t>Цель: недопущение снижения объемов добычи общераспространенных полезных ископаемых и количества организаций частной формы собственности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lastRenderedPageBreak/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</w:tr>
      <w:tr w:rsidR="00C2226A">
        <w:tc>
          <w:tcPr>
            <w:tcW w:w="567" w:type="dxa"/>
          </w:tcPr>
          <w:p w:rsidR="00C2226A" w:rsidRDefault="00C2226A">
            <w:pPr>
              <w:pStyle w:val="ConsPlusNormal"/>
              <w:jc w:val="both"/>
            </w:pPr>
            <w:r>
              <w:lastRenderedPageBreak/>
              <w:t>29</w:t>
            </w:r>
          </w:p>
        </w:tc>
        <w:tc>
          <w:tcPr>
            <w:tcW w:w="1928" w:type="dxa"/>
          </w:tcPr>
          <w:p w:rsidR="00C2226A" w:rsidRDefault="00C2226A">
            <w:pPr>
              <w:pStyle w:val="ConsPlusNormal"/>
            </w:pPr>
            <w:r>
              <w:t>Рынок нефтепродуктов</w:t>
            </w:r>
          </w:p>
          <w:p w:rsidR="00C2226A" w:rsidRDefault="00C2226A">
            <w:pPr>
              <w:pStyle w:val="ConsPlusNormal"/>
            </w:pPr>
            <w:r>
              <w:t>Проблемы:</w:t>
            </w:r>
          </w:p>
          <w:p w:rsidR="00C2226A" w:rsidRDefault="00C2226A">
            <w:pPr>
              <w:pStyle w:val="ConsPlusNormal"/>
            </w:pPr>
            <w:r>
              <w:t>низкая глубина переработки нефти на предприятиях области, ПАО "Газпромнефть" является основным поставщиком нефтепродуктов в Кузбассе;</w:t>
            </w:r>
          </w:p>
          <w:p w:rsidR="00C2226A" w:rsidRDefault="00C2226A">
            <w:pPr>
              <w:pStyle w:val="ConsPlusNormal"/>
            </w:pPr>
            <w:r>
              <w:t xml:space="preserve">наличие в Кемеровской области - Кузбассе достаточного количества АЗС, введенных без обоснования экономической целесообразности нахождения в конкретном населенном пункте и на конкретном участке автомобильной </w:t>
            </w:r>
            <w:r>
              <w:lastRenderedPageBreak/>
              <w:t>дороги, а также без учета требований ГОСТР 52766-2007 "Дороги автомобильные общего пользования. Элементы обустройства. Общие требования".</w:t>
            </w:r>
          </w:p>
          <w:p w:rsidR="00C2226A" w:rsidRDefault="00C2226A">
            <w:pPr>
              <w:pStyle w:val="ConsPlusNormal"/>
            </w:pPr>
            <w:r>
              <w:t>Цели:</w:t>
            </w:r>
          </w:p>
          <w:p w:rsidR="00C2226A" w:rsidRDefault="00C2226A">
            <w:pPr>
              <w:pStyle w:val="ConsPlusNormal"/>
            </w:pPr>
            <w:r>
              <w:t>демонополизация розничной торговли нефтепродуктами;</w:t>
            </w:r>
          </w:p>
          <w:p w:rsidR="00C2226A" w:rsidRDefault="00C2226A">
            <w:pPr>
              <w:pStyle w:val="ConsPlusNormal"/>
            </w:pPr>
            <w:r>
              <w:t>снижение зависимости экономики региона от поставок нефтепродуктов из других регионов;</w:t>
            </w:r>
          </w:p>
          <w:p w:rsidR="00C2226A" w:rsidRDefault="00C2226A">
            <w:pPr>
              <w:pStyle w:val="ConsPlusNormal"/>
            </w:pPr>
            <w:r>
              <w:t>развитие собственной производственной базы;</w:t>
            </w:r>
          </w:p>
          <w:p w:rsidR="00C2226A" w:rsidRDefault="00C2226A">
            <w:pPr>
              <w:pStyle w:val="ConsPlusNormal"/>
            </w:pPr>
            <w:r>
              <w:t>удовлетворение спроса населения Кузбасса на рынке моторного топлива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lastRenderedPageBreak/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t>98,2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98,2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98,2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98,2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98,2</w:t>
            </w:r>
          </w:p>
        </w:tc>
      </w:tr>
      <w:tr w:rsidR="00C2226A">
        <w:tc>
          <w:tcPr>
            <w:tcW w:w="567" w:type="dxa"/>
          </w:tcPr>
          <w:p w:rsidR="00C2226A" w:rsidRDefault="00C2226A">
            <w:pPr>
              <w:pStyle w:val="ConsPlusNormal"/>
              <w:jc w:val="both"/>
            </w:pPr>
            <w:r>
              <w:lastRenderedPageBreak/>
              <w:t>30</w:t>
            </w:r>
          </w:p>
        </w:tc>
        <w:tc>
          <w:tcPr>
            <w:tcW w:w="1928" w:type="dxa"/>
          </w:tcPr>
          <w:p w:rsidR="00C2226A" w:rsidRDefault="00C2226A">
            <w:pPr>
              <w:pStyle w:val="ConsPlusNormal"/>
            </w:pPr>
            <w:r>
              <w:t>Рынок легкой промышленности</w:t>
            </w:r>
          </w:p>
          <w:p w:rsidR="00C2226A" w:rsidRDefault="00C2226A">
            <w:pPr>
              <w:pStyle w:val="ConsPlusNormal"/>
            </w:pPr>
            <w:r>
              <w:t>Проблемы:</w:t>
            </w:r>
          </w:p>
          <w:p w:rsidR="00C2226A" w:rsidRDefault="00C2226A">
            <w:pPr>
              <w:pStyle w:val="ConsPlusNormal"/>
            </w:pPr>
            <w:r>
              <w:t>высокая конкуренция на внутреннем рынке между российскими и зарубежными товаропроизводителями;</w:t>
            </w:r>
          </w:p>
          <w:p w:rsidR="00C2226A" w:rsidRDefault="00C2226A">
            <w:pPr>
              <w:pStyle w:val="ConsPlusNormal"/>
            </w:pPr>
            <w:r>
              <w:t>высокий удельный вес дешевых товаров китайского производства;</w:t>
            </w:r>
          </w:p>
          <w:p w:rsidR="00C2226A" w:rsidRDefault="00C2226A">
            <w:pPr>
              <w:pStyle w:val="ConsPlusNormal"/>
            </w:pPr>
            <w:r>
              <w:t xml:space="preserve">отсутствие равных конкурентных возможностей с </w:t>
            </w:r>
            <w:r>
              <w:lastRenderedPageBreak/>
              <w:t>иностранными производителями; недостаточный уровень инвестиций, необходимых для модернизации отрасли и внедрения современных технологий;</w:t>
            </w:r>
          </w:p>
          <w:p w:rsidR="00C2226A" w:rsidRDefault="00C2226A">
            <w:pPr>
              <w:pStyle w:val="ConsPlusNormal"/>
            </w:pPr>
            <w:r>
              <w:t>нехватка собственных оборотных средств;</w:t>
            </w:r>
          </w:p>
          <w:p w:rsidR="00C2226A" w:rsidRDefault="00C2226A">
            <w:pPr>
              <w:pStyle w:val="ConsPlusNormal"/>
            </w:pPr>
            <w:r>
              <w:t>сложность в получении льготных кредитов предприятиями легкой промышленности;</w:t>
            </w:r>
          </w:p>
          <w:p w:rsidR="00C2226A" w:rsidRDefault="00C2226A">
            <w:pPr>
              <w:pStyle w:val="ConsPlusNormal"/>
            </w:pPr>
            <w:r>
              <w:t>низкая заработная плата.</w:t>
            </w:r>
          </w:p>
          <w:p w:rsidR="00C2226A" w:rsidRDefault="00C2226A">
            <w:pPr>
              <w:pStyle w:val="ConsPlusNormal"/>
            </w:pPr>
            <w:r>
              <w:t>Цель: расширение рынков сбыта произведенной продукции предприятиями легкой промышленности Кемеровской области - Кузбасса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lastRenderedPageBreak/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98</w:t>
            </w:r>
          </w:p>
        </w:tc>
      </w:tr>
      <w:tr w:rsidR="00C2226A">
        <w:tc>
          <w:tcPr>
            <w:tcW w:w="567" w:type="dxa"/>
          </w:tcPr>
          <w:p w:rsidR="00C2226A" w:rsidRDefault="00C2226A">
            <w:pPr>
              <w:pStyle w:val="ConsPlusNormal"/>
              <w:jc w:val="both"/>
            </w:pPr>
            <w:r>
              <w:lastRenderedPageBreak/>
              <w:t>31</w:t>
            </w:r>
          </w:p>
        </w:tc>
        <w:tc>
          <w:tcPr>
            <w:tcW w:w="1928" w:type="dxa"/>
          </w:tcPr>
          <w:p w:rsidR="00C2226A" w:rsidRDefault="00C2226A">
            <w:pPr>
              <w:pStyle w:val="ConsPlusNormal"/>
            </w:pPr>
            <w:r>
              <w:t>Рынок обработки древесины и производство изделий из дерева</w:t>
            </w:r>
          </w:p>
          <w:p w:rsidR="00C2226A" w:rsidRDefault="00C2226A">
            <w:pPr>
              <w:pStyle w:val="ConsPlusNormal"/>
            </w:pPr>
            <w:r>
              <w:t>Проблемы:</w:t>
            </w:r>
          </w:p>
          <w:p w:rsidR="00C2226A" w:rsidRDefault="00C2226A">
            <w:pPr>
              <w:pStyle w:val="ConsPlusNormal"/>
            </w:pPr>
            <w:r>
              <w:t>низкий технический уровень производства отрасли;</w:t>
            </w:r>
          </w:p>
          <w:p w:rsidR="00C2226A" w:rsidRDefault="00C2226A">
            <w:pPr>
              <w:pStyle w:val="ConsPlusNormal"/>
            </w:pPr>
            <w:r>
              <w:t xml:space="preserve">недостаточная развитость мощностей по глубокой переработке древесного сырья, создание которых может вовлечь в оборот невостребованную </w:t>
            </w:r>
            <w:r>
              <w:lastRenderedPageBreak/>
              <w:t>в настоящее время низкокачественную древесину;</w:t>
            </w:r>
          </w:p>
          <w:p w:rsidR="00C2226A" w:rsidRDefault="00C2226A">
            <w:pPr>
              <w:pStyle w:val="ConsPlusNormal"/>
            </w:pPr>
            <w:r>
              <w:t>низкий уровень использования отходов лесопиления;</w:t>
            </w:r>
          </w:p>
          <w:p w:rsidR="00C2226A" w:rsidRDefault="00C2226A">
            <w:pPr>
              <w:pStyle w:val="ConsPlusNormal"/>
            </w:pPr>
            <w:r>
              <w:t>недостаток инвестиций в лесопромышленный и деревообрабатывающий комплекс, связанный с низкой инвестиционной привлекательностью многих предприятий.</w:t>
            </w:r>
          </w:p>
          <w:p w:rsidR="00C2226A" w:rsidRDefault="00C2226A">
            <w:pPr>
              <w:pStyle w:val="ConsPlusNormal"/>
            </w:pPr>
            <w:r>
              <w:t>Цели:</w:t>
            </w:r>
          </w:p>
          <w:p w:rsidR="00C2226A" w:rsidRDefault="00C2226A">
            <w:pPr>
              <w:pStyle w:val="ConsPlusNormal"/>
            </w:pPr>
            <w:r>
              <w:t>повышение конкурентоспособности всех звеньев производственной цепочки отрасли от заготовки древесины до реализации конечной продукции;</w:t>
            </w:r>
          </w:p>
          <w:p w:rsidR="00C2226A" w:rsidRDefault="00C2226A">
            <w:pPr>
              <w:pStyle w:val="ConsPlusNormal"/>
            </w:pPr>
            <w:r>
              <w:t>освоение новых рынков сбыта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lastRenderedPageBreak/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70</w:t>
            </w:r>
          </w:p>
        </w:tc>
      </w:tr>
      <w:tr w:rsidR="00C2226A">
        <w:tc>
          <w:tcPr>
            <w:tcW w:w="567" w:type="dxa"/>
          </w:tcPr>
          <w:p w:rsidR="00C2226A" w:rsidRDefault="00C2226A">
            <w:pPr>
              <w:pStyle w:val="ConsPlusNormal"/>
              <w:jc w:val="both"/>
            </w:pPr>
            <w:r>
              <w:lastRenderedPageBreak/>
              <w:t>32</w:t>
            </w:r>
          </w:p>
        </w:tc>
        <w:tc>
          <w:tcPr>
            <w:tcW w:w="1928" w:type="dxa"/>
          </w:tcPr>
          <w:p w:rsidR="00C2226A" w:rsidRDefault="00C2226A">
            <w:pPr>
              <w:pStyle w:val="ConsPlusNormal"/>
            </w:pPr>
            <w:r>
              <w:t>Рынок производства кирпича</w:t>
            </w:r>
          </w:p>
          <w:p w:rsidR="00C2226A" w:rsidRDefault="00C2226A">
            <w:pPr>
              <w:pStyle w:val="ConsPlusNormal"/>
            </w:pPr>
            <w:r>
              <w:t>Проблемы:</w:t>
            </w:r>
          </w:p>
          <w:p w:rsidR="00C2226A" w:rsidRDefault="00C2226A">
            <w:pPr>
              <w:pStyle w:val="ConsPlusNormal"/>
            </w:pPr>
            <w:r>
              <w:t>недозагруженность производственных мощностей;</w:t>
            </w:r>
          </w:p>
          <w:p w:rsidR="00C2226A" w:rsidRDefault="00C2226A">
            <w:pPr>
              <w:pStyle w:val="ConsPlusNormal"/>
            </w:pPr>
            <w:r>
              <w:t>недостаточный уровень инвестиций, необходимых для модернизации отрасли и внедрения современных технологий;</w:t>
            </w:r>
          </w:p>
          <w:p w:rsidR="00C2226A" w:rsidRDefault="00C2226A">
            <w:pPr>
              <w:pStyle w:val="ConsPlusNormal"/>
            </w:pPr>
            <w:r>
              <w:t xml:space="preserve">нехватка собственных оборотных </w:t>
            </w:r>
            <w:r>
              <w:lastRenderedPageBreak/>
              <w:t>средств;</w:t>
            </w:r>
          </w:p>
          <w:p w:rsidR="00C2226A" w:rsidRDefault="00C2226A">
            <w:pPr>
              <w:pStyle w:val="ConsPlusNormal"/>
            </w:pPr>
            <w:r>
              <w:t>ограниченные возможности получения кредитных ресурсов.</w:t>
            </w:r>
          </w:p>
          <w:p w:rsidR="00C2226A" w:rsidRDefault="00C2226A">
            <w:pPr>
              <w:pStyle w:val="ConsPlusNormal"/>
            </w:pPr>
            <w:r>
              <w:t>Цели:</w:t>
            </w:r>
          </w:p>
          <w:p w:rsidR="00C2226A" w:rsidRDefault="00C2226A">
            <w:pPr>
              <w:pStyle w:val="ConsPlusNormal"/>
            </w:pPr>
            <w:r>
              <w:t>освоение новых рынков сбыта продукции.</w:t>
            </w:r>
          </w:p>
          <w:p w:rsidR="00C2226A" w:rsidRDefault="00C2226A">
            <w:pPr>
              <w:pStyle w:val="ConsPlusNormal"/>
            </w:pPr>
            <w:r>
              <w:t>недопущение снижения объемов производства и количества организаций частной формы собственности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lastRenderedPageBreak/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</w:tr>
      <w:tr w:rsidR="00C2226A">
        <w:tc>
          <w:tcPr>
            <w:tcW w:w="567" w:type="dxa"/>
          </w:tcPr>
          <w:p w:rsidR="00C2226A" w:rsidRDefault="00C2226A">
            <w:pPr>
              <w:pStyle w:val="ConsPlusNormal"/>
              <w:jc w:val="both"/>
            </w:pPr>
            <w:r>
              <w:lastRenderedPageBreak/>
              <w:t>33</w:t>
            </w:r>
          </w:p>
        </w:tc>
        <w:tc>
          <w:tcPr>
            <w:tcW w:w="1928" w:type="dxa"/>
          </w:tcPr>
          <w:p w:rsidR="00C2226A" w:rsidRDefault="00C2226A">
            <w:pPr>
              <w:pStyle w:val="ConsPlusNormal"/>
            </w:pPr>
            <w:r>
              <w:t>Рынок производства бетона</w:t>
            </w:r>
          </w:p>
          <w:p w:rsidR="00C2226A" w:rsidRDefault="00C2226A">
            <w:pPr>
              <w:pStyle w:val="ConsPlusNormal"/>
            </w:pPr>
            <w:r>
              <w:t>Проблемы:</w:t>
            </w:r>
          </w:p>
          <w:p w:rsidR="00C2226A" w:rsidRDefault="00C2226A">
            <w:pPr>
              <w:pStyle w:val="ConsPlusNormal"/>
            </w:pPr>
            <w:r>
              <w:t>недозагруженность производственных мощностей;</w:t>
            </w:r>
          </w:p>
          <w:p w:rsidR="00C2226A" w:rsidRDefault="00C2226A">
            <w:pPr>
              <w:pStyle w:val="ConsPlusNormal"/>
            </w:pPr>
            <w:r>
              <w:t>недостаточный уровень инвестиций, необходимых для модернизации отрасли и внедрения современных технологий;</w:t>
            </w:r>
          </w:p>
          <w:p w:rsidR="00C2226A" w:rsidRDefault="00C2226A">
            <w:pPr>
              <w:pStyle w:val="ConsPlusNormal"/>
            </w:pPr>
            <w:r>
              <w:t>нехватка собственных оборотных средств;</w:t>
            </w:r>
          </w:p>
          <w:p w:rsidR="00C2226A" w:rsidRDefault="00C2226A">
            <w:pPr>
              <w:pStyle w:val="ConsPlusNormal"/>
            </w:pPr>
            <w:r>
              <w:t>ограниченные возможности получения кредитных ресурсов.</w:t>
            </w:r>
          </w:p>
          <w:p w:rsidR="00C2226A" w:rsidRDefault="00C2226A">
            <w:pPr>
              <w:pStyle w:val="ConsPlusNormal"/>
            </w:pPr>
            <w:r>
              <w:t>Цели:</w:t>
            </w:r>
          </w:p>
          <w:p w:rsidR="00C2226A" w:rsidRDefault="00C2226A">
            <w:pPr>
              <w:pStyle w:val="ConsPlusNormal"/>
            </w:pPr>
            <w:r>
              <w:t xml:space="preserve">развитие конкурентной среды за счет расширения производства новых видов изделий и </w:t>
            </w:r>
            <w:r>
              <w:lastRenderedPageBreak/>
              <w:t>конструкций из бетона;</w:t>
            </w:r>
          </w:p>
          <w:p w:rsidR="00C2226A" w:rsidRDefault="00C2226A">
            <w:pPr>
              <w:pStyle w:val="ConsPlusNormal"/>
            </w:pPr>
            <w:r>
              <w:t>освоение новых рынков сбыта продукции;</w:t>
            </w:r>
          </w:p>
          <w:p w:rsidR="00C2226A" w:rsidRDefault="00C2226A">
            <w:pPr>
              <w:pStyle w:val="ConsPlusNormal"/>
            </w:pPr>
            <w:r>
              <w:t>недопущение снижения объемов производства и количества организаций частной формы собственности</w:t>
            </w:r>
          </w:p>
        </w:tc>
        <w:tc>
          <w:tcPr>
            <w:tcW w:w="1814" w:type="dxa"/>
          </w:tcPr>
          <w:p w:rsidR="00C2226A" w:rsidRDefault="00C2226A">
            <w:pPr>
              <w:pStyle w:val="ConsPlusNormal"/>
            </w:pPr>
            <w:r>
              <w:lastRenderedPageBreak/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276" w:type="dxa"/>
          </w:tcPr>
          <w:p w:rsidR="00C2226A" w:rsidRDefault="00C2226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92" w:type="dxa"/>
          </w:tcPr>
          <w:p w:rsidR="00C2226A" w:rsidRDefault="00C2226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09" w:type="dxa"/>
          </w:tcPr>
          <w:p w:rsidR="00C2226A" w:rsidRDefault="00C2226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C2226A" w:rsidRDefault="00C2226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1" w:type="dxa"/>
          </w:tcPr>
          <w:p w:rsidR="00C2226A" w:rsidRDefault="00C2226A">
            <w:pPr>
              <w:pStyle w:val="ConsPlusNormal"/>
              <w:jc w:val="center"/>
            </w:pPr>
            <w:r>
              <w:t>100</w:t>
            </w:r>
          </w:p>
        </w:tc>
      </w:tr>
    </w:tbl>
    <w:p w:rsidR="00C2226A" w:rsidRDefault="00C2226A">
      <w:pPr>
        <w:pStyle w:val="ConsPlusNormal"/>
        <w:jc w:val="both"/>
      </w:pPr>
    </w:p>
    <w:p w:rsidR="00C2226A" w:rsidRDefault="00C2226A">
      <w:pPr>
        <w:pStyle w:val="ConsPlusNormal"/>
        <w:jc w:val="both"/>
      </w:pPr>
    </w:p>
    <w:p w:rsidR="00C2226A" w:rsidRDefault="00C222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787" w:rsidRDefault="00C2226A"/>
    <w:sectPr w:rsidR="00B73787" w:rsidSect="0048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2226A"/>
    <w:rsid w:val="000E7B9C"/>
    <w:rsid w:val="001323BC"/>
    <w:rsid w:val="00C2226A"/>
    <w:rsid w:val="00C6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2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22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D5246A029FFFCBFDA2D262F091287BCAC24BBDC6D995C7969F9F85A2F389B99F8A22EABA82971717766D18F6A85383OEh5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D5246A029FFFCBFDA2D262F091287BCAC24BBDC6D992C2929F9F85A2F389B99F8A22EABA82971717766D18F6A85383OEh5B" TargetMode="External"/><Relationship Id="rId5" Type="http://schemas.openxmlformats.org/officeDocument/2006/relationships/hyperlink" Target="consultantplus://offline/ref=B2D5246A029FFFCBFDA2CC6FE6FD747ECDCB16B1CEDE9D94CCC0C4D8F5FA83EED8C57BBAFED79A1316633941ACFF5E82EB5BD69F0EAB37CAO2hD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4305</Words>
  <Characters>24541</Characters>
  <Application>Microsoft Office Word</Application>
  <DocSecurity>0</DocSecurity>
  <Lines>204</Lines>
  <Paragraphs>57</Paragraphs>
  <ScaleCrop>false</ScaleCrop>
  <Company/>
  <LinksUpToDate>false</LinksUpToDate>
  <CharactersWithSpaces>28789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ProninaNA</dc:creator>
  <cp:keywords/>
  <dc:description/>
  <cp:lastModifiedBy>ProninaNA</cp:lastModifiedBy>
  <cp:revision>1</cp:revision>
  <dcterms:created xsi:type="dcterms:W3CDTF">2019-08-07T01:33:00Z</dcterms:created>
  <dcterms:modified xsi:type="dcterms:W3CDTF">2019-08-07T01:34:00Z</dcterms:modified>
</cp:coreProperties>
</file>