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D3" w:rsidRPr="00EA77A7" w:rsidRDefault="003D44D3" w:rsidP="003D44D3">
      <w:pPr>
        <w:spacing w:after="120"/>
        <w:ind w:left="6379"/>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«УТВЕРЖДАЮ»</w:t>
      </w:r>
    </w:p>
    <w:p w:rsidR="003D44D3" w:rsidRPr="00EA77A7" w:rsidRDefault="003D44D3" w:rsidP="003D44D3">
      <w:pPr>
        <w:spacing w:after="120"/>
        <w:ind w:left="5954"/>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3D44D3" w:rsidRPr="00EA77A7" w:rsidRDefault="003D44D3" w:rsidP="003D44D3">
      <w:pPr>
        <w:spacing w:after="120"/>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 xml:space="preserve">                                                                                                     _______________А.Л. Смолянинов</w:t>
      </w:r>
    </w:p>
    <w:p w:rsidR="003D44D3" w:rsidRPr="00EA77A7" w:rsidRDefault="003D44D3" w:rsidP="003D44D3">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«13» мая</w:t>
      </w:r>
      <w:r>
        <w:rPr>
          <w:rFonts w:ascii="Times New Roman" w:eastAsia="Times New Roman" w:hAnsi="Times New Roman" w:cs="Times New Roman"/>
          <w:b/>
          <w:color w:val="000000"/>
          <w:sz w:val="23"/>
          <w:szCs w:val="23"/>
        </w:rPr>
        <w:t xml:space="preserve"> 2020</w:t>
      </w:r>
      <w:r w:rsidRPr="00EA77A7">
        <w:rPr>
          <w:rFonts w:ascii="Times New Roman" w:eastAsia="Times New Roman" w:hAnsi="Times New Roman" w:cs="Times New Roman"/>
          <w:b/>
          <w:color w:val="000000"/>
          <w:sz w:val="23"/>
          <w:szCs w:val="23"/>
        </w:rPr>
        <w:t xml:space="preserve"> г.</w:t>
      </w:r>
    </w:p>
    <w:p w:rsidR="003D44D3" w:rsidRPr="00EA77A7" w:rsidRDefault="003D44D3" w:rsidP="003D44D3">
      <w:pPr>
        <w:spacing w:after="0" w:line="240" w:lineRule="auto"/>
        <w:ind w:left="5954"/>
        <w:jc w:val="both"/>
        <w:rPr>
          <w:rFonts w:ascii="Times New Roman" w:eastAsia="Times New Roman" w:hAnsi="Times New Roman" w:cs="Times New Roman"/>
          <w:color w:val="FF0000"/>
          <w:sz w:val="23"/>
          <w:szCs w:val="23"/>
        </w:rPr>
      </w:pPr>
    </w:p>
    <w:p w:rsidR="003D44D3" w:rsidRPr="00EA77A7" w:rsidRDefault="003D44D3" w:rsidP="003D44D3">
      <w:pPr>
        <w:spacing w:after="0" w:line="240" w:lineRule="auto"/>
        <w:ind w:left="5954"/>
        <w:jc w:val="both"/>
        <w:rPr>
          <w:rFonts w:ascii="Times New Roman" w:eastAsia="Times New Roman" w:hAnsi="Times New Roman" w:cs="Times New Roman"/>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120"/>
        <w:jc w:val="center"/>
        <w:rPr>
          <w:rFonts w:ascii="Times New Roman" w:eastAsia="Times New Roman" w:hAnsi="Times New Roman" w:cs="Times New Roman"/>
          <w:b/>
          <w:color w:val="FF0000"/>
          <w:sz w:val="23"/>
          <w:szCs w:val="23"/>
        </w:rPr>
      </w:pPr>
    </w:p>
    <w:p w:rsidR="003D44D3" w:rsidRPr="00EA77A7" w:rsidRDefault="003D44D3" w:rsidP="003D44D3">
      <w:pPr>
        <w:spacing w:after="0" w:line="240" w:lineRule="auto"/>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t>ДОКУМЕНТАЦИЯ ОБ АУКЦИОНЕ</w:t>
      </w:r>
    </w:p>
    <w:p w:rsidR="003D44D3" w:rsidRPr="00EA77A7" w:rsidRDefault="003D44D3" w:rsidP="003D44D3">
      <w:pPr>
        <w:spacing w:after="0" w:line="240" w:lineRule="auto"/>
        <w:jc w:val="center"/>
        <w:rPr>
          <w:rFonts w:ascii="Times New Roman" w:eastAsia="Times New Roman" w:hAnsi="Times New Roman" w:cs="Times New Roman"/>
          <w:sz w:val="24"/>
        </w:rPr>
      </w:pPr>
      <w:r w:rsidRPr="00EA77A7">
        <w:rPr>
          <w:rFonts w:ascii="Times New Roman" w:eastAsia="Times New Roman" w:hAnsi="Times New Roman" w:cs="Times New Roman"/>
          <w:b/>
          <w:sz w:val="23"/>
          <w:szCs w:val="23"/>
        </w:rPr>
        <w:t>В ЭЛЕКТРОННОЙ ФОРМЕ ПО ПРОДАЖЕ МУНИЦИПАЛЬНОГО ИМУЩЕСТВА МАРИИНСКОГО МУНИЦИПАЛЬНОГО РАЙОНА</w:t>
      </w:r>
      <w:r w:rsidRPr="00EA77A7">
        <w:rPr>
          <w:rFonts w:ascii="Times New Roman" w:eastAsia="Times New Roman" w:hAnsi="Times New Roman" w:cs="Times New Roman"/>
          <w:b/>
          <w:caps/>
          <w:sz w:val="23"/>
          <w:szCs w:val="23"/>
        </w:rPr>
        <w:t xml:space="preserve"> </w:t>
      </w:r>
    </w:p>
    <w:p w:rsidR="003D44D3" w:rsidRPr="00EA77A7" w:rsidRDefault="003D44D3" w:rsidP="003D44D3">
      <w:pPr>
        <w:spacing w:after="0" w:line="240" w:lineRule="auto"/>
        <w:jc w:val="center"/>
        <w:rPr>
          <w:rFonts w:ascii="Times New Roman" w:eastAsia="Times New Roman" w:hAnsi="Times New Roman" w:cs="Times New Roman"/>
          <w:sz w:val="23"/>
          <w:szCs w:val="23"/>
        </w:rPr>
      </w:pPr>
      <w:r w:rsidRPr="00EA77A7">
        <w:rPr>
          <w:rFonts w:ascii="Times New Roman" w:eastAsia="Times New Roman" w:hAnsi="Times New Roman" w:cs="Times New Roman"/>
          <w:b/>
          <w:sz w:val="23"/>
          <w:szCs w:val="23"/>
        </w:rPr>
        <w:t xml:space="preserve"> </w:t>
      </w: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color w:val="FF0000"/>
          <w:sz w:val="23"/>
          <w:szCs w:val="23"/>
        </w:rPr>
      </w:pPr>
    </w:p>
    <w:p w:rsidR="003D44D3" w:rsidRPr="00EA77A7" w:rsidRDefault="003D44D3" w:rsidP="003D44D3">
      <w:pPr>
        <w:jc w:val="center"/>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t xml:space="preserve">г. Мариинск                                                                                                                          </w:t>
      </w: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3D44D3" w:rsidRPr="00EA77A7" w:rsidRDefault="003D44D3" w:rsidP="003D44D3">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b/>
          <w:iCs/>
          <w:sz w:val="24"/>
          <w:szCs w:val="24"/>
          <w:lang w:eastAsia="ru-RU"/>
        </w:rPr>
        <w:lastRenderedPageBreak/>
        <w:t>1. Извещение о проведен</w:t>
      </w:r>
      <w:proofErr w:type="gramStart"/>
      <w:r w:rsidRPr="00EA77A7">
        <w:rPr>
          <w:rFonts w:ascii="Times New Roman" w:eastAsia="Times New Roman" w:hAnsi="Times New Roman" w:cs="Times New Roman"/>
          <w:b/>
          <w:iCs/>
          <w:sz w:val="24"/>
          <w:szCs w:val="24"/>
          <w:lang w:eastAsia="ru-RU"/>
        </w:rPr>
        <w:t>ии ау</w:t>
      </w:r>
      <w:proofErr w:type="gramEnd"/>
      <w:r w:rsidRPr="00EA77A7">
        <w:rPr>
          <w:rFonts w:ascii="Times New Roman" w:eastAsia="Times New Roman" w:hAnsi="Times New Roman" w:cs="Times New Roman"/>
          <w:b/>
          <w:iCs/>
          <w:sz w:val="24"/>
          <w:szCs w:val="24"/>
          <w:lang w:eastAsia="ru-RU"/>
        </w:rPr>
        <w:t>кциона в электронной форме</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EA77A7">
        <w:rPr>
          <w:rFonts w:ascii="Times New Roman" w:eastAsia="Times New Roman" w:hAnsi="Times New Roman" w:cs="Times New Roman"/>
          <w:b/>
          <w:bCs/>
          <w:sz w:val="24"/>
          <w:szCs w:val="24"/>
        </w:rPr>
        <w:t>по продаже муниципального имущества Мариинского муниципального района</w:t>
      </w:r>
      <w:r w:rsidRPr="00EA77A7">
        <w:rPr>
          <w:rFonts w:ascii="Times New Roman" w:eastAsia="Times New Roman" w:hAnsi="Times New Roman" w:cs="Times New Roman"/>
          <w:b/>
          <w:sz w:val="24"/>
          <w:szCs w:val="24"/>
        </w:rPr>
        <w:t xml:space="preserve">, </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EA77A7">
        <w:rPr>
          <w:rFonts w:ascii="Times New Roman" w:eastAsia="Times New Roman" w:hAnsi="Times New Roman" w:cs="Times New Roman"/>
          <w:b/>
          <w:sz w:val="24"/>
          <w:szCs w:val="24"/>
        </w:rPr>
        <w:t xml:space="preserve">по адресу: </w:t>
      </w:r>
      <w:r w:rsidRPr="00EA77A7">
        <w:rPr>
          <w:rFonts w:ascii="Times New Roman" w:eastAsia="Times New Roman" w:hAnsi="Times New Roman" w:cs="Times New Roman"/>
          <w:b/>
          <w:iCs/>
          <w:sz w:val="24"/>
          <w:szCs w:val="24"/>
        </w:rPr>
        <w:t>г. Мариинск, ул. 50 лет Октября, 73А,</w:t>
      </w:r>
      <w:r w:rsidRPr="00EA77A7">
        <w:rPr>
          <w:rFonts w:ascii="Times New Roman" w:eastAsia="Times New Roman" w:hAnsi="Times New Roman" w:cs="Times New Roman"/>
          <w:b/>
          <w:i/>
          <w:sz w:val="24"/>
          <w:szCs w:val="24"/>
        </w:rPr>
        <w:t xml:space="preserve"> </w:t>
      </w:r>
      <w:r w:rsidRPr="00EA77A7">
        <w:rPr>
          <w:rFonts w:ascii="Times New Roman" w:eastAsia="Times New Roman" w:hAnsi="Times New Roman" w:cs="Times New Roman"/>
          <w:b/>
          <w:sz w:val="24"/>
          <w:szCs w:val="24"/>
        </w:rPr>
        <w:t xml:space="preserve">на электронной торговой площадке </w:t>
      </w:r>
      <w:hyperlink r:id="rId6" w:history="1">
        <w:r w:rsidRPr="00EA77A7">
          <w:rPr>
            <w:rFonts w:ascii="Times New Roman" w:eastAsia="Times New Roman" w:hAnsi="Times New Roman" w:cs="Times New Roman"/>
            <w:b/>
            <w:color w:val="0000FF"/>
            <w:sz w:val="24"/>
            <w:szCs w:val="24"/>
            <w:u w:val="single"/>
          </w:rPr>
          <w:t>https://www.rts-tender.ru/</w:t>
        </w:r>
      </w:hyperlink>
      <w:r w:rsidRPr="00EA77A7">
        <w:rPr>
          <w:rFonts w:ascii="Times New Roman" w:eastAsia="Times New Roman" w:hAnsi="Times New Roman" w:cs="Times New Roman"/>
          <w:b/>
          <w:sz w:val="24"/>
          <w:szCs w:val="24"/>
        </w:rPr>
        <w:t xml:space="preserve"> в сети Интернет</w:t>
      </w:r>
      <w:r w:rsidRPr="00EA77A7">
        <w:rPr>
          <w:rFonts w:ascii="Times New Roman" w:eastAsia="Times New Roman" w:hAnsi="Times New Roman" w:cs="Times New Roman"/>
          <w:b/>
          <w:i/>
          <w:sz w:val="24"/>
          <w:szCs w:val="24"/>
        </w:rPr>
        <w:t xml:space="preserve"> </w:t>
      </w:r>
    </w:p>
    <w:p w:rsidR="003D44D3" w:rsidRPr="00EA77A7" w:rsidRDefault="003D44D3" w:rsidP="003D44D3">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3D44D3" w:rsidRPr="00EA77A7" w:rsidRDefault="003D44D3" w:rsidP="003D44D3">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77A7">
        <w:rPr>
          <w:rFonts w:ascii="Times New Roman" w:eastAsia="Times New Roman" w:hAnsi="Times New Roman" w:cs="Times New Roman"/>
          <w:iCs/>
          <w:sz w:val="24"/>
          <w:szCs w:val="24"/>
          <w:lang w:eastAsia="ru-RU"/>
        </w:rPr>
        <w:t>1.1. Аукцион проводится в соответствии с решением комитета по управлению муниципальным имуществом администрации Мариинс</w:t>
      </w:r>
      <w:r w:rsidR="00F8740F">
        <w:rPr>
          <w:rFonts w:ascii="Times New Roman" w:eastAsia="Times New Roman" w:hAnsi="Times New Roman" w:cs="Times New Roman"/>
          <w:iCs/>
          <w:sz w:val="24"/>
          <w:szCs w:val="24"/>
          <w:lang w:eastAsia="ru-RU"/>
        </w:rPr>
        <w:t>кого муниципального района от 07.05.2020 № 20</w:t>
      </w:r>
      <w:r w:rsidRPr="00EA77A7">
        <w:rPr>
          <w:rFonts w:ascii="Times New Roman" w:eastAsia="Times New Roman" w:hAnsi="Times New Roman" w:cs="Times New Roman"/>
          <w:iCs/>
          <w:sz w:val="24"/>
          <w:szCs w:val="24"/>
          <w:lang w:eastAsia="ru-RU"/>
        </w:rPr>
        <w:t>.</w:t>
      </w:r>
    </w:p>
    <w:p w:rsidR="003D44D3" w:rsidRPr="00EA77A7" w:rsidRDefault="003D44D3" w:rsidP="003D44D3">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1.2.</w:t>
      </w:r>
      <w:r w:rsidRPr="00EA77A7">
        <w:rPr>
          <w:rFonts w:ascii="Times New Roman" w:eastAsia="Times New Roman" w:hAnsi="Times New Roman" w:cs="Times New Roman"/>
          <w:b/>
          <w:bCs/>
          <w:sz w:val="24"/>
          <w:szCs w:val="24"/>
          <w:lang w:val="en-US" w:eastAsia="ru-RU"/>
        </w:rPr>
        <w:t> </w:t>
      </w:r>
      <w:r w:rsidRPr="00EA77A7">
        <w:rPr>
          <w:rFonts w:ascii="Times New Roman" w:eastAsia="Times New Roman" w:hAnsi="Times New Roman" w:cs="Times New Roman"/>
          <w:b/>
          <w:bCs/>
          <w:sz w:val="24"/>
          <w:szCs w:val="24"/>
          <w:lang w:eastAsia="ru-RU"/>
        </w:rPr>
        <w:t xml:space="preserve">Организатор торгов (продавец):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xml:space="preserve">, телефон: 8 (38443) 5-01-90. </w:t>
      </w:r>
    </w:p>
    <w:p w:rsidR="003D44D3" w:rsidRDefault="003D44D3" w:rsidP="003D44D3">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iCs/>
          <w:sz w:val="24"/>
          <w:szCs w:val="24"/>
          <w:lang w:eastAsia="ru-RU"/>
        </w:rPr>
        <w:t>1.3.</w:t>
      </w:r>
      <w:r w:rsidRPr="00EA77A7">
        <w:rPr>
          <w:rFonts w:ascii="Times New Roman" w:eastAsia="Times New Roman" w:hAnsi="Times New Roman" w:cs="Times New Roman"/>
          <w:b/>
          <w:iCs/>
          <w:sz w:val="24"/>
          <w:szCs w:val="24"/>
          <w:lang w:eastAsia="ru-RU"/>
        </w:rPr>
        <w:t> Имущество, выставляемое на аукцион в электронной форме по продаже имущества:</w:t>
      </w:r>
    </w:p>
    <w:p w:rsidR="00F8740F" w:rsidRPr="00F8740F" w:rsidRDefault="00F8740F" w:rsidP="00F874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8740F">
        <w:rPr>
          <w:rFonts w:ascii="Times New Roman" w:eastAsia="Times New Roman" w:hAnsi="Times New Roman" w:cs="Times New Roman"/>
          <w:b/>
          <w:bCs/>
          <w:sz w:val="24"/>
          <w:szCs w:val="24"/>
          <w:lang w:eastAsia="ru-RU"/>
        </w:rPr>
        <w:t>Лот № 1.</w:t>
      </w:r>
      <w:r w:rsidRPr="00F8740F">
        <w:rPr>
          <w:rFonts w:ascii="Times New Roman" w:eastAsia="Times New Roman" w:hAnsi="Times New Roman" w:cs="Times New Roman"/>
          <w:sz w:val="24"/>
          <w:szCs w:val="24"/>
          <w:lang w:eastAsia="ru-RU"/>
        </w:rPr>
        <w:t> </w:t>
      </w:r>
      <w:r w:rsidRPr="00F8740F">
        <w:rPr>
          <w:rFonts w:ascii="Times New Roman" w:hAnsi="Times New Roman" w:cs="Times New Roman"/>
          <w:sz w:val="24"/>
          <w:szCs w:val="24"/>
        </w:rPr>
        <w:t>Автобус ПАЗ 32053-70, идентификационный № Х1М3205ЕХ70006819, 2007 года выпуска.</w:t>
      </w:r>
    </w:p>
    <w:p w:rsidR="00F8740F" w:rsidRPr="00F8740F" w:rsidRDefault="00F8740F" w:rsidP="00F8740F">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sz w:val="24"/>
          <w:szCs w:val="24"/>
          <w:lang w:eastAsia="ru-RU"/>
        </w:rPr>
        <w:t xml:space="preserve">Способ приватизации – </w:t>
      </w:r>
      <w:r w:rsidRPr="00F8740F">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Начальная цена –</w:t>
      </w:r>
      <w:r w:rsidRPr="00F8740F">
        <w:rPr>
          <w:rFonts w:ascii="Times New Roman" w:eastAsia="Times New Roman" w:hAnsi="Times New Roman" w:cs="Times New Roman"/>
          <w:sz w:val="24"/>
          <w:szCs w:val="24"/>
          <w:lang w:eastAsia="ru-RU"/>
        </w:rPr>
        <w:t xml:space="preserve"> 92 000 рублей без учета НДС;</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F8740F">
        <w:rPr>
          <w:rFonts w:ascii="Times New Roman" w:eastAsia="Times New Roman" w:hAnsi="Times New Roman" w:cs="Times New Roman"/>
          <w:sz w:val="24"/>
          <w:szCs w:val="24"/>
          <w:lang w:eastAsia="ru-RU"/>
        </w:rPr>
        <w:t> – 18 400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Шаг аукциона</w:t>
      </w:r>
      <w:r w:rsidRPr="00F8740F">
        <w:rPr>
          <w:rFonts w:ascii="Times New Roman" w:eastAsia="Times New Roman" w:hAnsi="Times New Roman" w:cs="Times New Roman"/>
          <w:sz w:val="24"/>
          <w:szCs w:val="24"/>
          <w:lang w:eastAsia="ru-RU"/>
        </w:rPr>
        <w:t>  – 4 600 рублей.</w:t>
      </w:r>
    </w:p>
    <w:p w:rsidR="00F8740F" w:rsidRPr="00F8740F" w:rsidRDefault="00F8740F" w:rsidP="00F8740F">
      <w:pPr>
        <w:spacing w:after="0" w:line="240" w:lineRule="auto"/>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          Лот № 2.</w:t>
      </w:r>
      <w:r w:rsidRPr="00F8740F">
        <w:rPr>
          <w:rFonts w:ascii="Times New Roman" w:eastAsia="Times New Roman" w:hAnsi="Times New Roman" w:cs="Times New Roman"/>
          <w:sz w:val="24"/>
          <w:szCs w:val="24"/>
          <w:lang w:eastAsia="ru-RU"/>
        </w:rPr>
        <w:t xml:space="preserve">  </w:t>
      </w:r>
      <w:r w:rsidRPr="00F8740F">
        <w:rPr>
          <w:rFonts w:ascii="Times New Roman" w:hAnsi="Times New Roman" w:cs="Times New Roman"/>
          <w:sz w:val="24"/>
          <w:szCs w:val="24"/>
        </w:rPr>
        <w:t>Автобус КАВЗ 3976-020, идентификационный № Х1Е39762010032113, 2001 года выпуска.</w:t>
      </w:r>
    </w:p>
    <w:p w:rsidR="00F8740F" w:rsidRPr="00F8740F" w:rsidRDefault="00F8740F" w:rsidP="00F8740F">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sz w:val="24"/>
          <w:szCs w:val="24"/>
          <w:lang w:eastAsia="ru-RU"/>
        </w:rPr>
        <w:t xml:space="preserve">Способ приватизации – </w:t>
      </w:r>
      <w:r w:rsidRPr="00F8740F">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Начальная цена –</w:t>
      </w:r>
      <w:r w:rsidRPr="00F8740F">
        <w:rPr>
          <w:rFonts w:ascii="Times New Roman" w:eastAsia="Times New Roman" w:hAnsi="Times New Roman" w:cs="Times New Roman"/>
          <w:sz w:val="24"/>
          <w:szCs w:val="24"/>
          <w:lang w:eastAsia="ru-RU"/>
        </w:rPr>
        <w:t xml:space="preserve"> 40 000 рублей без учета НДС;</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F8740F">
        <w:rPr>
          <w:rFonts w:ascii="Times New Roman" w:eastAsia="Times New Roman" w:hAnsi="Times New Roman" w:cs="Times New Roman"/>
          <w:sz w:val="24"/>
          <w:szCs w:val="24"/>
          <w:lang w:eastAsia="ru-RU"/>
        </w:rPr>
        <w:t> – 8 000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Шаг аукциона</w:t>
      </w:r>
      <w:r w:rsidRPr="00F8740F">
        <w:rPr>
          <w:rFonts w:ascii="Times New Roman" w:eastAsia="Times New Roman" w:hAnsi="Times New Roman" w:cs="Times New Roman"/>
          <w:sz w:val="24"/>
          <w:szCs w:val="24"/>
          <w:lang w:eastAsia="ru-RU"/>
        </w:rPr>
        <w:t>  – 2 000 рублей.</w:t>
      </w:r>
    </w:p>
    <w:p w:rsidR="00F8740F" w:rsidRPr="00F8740F" w:rsidRDefault="00F8740F" w:rsidP="00F8740F">
      <w:pPr>
        <w:spacing w:after="0" w:line="240" w:lineRule="auto"/>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          Лот № 3.</w:t>
      </w:r>
      <w:r w:rsidRPr="00F8740F">
        <w:rPr>
          <w:rFonts w:ascii="Times New Roman" w:eastAsia="Times New Roman" w:hAnsi="Times New Roman" w:cs="Times New Roman"/>
          <w:sz w:val="24"/>
          <w:szCs w:val="24"/>
          <w:lang w:eastAsia="ru-RU"/>
        </w:rPr>
        <w:t> </w:t>
      </w:r>
      <w:r w:rsidRPr="00F8740F">
        <w:rPr>
          <w:rFonts w:ascii="Times New Roman" w:hAnsi="Times New Roman" w:cs="Times New Roman"/>
          <w:sz w:val="24"/>
          <w:szCs w:val="24"/>
        </w:rPr>
        <w:t>Автогрейдер ДЗ-98В.00112, 2010 года выпуска.</w:t>
      </w:r>
    </w:p>
    <w:p w:rsidR="00F8740F" w:rsidRPr="00F8740F" w:rsidRDefault="00F8740F" w:rsidP="00F8740F">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sz w:val="24"/>
          <w:szCs w:val="24"/>
          <w:lang w:eastAsia="ru-RU"/>
        </w:rPr>
        <w:t xml:space="preserve">Способ приватизации – </w:t>
      </w:r>
      <w:r w:rsidRPr="00F8740F">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Начальная цена –</w:t>
      </w:r>
      <w:r w:rsidRPr="00F8740F">
        <w:rPr>
          <w:rFonts w:ascii="Times New Roman" w:eastAsia="Times New Roman" w:hAnsi="Times New Roman" w:cs="Times New Roman"/>
          <w:sz w:val="24"/>
          <w:szCs w:val="24"/>
          <w:lang w:eastAsia="ru-RU"/>
        </w:rPr>
        <w:t xml:space="preserve"> 1 220 000 рублей без учета НДС;</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F8740F">
        <w:rPr>
          <w:rFonts w:ascii="Times New Roman" w:eastAsia="Times New Roman" w:hAnsi="Times New Roman" w:cs="Times New Roman"/>
          <w:sz w:val="24"/>
          <w:szCs w:val="24"/>
          <w:lang w:eastAsia="ru-RU"/>
        </w:rPr>
        <w:t> – 244 000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Шаг аукциона</w:t>
      </w:r>
      <w:r w:rsidRPr="00F8740F">
        <w:rPr>
          <w:rFonts w:ascii="Times New Roman" w:eastAsia="Times New Roman" w:hAnsi="Times New Roman" w:cs="Times New Roman"/>
          <w:sz w:val="24"/>
          <w:szCs w:val="24"/>
          <w:lang w:eastAsia="ru-RU"/>
        </w:rPr>
        <w:t>  – 61 000 рублей.</w:t>
      </w:r>
    </w:p>
    <w:p w:rsidR="00F8740F" w:rsidRPr="00F8740F" w:rsidRDefault="00F8740F" w:rsidP="00F8740F">
      <w:pPr>
        <w:spacing w:after="0" w:line="240" w:lineRule="auto"/>
        <w:ind w:firstLine="709"/>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Лот № 4.</w:t>
      </w:r>
      <w:r w:rsidRPr="00F8740F">
        <w:rPr>
          <w:rFonts w:ascii="Times New Roman" w:eastAsia="Times New Roman" w:hAnsi="Times New Roman" w:cs="Times New Roman"/>
          <w:sz w:val="24"/>
          <w:szCs w:val="24"/>
          <w:lang w:eastAsia="ru-RU"/>
        </w:rPr>
        <w:t> </w:t>
      </w:r>
      <w:r w:rsidRPr="00F8740F">
        <w:rPr>
          <w:rFonts w:ascii="Times New Roman" w:hAnsi="Times New Roman" w:cs="Times New Roman"/>
          <w:sz w:val="24"/>
          <w:szCs w:val="24"/>
        </w:rPr>
        <w:t>Посевной комплекс, ПК-10 «Томь», 2011 года выпуска.</w:t>
      </w:r>
    </w:p>
    <w:p w:rsidR="00F8740F" w:rsidRPr="00F8740F" w:rsidRDefault="00F8740F" w:rsidP="00F8740F">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sz w:val="24"/>
          <w:szCs w:val="24"/>
          <w:lang w:eastAsia="ru-RU"/>
        </w:rPr>
        <w:t xml:space="preserve">Способ приватизации – </w:t>
      </w:r>
      <w:r w:rsidRPr="00F8740F">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Начальная цена –</w:t>
      </w:r>
      <w:r w:rsidRPr="00F8740F">
        <w:rPr>
          <w:rFonts w:ascii="Times New Roman" w:eastAsia="Times New Roman" w:hAnsi="Times New Roman" w:cs="Times New Roman"/>
          <w:sz w:val="24"/>
          <w:szCs w:val="24"/>
          <w:lang w:eastAsia="ru-RU"/>
        </w:rPr>
        <w:t xml:space="preserve"> 965 000 рублей без учета НДС;</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F8740F">
        <w:rPr>
          <w:rFonts w:ascii="Times New Roman" w:eastAsia="Times New Roman" w:hAnsi="Times New Roman" w:cs="Times New Roman"/>
          <w:sz w:val="24"/>
          <w:szCs w:val="24"/>
          <w:lang w:eastAsia="ru-RU"/>
        </w:rPr>
        <w:t> – 193 000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Шаг аукциона</w:t>
      </w:r>
      <w:r w:rsidRPr="00F8740F">
        <w:rPr>
          <w:rFonts w:ascii="Times New Roman" w:eastAsia="Times New Roman" w:hAnsi="Times New Roman" w:cs="Times New Roman"/>
          <w:sz w:val="24"/>
          <w:szCs w:val="24"/>
          <w:lang w:eastAsia="ru-RU"/>
        </w:rPr>
        <w:t>  – 48 250 рублей.</w:t>
      </w:r>
    </w:p>
    <w:p w:rsidR="00F8740F" w:rsidRPr="00F8740F" w:rsidRDefault="00F8740F" w:rsidP="00F8740F">
      <w:pPr>
        <w:spacing w:after="0" w:line="240" w:lineRule="auto"/>
        <w:ind w:firstLine="709"/>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Лот № 5.</w:t>
      </w:r>
      <w:r w:rsidRPr="00F8740F">
        <w:rPr>
          <w:rFonts w:ascii="Times New Roman" w:eastAsia="Times New Roman" w:hAnsi="Times New Roman" w:cs="Times New Roman"/>
          <w:sz w:val="24"/>
          <w:szCs w:val="24"/>
          <w:lang w:eastAsia="ru-RU"/>
        </w:rPr>
        <w:t> </w:t>
      </w:r>
      <w:r w:rsidRPr="00F8740F">
        <w:rPr>
          <w:rFonts w:ascii="Times New Roman" w:hAnsi="Times New Roman" w:cs="Times New Roman"/>
          <w:sz w:val="24"/>
          <w:szCs w:val="24"/>
        </w:rPr>
        <w:t>Автобус ПАЗ 4234, идентификационный № Х1М4234Т060000210, 2006 года выпуска.</w:t>
      </w:r>
    </w:p>
    <w:p w:rsidR="00F8740F" w:rsidRPr="00F8740F" w:rsidRDefault="00F8740F" w:rsidP="00F8740F">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sz w:val="24"/>
          <w:szCs w:val="24"/>
          <w:lang w:eastAsia="ru-RU"/>
        </w:rPr>
        <w:t xml:space="preserve">Способ приватизации – </w:t>
      </w:r>
      <w:r w:rsidRPr="00F8740F">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lastRenderedPageBreak/>
        <w:t>Начальная цена –</w:t>
      </w:r>
      <w:r w:rsidRPr="00F8740F">
        <w:rPr>
          <w:rFonts w:ascii="Times New Roman" w:eastAsia="Times New Roman" w:hAnsi="Times New Roman" w:cs="Times New Roman"/>
          <w:sz w:val="24"/>
          <w:szCs w:val="24"/>
          <w:lang w:eastAsia="ru-RU"/>
        </w:rPr>
        <w:t xml:space="preserve"> 52 500 рублей без учета НДС;</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F8740F">
        <w:rPr>
          <w:rFonts w:ascii="Times New Roman" w:eastAsia="Times New Roman" w:hAnsi="Times New Roman" w:cs="Times New Roman"/>
          <w:sz w:val="24"/>
          <w:szCs w:val="24"/>
          <w:lang w:eastAsia="ru-RU"/>
        </w:rPr>
        <w:t> – 10 500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F8740F" w:rsidRPr="00F8740F" w:rsidRDefault="00F8740F" w:rsidP="00F8740F">
      <w:pPr>
        <w:spacing w:after="0" w:line="204" w:lineRule="atLeast"/>
        <w:ind w:firstLine="708"/>
        <w:jc w:val="both"/>
        <w:rPr>
          <w:rFonts w:ascii="Times New Roman" w:eastAsia="Times New Roman" w:hAnsi="Times New Roman" w:cs="Times New Roman"/>
          <w:sz w:val="24"/>
          <w:szCs w:val="24"/>
          <w:lang w:eastAsia="ru-RU"/>
        </w:rPr>
      </w:pPr>
      <w:r w:rsidRPr="00F8740F">
        <w:rPr>
          <w:rFonts w:ascii="Times New Roman" w:eastAsia="Times New Roman" w:hAnsi="Times New Roman" w:cs="Times New Roman"/>
          <w:b/>
          <w:bCs/>
          <w:sz w:val="24"/>
          <w:szCs w:val="24"/>
          <w:lang w:eastAsia="ru-RU"/>
        </w:rPr>
        <w:t>Шаг аукциона</w:t>
      </w:r>
      <w:r w:rsidRPr="00F8740F">
        <w:rPr>
          <w:rFonts w:ascii="Times New Roman" w:eastAsia="Times New Roman" w:hAnsi="Times New Roman" w:cs="Times New Roman"/>
          <w:sz w:val="24"/>
          <w:szCs w:val="24"/>
          <w:lang w:eastAsia="ru-RU"/>
        </w:rPr>
        <w:t>  – 2 625 рублей.</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Times New Roman" w:hAnsi="Times New Roman" w:cs="Times New Roman"/>
          <w:bCs/>
          <w:sz w:val="24"/>
          <w:szCs w:val="24"/>
          <w:lang w:eastAsia="ru-RU"/>
        </w:rPr>
        <w:t xml:space="preserve">1.4. </w:t>
      </w:r>
      <w:r w:rsidRPr="00EA77A7">
        <w:rPr>
          <w:rFonts w:ascii="Times New Roman" w:eastAsia="Calibri" w:hAnsi="Times New Roman" w:cs="Times New Roman"/>
          <w:bCs/>
          <w:sz w:val="24"/>
          <w:szCs w:val="24"/>
          <w:lang w:eastAsia="ru-RU"/>
        </w:rPr>
        <w:t>Извещение о проведен</w:t>
      </w:r>
      <w:proofErr w:type="gramStart"/>
      <w:r w:rsidRPr="00EA77A7">
        <w:rPr>
          <w:rFonts w:ascii="Times New Roman" w:eastAsia="Calibri" w:hAnsi="Times New Roman" w:cs="Times New Roman"/>
          <w:bCs/>
          <w:sz w:val="24"/>
          <w:szCs w:val="24"/>
          <w:lang w:eastAsia="ru-RU"/>
        </w:rPr>
        <w:t>ии ау</w:t>
      </w:r>
      <w:proofErr w:type="gramEnd"/>
      <w:r w:rsidRPr="00EA77A7">
        <w:rPr>
          <w:rFonts w:ascii="Times New Roman" w:eastAsia="Calibri" w:hAnsi="Times New Roman" w:cs="Times New Roman"/>
          <w:bCs/>
          <w:sz w:val="24"/>
          <w:szCs w:val="24"/>
          <w:lang w:eastAsia="ru-RU"/>
        </w:rPr>
        <w:t xml:space="preserve">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w:t>
      </w:r>
      <w:proofErr w:type="gramStart"/>
      <w:r w:rsidRPr="00EA77A7">
        <w:rPr>
          <w:rFonts w:ascii="Times New Roman" w:eastAsia="Calibri" w:hAnsi="Times New Roman" w:cs="Times New Roman"/>
          <w:bCs/>
          <w:sz w:val="24"/>
          <w:szCs w:val="24"/>
          <w:lang w:eastAsia="ru-RU"/>
        </w:rPr>
        <w:t>оферты</w:t>
      </w:r>
      <w:proofErr w:type="gramEnd"/>
      <w:r w:rsidRPr="00EA77A7">
        <w:rPr>
          <w:rFonts w:ascii="Times New Roman" w:eastAsia="Calibri" w:hAnsi="Times New Roman" w:cs="Times New Roman"/>
          <w:b/>
          <w:bCs/>
          <w:sz w:val="24"/>
          <w:szCs w:val="26"/>
          <w:lang w:eastAsia="ru-RU"/>
        </w:rPr>
        <w:t xml:space="preserve"> </w:t>
      </w:r>
      <w:r w:rsidRPr="00EA77A7">
        <w:rPr>
          <w:rFonts w:ascii="Times New Roman" w:eastAsia="Calibri" w:hAnsi="Times New Roman" w:cs="Times New Roman"/>
          <w:bCs/>
          <w:sz w:val="24"/>
          <w:szCs w:val="26"/>
          <w:lang w:eastAsia="ru-RU"/>
        </w:rPr>
        <w:t>и договор о задатке считается заключенным в письменной форме</w:t>
      </w:r>
      <w:r w:rsidRPr="00EA77A7">
        <w:rPr>
          <w:rFonts w:ascii="Times New Roman" w:eastAsia="Calibri" w:hAnsi="Times New Roman" w:cs="Times New Roman"/>
          <w:bCs/>
          <w:sz w:val="24"/>
          <w:szCs w:val="24"/>
          <w:lang w:eastAsia="ru-RU"/>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Times New Roman" w:hAnsi="Times New Roman" w:cs="Times New Roman"/>
          <w:bCs/>
          <w:sz w:val="24"/>
          <w:szCs w:val="24"/>
          <w:lang w:eastAsia="ru-RU"/>
        </w:rPr>
        <w:t xml:space="preserve">1.5. </w:t>
      </w:r>
      <w:r w:rsidRPr="00EA77A7">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 xml:space="preserve">1.6. Задаток возвращается всем участникам аукциона, за исключением победителя аукциона течение 5 календарных дней </w:t>
      </w:r>
      <w:proofErr w:type="gramStart"/>
      <w:r w:rsidRPr="00EA77A7">
        <w:rPr>
          <w:rFonts w:ascii="Times New Roman" w:eastAsia="Calibri" w:hAnsi="Times New Roman" w:cs="Times New Roman"/>
          <w:bCs/>
          <w:sz w:val="24"/>
          <w:szCs w:val="24"/>
          <w:lang w:eastAsia="ru-RU"/>
        </w:rPr>
        <w:t>с даты подведения</w:t>
      </w:r>
      <w:proofErr w:type="gramEnd"/>
      <w:r w:rsidRPr="00EA77A7">
        <w:rPr>
          <w:rFonts w:ascii="Times New Roman" w:eastAsia="Calibri" w:hAnsi="Times New Roman" w:cs="Times New Roman"/>
          <w:bCs/>
          <w:sz w:val="24"/>
          <w:szCs w:val="24"/>
          <w:lang w:eastAsia="ru-RU"/>
        </w:rPr>
        <w:t xml:space="preserve"> итогов аукциона. </w:t>
      </w:r>
      <w:proofErr w:type="gramStart"/>
      <w:r w:rsidRPr="00EA77A7">
        <w:rPr>
          <w:rFonts w:ascii="Times New Roman" w:eastAsia="Calibri" w:hAnsi="Times New Roman" w:cs="Times New Roman"/>
          <w:bCs/>
          <w:sz w:val="24"/>
          <w:szCs w:val="24"/>
          <w:lang w:eastAsia="ru-RU"/>
        </w:rPr>
        <w:t>Задаток, перечисленный победителем аукциона засчитывается</w:t>
      </w:r>
      <w:proofErr w:type="gramEnd"/>
      <w:r w:rsidRPr="00EA77A7">
        <w:rPr>
          <w:rFonts w:ascii="Times New Roman" w:eastAsia="Calibri" w:hAnsi="Times New Roman" w:cs="Times New Roman"/>
          <w:bCs/>
          <w:sz w:val="24"/>
          <w:szCs w:val="24"/>
          <w:lang w:eastAsia="ru-RU"/>
        </w:rPr>
        <w:t xml:space="preserve"> в сумму платежа по договору купли-продажи.</w:t>
      </w: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1.7. При уклонении или отказе Победителя аукциона от заключения в установленный срок договора купли-продажи имущества, Победитель аукциона утрачивают право на заключение указанного договора, задаток не возвращается.</w:t>
      </w:r>
    </w:p>
    <w:p w:rsidR="003D44D3" w:rsidRPr="00EA77A7" w:rsidRDefault="003D44D3" w:rsidP="003D44D3">
      <w:pPr>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1.8. Порядок определения победителя аукциона: представлен в разделе 9 «</w:t>
      </w:r>
      <w:r w:rsidRPr="00EA77A7">
        <w:rPr>
          <w:rFonts w:ascii="Times New Roman" w:eastAsia="Times New Roman" w:hAnsi="Times New Roman" w:cs="Times New Roman"/>
          <w:sz w:val="24"/>
          <w:szCs w:val="24"/>
        </w:rPr>
        <w:t>Порядок проведения аукциона</w:t>
      </w:r>
      <w:r w:rsidRPr="00EA77A7">
        <w:rPr>
          <w:rFonts w:ascii="Times New Roman" w:eastAsia="Calibri" w:hAnsi="Times New Roman" w:cs="Times New Roman"/>
          <w:bCs/>
          <w:sz w:val="24"/>
          <w:szCs w:val="24"/>
          <w:lang w:eastAsia="ru-RU"/>
        </w:rPr>
        <w:t>» документации об аукционе.</w:t>
      </w:r>
    </w:p>
    <w:p w:rsidR="003D44D3" w:rsidRPr="00EA77A7" w:rsidRDefault="003D44D3" w:rsidP="003D44D3">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1.9. Форма заявки на участие в торгах: приложение 1 к документации об аукционе.</w:t>
      </w:r>
    </w:p>
    <w:p w:rsidR="003D44D3" w:rsidRPr="00EA77A7" w:rsidRDefault="003D44D3" w:rsidP="003D44D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EA77A7">
        <w:rPr>
          <w:rFonts w:ascii="Times New Roman" w:eastAsia="Times New Roman" w:hAnsi="Times New Roman" w:cs="Times New Roman"/>
          <w:bCs/>
          <w:sz w:val="24"/>
          <w:szCs w:val="24"/>
        </w:rPr>
        <w:t>1.10. </w:t>
      </w:r>
      <w:r w:rsidRPr="00EA77A7">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EA77A7">
        <w:rPr>
          <w:rFonts w:ascii="Times New Roman" w:eastAsia="Times New Roman" w:hAnsi="Times New Roman" w:cs="Times New Roman"/>
          <w:bCs/>
          <w:sz w:val="24"/>
          <w:szCs w:val="24"/>
        </w:rPr>
        <w:t>:</w:t>
      </w:r>
    </w:p>
    <w:p w:rsidR="003D44D3" w:rsidRPr="00EA77A7" w:rsidRDefault="003D44D3" w:rsidP="003D44D3">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Заявка на участие в торгах по форме приложения 1 к Документации об аукционе</w:t>
      </w:r>
      <w:r w:rsidRPr="00EA77A7">
        <w:rPr>
          <w:rFonts w:ascii="Times New Roman" w:eastAsia="Times New Roman" w:hAnsi="Times New Roman" w:cs="Times New Roman"/>
          <w:i/>
          <w:sz w:val="24"/>
          <w:szCs w:val="24"/>
          <w:lang w:eastAsia="ru-RU"/>
        </w:rPr>
        <w:t>,</w:t>
      </w:r>
      <w:r w:rsidRPr="00EA77A7">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44D3" w:rsidRPr="00EA77A7" w:rsidRDefault="003D44D3" w:rsidP="003D44D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sz w:val="24"/>
          <w:szCs w:val="24"/>
          <w:lang w:eastAsia="ru-RU"/>
        </w:rPr>
        <w:t xml:space="preserve">Для юридических лиц: </w:t>
      </w:r>
      <w:r w:rsidRPr="00EA77A7">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b/>
          <w:sz w:val="24"/>
          <w:szCs w:val="24"/>
          <w:lang w:eastAsia="ru-RU"/>
        </w:rPr>
        <w:t>ии ау</w:t>
      </w:r>
      <w:proofErr w:type="gramEnd"/>
      <w:r w:rsidRPr="00EA77A7">
        <w:rPr>
          <w:rFonts w:ascii="Times New Roman" w:eastAsia="Times New Roman" w:hAnsi="Times New Roman" w:cs="Times New Roman"/>
          <w:b/>
          <w:sz w:val="24"/>
          <w:szCs w:val="24"/>
          <w:lang w:eastAsia="ru-RU"/>
        </w:rPr>
        <w:t>кциона, или нотариально заверенную копию такой выписки.</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Для индивидуальных предпринимателей:</w:t>
      </w:r>
      <w:r w:rsidRPr="00EA77A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 или нотариально заверенную копию такой выписки.</w:t>
      </w:r>
    </w:p>
    <w:p w:rsidR="003D44D3" w:rsidRPr="00EA77A7" w:rsidRDefault="003D44D3" w:rsidP="003D44D3">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Для иных физических лиц: </w:t>
      </w:r>
      <w:r w:rsidRPr="00EA77A7">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Для иностранных лиц: </w:t>
      </w:r>
      <w:r w:rsidRPr="00EA77A7">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w:t>
      </w:r>
    </w:p>
    <w:p w:rsidR="003D44D3" w:rsidRPr="00EA77A7" w:rsidRDefault="003D44D3" w:rsidP="003D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w:t>
      </w:r>
      <w:r w:rsidRPr="00EA77A7">
        <w:rPr>
          <w:rFonts w:ascii="Times New Roman" w:eastAsia="Calibri" w:hAnsi="Times New Roman" w:cs="Times New Roman"/>
          <w:sz w:val="24"/>
          <w:szCs w:val="24"/>
          <w:lang w:eastAsia="ru-RU"/>
        </w:rPr>
        <w:lastRenderedPageBreak/>
        <w:t>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Копии учредительных документов (для юридических лиц).</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Решение о согласии на совершение </w:t>
      </w:r>
      <w:r w:rsidRPr="00EA77A7">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EA77A7">
        <w:rPr>
          <w:rFonts w:ascii="Times New Roman" w:eastAsia="Times New Roman" w:hAnsi="Times New Roman" w:cs="Times New Roman"/>
          <w:sz w:val="24"/>
          <w:szCs w:val="24"/>
          <w:lang w:eastAsia="ru-RU"/>
        </w:rPr>
        <w:t>.</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сведения о лицах, являющихся сторонами сделки;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максимальную сумму сделки;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иные существенные условия сделки.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1.11.</w:t>
      </w:r>
      <w:r w:rsidRPr="00EA77A7">
        <w:rPr>
          <w:rFonts w:ascii="Times New Roman" w:eastAsia="Calibri" w:hAnsi="Times New Roman" w:cs="Times New Roman"/>
          <w:b/>
          <w:sz w:val="24"/>
          <w:szCs w:val="24"/>
          <w:lang w:eastAsia="ru-RU"/>
        </w:rPr>
        <w:t>Срок, место и порядок представления Документации об аукционе</w:t>
      </w:r>
      <w:r w:rsidRPr="00EA77A7">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размещается на</w:t>
      </w:r>
      <w:r w:rsidRPr="00EA77A7">
        <w:rPr>
          <w:rFonts w:ascii="Times New Roman" w:eastAsia="Times New Roman" w:hAnsi="Times New Roman" w:cs="Times New Roman"/>
          <w:sz w:val="24"/>
          <w:szCs w:val="24"/>
        </w:rPr>
        <w:t xml:space="preserve"> официальных сайтах торгов. С </w:t>
      </w:r>
      <w:r w:rsidRPr="00EA77A7">
        <w:rPr>
          <w:rFonts w:ascii="Times New Roman" w:eastAsia="Calibri" w:hAnsi="Times New Roman" w:cs="Times New Roman"/>
          <w:sz w:val="24"/>
          <w:szCs w:val="24"/>
          <w:lang w:eastAsia="ru-RU"/>
        </w:rPr>
        <w:t>Документацией об аукционе</w:t>
      </w:r>
      <w:r w:rsidRPr="00EA77A7">
        <w:rPr>
          <w:rFonts w:ascii="Times New Roman" w:eastAsia="Times New Roman" w:hAnsi="Times New Roman" w:cs="Times New Roman"/>
          <w:sz w:val="24"/>
          <w:szCs w:val="24"/>
        </w:rPr>
        <w:t xml:space="preserve"> можно ознакомиться </w:t>
      </w:r>
      <w:proofErr w:type="gramStart"/>
      <w:r w:rsidRPr="00EA77A7">
        <w:rPr>
          <w:rFonts w:ascii="Times New Roman" w:eastAsia="Times New Roman" w:hAnsi="Times New Roman" w:cs="Times New Roman"/>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sz w:val="24"/>
          <w:szCs w:val="24"/>
        </w:rPr>
        <w:t xml:space="preserve"> в аукционе на официальных сайтах торгов.</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EA77A7">
        <w:rPr>
          <w:rFonts w:ascii="Times New Roman" w:eastAsia="Times New Roman" w:hAnsi="Times New Roman" w:cs="Times New Roman"/>
          <w:sz w:val="24"/>
          <w:szCs w:val="24"/>
        </w:rPr>
        <w:t>с даты размещения извещения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EA77A7">
        <w:rPr>
          <w:rFonts w:ascii="Times New Roman" w:eastAsia="Calibri" w:hAnsi="Times New Roman" w:cs="Times New Roman"/>
          <w:sz w:val="24"/>
          <w:szCs w:val="24"/>
          <w:lang w:eastAsia="ru-RU"/>
        </w:rPr>
        <w:t>.</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 xml:space="preserve">1.13. </w:t>
      </w:r>
      <w:r w:rsidRPr="00EA77A7">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1.14. Любое заинтересованное лицо со дня начала приема заявок </w:t>
      </w:r>
      <w:r w:rsidRPr="00EA77A7">
        <w:rPr>
          <w:rFonts w:ascii="Times New Roman" w:eastAsia="Times New Roman" w:hAnsi="Times New Roman" w:cs="Times New Roman"/>
          <w:color w:val="000000"/>
          <w:sz w:val="24"/>
          <w:szCs w:val="24"/>
        </w:rPr>
        <w:t>до даты окончания срока приема заявок на участие в аукционе</w:t>
      </w:r>
      <w:r w:rsidRPr="00EA77A7">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xml:space="preserve">,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два рабочих дня до даты окончания срока подачи заявок на участие в аукционе.</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EA77A7">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color w:val="000000"/>
          <w:sz w:val="24"/>
          <w:szCs w:val="24"/>
        </w:rPr>
        <w:t xml:space="preserve"> в аукционе</w:t>
      </w:r>
      <w:r w:rsidRPr="00EA77A7">
        <w:rPr>
          <w:rFonts w:ascii="Times New Roman" w:eastAsia="Times New Roman" w:hAnsi="Times New Roman" w:cs="Times New Roman"/>
          <w:sz w:val="24"/>
          <w:szCs w:val="24"/>
        </w:rPr>
        <w:t xml:space="preserve">, направив запрос на 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EA77A7">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w:t>
      </w:r>
      <w:r w:rsidRPr="00EA77A7">
        <w:rPr>
          <w:rFonts w:ascii="Times New Roman" w:eastAsia="Times New Roman" w:hAnsi="Times New Roman" w:cs="Times New Roman"/>
          <w:sz w:val="24"/>
          <w:szCs w:val="24"/>
          <w:lang w:eastAsia="ru-RU"/>
        </w:rPr>
        <w:lastRenderedPageBreak/>
        <w:t>быть подписаны усиленной квалифицированной электронной подписью лица, имеющего права действовать</w:t>
      </w:r>
      <w:proofErr w:type="gramEnd"/>
      <w:r w:rsidRPr="00EA77A7">
        <w:rPr>
          <w:rFonts w:ascii="Times New Roman" w:eastAsia="Times New Roman" w:hAnsi="Times New Roman" w:cs="Times New Roman"/>
          <w:sz w:val="24"/>
          <w:szCs w:val="24"/>
          <w:lang w:eastAsia="ru-RU"/>
        </w:rPr>
        <w:t xml:space="preserve"> от имени Оператора торгов). </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sidRPr="00EA77A7">
        <w:rPr>
          <w:rFonts w:ascii="Times New Roman" w:eastAsia="Calibri" w:hAnsi="Times New Roman" w:cs="Times New Roman"/>
          <w:b/>
          <w:i/>
          <w:sz w:val="24"/>
          <w:szCs w:val="24"/>
        </w:rPr>
        <w:t>нет данных</w:t>
      </w:r>
      <w:r w:rsidRPr="00EA77A7">
        <w:rPr>
          <w:rFonts w:ascii="Times New Roman" w:eastAsia="Calibri" w:hAnsi="Times New Roman" w:cs="Times New Roman"/>
          <w:sz w:val="24"/>
          <w:szCs w:val="24"/>
          <w:lang w:eastAsia="ru-RU"/>
        </w:rPr>
        <w:t>.</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1.18.</w:t>
      </w:r>
      <w:r w:rsidRPr="00EA77A7">
        <w:rPr>
          <w:rFonts w:ascii="Times New Roman" w:eastAsia="Times New Roman" w:hAnsi="Times New Roman" w:cs="Times New Roman"/>
          <w:sz w:val="24"/>
          <w:szCs w:val="24"/>
        </w:rPr>
        <w:t xml:space="preserve"> Организатор торгов вправе:</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 по согласованию с Продавцом отказаться от проведения аукциона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три дня до даты проведения аукциона.</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EA77A7">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EA77A7">
        <w:rPr>
          <w:rFonts w:ascii="Times New Roman" w:eastAsia="Times New Roman" w:hAnsi="Times New Roman" w:cs="Times New Roman"/>
          <w:sz w:val="24"/>
          <w:szCs w:val="24"/>
        </w:rPr>
        <w:t>с даты публикации</w:t>
      </w:r>
      <w:proofErr w:type="gramEnd"/>
      <w:r w:rsidRPr="00EA77A7">
        <w:rPr>
          <w:rFonts w:ascii="Times New Roman" w:eastAsia="Times New Roman" w:hAnsi="Times New Roman" w:cs="Times New Roman"/>
          <w:sz w:val="24"/>
          <w:szCs w:val="24"/>
        </w:rPr>
        <w:t xml:space="preserve"> извещения об отказе от проведения аукциона на официальных сайтах торгов.</w:t>
      </w:r>
      <w:r w:rsidRPr="00EA77A7">
        <w:rPr>
          <w:rFonts w:ascii="Times New Roman" w:eastAsia="Times New Roman" w:hAnsi="Times New Roman" w:cs="Times New Roman"/>
          <w:b/>
          <w:sz w:val="24"/>
          <w:szCs w:val="24"/>
        </w:rPr>
        <w:t xml:space="preserve"> </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Оператор </w:t>
      </w:r>
      <w:r w:rsidRPr="00EA77A7">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аукциона не позднее следующего рабочего </w:t>
      </w:r>
      <w:r w:rsidRPr="00EA77A7">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Продавец вправе:</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принять решение о внесении изменений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 xml:space="preserve">кциона и (или) документацию об аукционе не позднее, чем за 5 дней до даты окончания срока подачи заявок на участие в аукционе. </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этом изменения, внесенные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EA77A7">
        <w:rPr>
          <w:rFonts w:ascii="Times New Roman" w:eastAsia="Times New Roman" w:hAnsi="Times New Roman" w:cs="Times New Roman"/>
          <w:sz w:val="24"/>
          <w:szCs w:val="24"/>
        </w:rPr>
        <w:t>с даты размещения</w:t>
      </w:r>
      <w:proofErr w:type="gramEnd"/>
      <w:r w:rsidRPr="00EA77A7">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15 дней.</w:t>
      </w:r>
    </w:p>
    <w:p w:rsidR="003D44D3" w:rsidRPr="00EA77A7" w:rsidRDefault="003D44D3" w:rsidP="003D44D3">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w:t>
      </w:r>
      <w:proofErr w:type="gramStart"/>
      <w:r w:rsidRPr="00EA77A7">
        <w:rPr>
          <w:rFonts w:ascii="Times New Roman" w:eastAsia="Times New Roman" w:hAnsi="Times New Roman" w:cs="Times New Roman"/>
          <w:bCs/>
          <w:sz w:val="24"/>
          <w:szCs w:val="24"/>
        </w:rPr>
        <w:t>ии ау</w:t>
      </w:r>
      <w:proofErr w:type="gramEnd"/>
      <w:r w:rsidRPr="00EA77A7">
        <w:rPr>
          <w:rFonts w:ascii="Times New Roman" w:eastAsia="Times New Roman" w:hAnsi="Times New Roman" w:cs="Times New Roman"/>
          <w:bCs/>
          <w:sz w:val="24"/>
          <w:szCs w:val="24"/>
        </w:rPr>
        <w:t>кциона и (или) документацию об аукционе, размещенными надлежащим образом.</w:t>
      </w:r>
    </w:p>
    <w:p w:rsidR="003D44D3" w:rsidRPr="00EA77A7" w:rsidRDefault="003D44D3" w:rsidP="003D44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1.19.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EA77A7">
        <w:rPr>
          <w:rFonts w:ascii="Times New Roman" w:eastAsia="Times New Roman" w:hAnsi="Times New Roman" w:cs="Times New Roman"/>
          <w:sz w:val="24"/>
          <w:szCs w:val="24"/>
          <w:lang w:eastAsia="ru-RU"/>
        </w:rPr>
        <w:t>протокол об итогах аукциона</w:t>
      </w:r>
      <w:r w:rsidRPr="00EA77A7">
        <w:rPr>
          <w:rFonts w:ascii="Times New Roman" w:eastAsia="Calibri" w:hAnsi="Times New Roman" w:cs="Times New Roman"/>
          <w:sz w:val="24"/>
          <w:szCs w:val="24"/>
          <w:lang w:eastAsia="ru-RU"/>
        </w:rPr>
        <w:t>.</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1.20</w:t>
      </w:r>
      <w:r w:rsidRPr="00EA77A7">
        <w:rPr>
          <w:rFonts w:ascii="Times New Roman" w:eastAsia="Calibri" w:hAnsi="Times New Roman" w:cs="Times New Roman"/>
          <w:b/>
          <w:sz w:val="24"/>
          <w:szCs w:val="24"/>
          <w:lang w:eastAsia="ru-RU"/>
        </w:rPr>
        <w:t xml:space="preserve">. Срок оплаты </w:t>
      </w:r>
      <w:r w:rsidRPr="00EA77A7">
        <w:rPr>
          <w:rFonts w:ascii="Times New Roman" w:eastAsia="Calibri" w:hAnsi="Times New Roman" w:cs="Times New Roman"/>
          <w:sz w:val="24"/>
          <w:szCs w:val="24"/>
          <w:lang w:eastAsia="ru-RU"/>
        </w:rPr>
        <w:t>приобретенного на аукционе имущества: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оплата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 xml:space="preserve">производится победителем аукциона </w:t>
      </w:r>
      <w:r w:rsidRPr="00EA77A7">
        <w:rPr>
          <w:rFonts w:ascii="Times New Roman" w:eastAsia="Times New Roman" w:hAnsi="Times New Roman" w:cs="Times New Roman"/>
          <w:sz w:val="24"/>
          <w:szCs w:val="24"/>
        </w:rPr>
        <w:t>единовременно</w:t>
      </w:r>
      <w:r w:rsidRPr="00EA77A7">
        <w:rPr>
          <w:rFonts w:ascii="Times New Roman" w:eastAsia="Calibri" w:hAnsi="Times New Roman" w:cs="Times New Roman"/>
          <w:sz w:val="24"/>
          <w:szCs w:val="24"/>
          <w:lang w:eastAsia="ru-RU"/>
        </w:rPr>
        <w:t xml:space="preserve"> в соответствии с договором купли-продажи </w:t>
      </w:r>
      <w:r w:rsidRPr="00EA77A7">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EA77A7">
        <w:rPr>
          <w:rFonts w:ascii="Times New Roman" w:eastAsia="Calibri" w:hAnsi="Times New Roman" w:cs="Times New Roman"/>
          <w:sz w:val="24"/>
          <w:szCs w:val="24"/>
          <w:lang w:eastAsia="ru-RU"/>
        </w:rPr>
        <w:t>.</w:t>
      </w:r>
      <w:r w:rsidRPr="00EA77A7">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1.21. </w:t>
      </w:r>
      <w:r w:rsidRPr="00EA77A7">
        <w:rPr>
          <w:rFonts w:ascii="Times New Roman" w:eastAsia="Calibri" w:hAnsi="Times New Roman" w:cs="Times New Roman"/>
          <w:b/>
          <w:sz w:val="24"/>
          <w:szCs w:val="24"/>
          <w:lang w:eastAsia="ru-RU"/>
        </w:rPr>
        <w:t xml:space="preserve">Срок заключения договора купли-продажи: </w:t>
      </w:r>
      <w:r w:rsidRPr="00EA77A7">
        <w:rPr>
          <w:rFonts w:ascii="Times New Roman" w:eastAsia="Calibri" w:hAnsi="Times New Roman" w:cs="Times New Roman"/>
          <w:sz w:val="24"/>
          <w:szCs w:val="24"/>
          <w:lang w:eastAsia="ru-RU"/>
        </w:rPr>
        <w:t xml:space="preserve">договор купли-продажи имущества заключается в течение 5 рабочих дней </w:t>
      </w:r>
      <w:proofErr w:type="gramStart"/>
      <w:r w:rsidRPr="00EA77A7">
        <w:rPr>
          <w:rFonts w:ascii="Times New Roman" w:eastAsia="Calibri" w:hAnsi="Times New Roman" w:cs="Times New Roman"/>
          <w:sz w:val="24"/>
          <w:szCs w:val="24"/>
          <w:lang w:eastAsia="ru-RU"/>
        </w:rPr>
        <w:t>с даты подведения</w:t>
      </w:r>
      <w:proofErr w:type="gramEnd"/>
      <w:r w:rsidRPr="00EA77A7">
        <w:rPr>
          <w:rFonts w:ascii="Times New Roman" w:eastAsia="Calibri" w:hAnsi="Times New Roman" w:cs="Times New Roman"/>
          <w:sz w:val="24"/>
          <w:szCs w:val="24"/>
          <w:lang w:eastAsia="ru-RU"/>
        </w:rPr>
        <w:t xml:space="preserve"> итогов аукциона. </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3D44D3" w:rsidRPr="00EA77A7" w:rsidRDefault="003D44D3" w:rsidP="003D44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lastRenderedPageBreak/>
        <w:t>2. Сроки, время подачи заявок и проведения аукциона</w:t>
      </w:r>
    </w:p>
    <w:p w:rsidR="003D44D3" w:rsidRPr="00EA77A7" w:rsidRDefault="003D44D3" w:rsidP="003D44D3">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(Указанное в настоящем извещении время – Московское)</w:t>
      </w:r>
    </w:p>
    <w:p w:rsidR="003D44D3" w:rsidRPr="00EA77A7" w:rsidRDefault="003D44D3" w:rsidP="003D44D3">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2.1. Начало приема заявок на участие в аукционе – «</w:t>
      </w:r>
      <w:r>
        <w:rPr>
          <w:rFonts w:ascii="Times New Roman" w:eastAsia="Times New Roman" w:hAnsi="Times New Roman" w:cs="Times New Roman"/>
          <w:sz w:val="24"/>
          <w:szCs w:val="24"/>
        </w:rPr>
        <w:t>14</w:t>
      </w:r>
      <w:r w:rsidRPr="00EA77A7">
        <w:rPr>
          <w:rFonts w:ascii="Times New Roman" w:eastAsia="Times New Roman" w:hAnsi="Times New Roman" w:cs="Times New Roman"/>
          <w:sz w:val="24"/>
          <w:szCs w:val="24"/>
        </w:rPr>
        <w:t>»</w:t>
      </w:r>
      <w:r w:rsidR="00F8740F">
        <w:rPr>
          <w:rFonts w:ascii="Times New Roman" w:eastAsia="Times New Roman" w:hAnsi="Times New Roman" w:cs="Times New Roman"/>
          <w:sz w:val="24"/>
          <w:szCs w:val="24"/>
        </w:rPr>
        <w:t xml:space="preserve"> мая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 в 04:00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2.2. Окончание приема заявок на участие в аукционе – «</w:t>
      </w:r>
      <w:r w:rsidR="00F8740F">
        <w:rPr>
          <w:rFonts w:ascii="Times New Roman" w:eastAsia="Times New Roman" w:hAnsi="Times New Roman" w:cs="Times New Roman"/>
          <w:sz w:val="24"/>
          <w:szCs w:val="24"/>
        </w:rPr>
        <w:t>11</w:t>
      </w:r>
      <w:r w:rsidRPr="00EA77A7">
        <w:rPr>
          <w:rFonts w:ascii="Times New Roman" w:eastAsia="Times New Roman" w:hAnsi="Times New Roman" w:cs="Times New Roman"/>
          <w:sz w:val="24"/>
          <w:szCs w:val="24"/>
        </w:rPr>
        <w:t xml:space="preserve">» </w:t>
      </w:r>
      <w:r w:rsidR="00F8740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 в 11:00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2.3. Определение участников аукциона – «</w:t>
      </w:r>
      <w:r w:rsidR="00F8740F">
        <w:rPr>
          <w:rFonts w:ascii="Times New Roman" w:eastAsia="Times New Roman" w:hAnsi="Times New Roman" w:cs="Times New Roman"/>
          <w:sz w:val="24"/>
          <w:szCs w:val="24"/>
        </w:rPr>
        <w:t>16</w:t>
      </w:r>
      <w:r w:rsidRPr="00EA77A7">
        <w:rPr>
          <w:rFonts w:ascii="Times New Roman" w:eastAsia="Times New Roman" w:hAnsi="Times New Roman" w:cs="Times New Roman"/>
          <w:sz w:val="24"/>
          <w:szCs w:val="24"/>
        </w:rPr>
        <w:t xml:space="preserve">» </w:t>
      </w:r>
      <w:r w:rsidR="00F8740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2.4. Проведение аукциона (дата и время начала приема предложений от участников аукциона) – «</w:t>
      </w:r>
      <w:r w:rsidR="00F8740F">
        <w:rPr>
          <w:rFonts w:ascii="Times New Roman" w:eastAsia="Times New Roman" w:hAnsi="Times New Roman" w:cs="Times New Roman"/>
          <w:sz w:val="24"/>
          <w:szCs w:val="24"/>
        </w:rPr>
        <w:t>18</w:t>
      </w:r>
      <w:r w:rsidRPr="00EA77A7">
        <w:rPr>
          <w:rFonts w:ascii="Times New Roman" w:eastAsia="Times New Roman" w:hAnsi="Times New Roman" w:cs="Times New Roman"/>
          <w:sz w:val="24"/>
          <w:szCs w:val="24"/>
        </w:rPr>
        <w:t xml:space="preserve">» </w:t>
      </w:r>
      <w:r w:rsidR="00F8740F">
        <w:rPr>
          <w:rFonts w:ascii="Times New Roman" w:eastAsia="Times New Roman" w:hAnsi="Times New Roman" w:cs="Times New Roman"/>
          <w:sz w:val="24"/>
          <w:szCs w:val="24"/>
        </w:rPr>
        <w:t>июня</w:t>
      </w:r>
      <w:bookmarkStart w:id="0" w:name="_GoBack"/>
      <w:bookmarkEnd w:id="0"/>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w:t>
      </w:r>
      <w:proofErr w:type="gramStart"/>
      <w:r w:rsidRPr="00EA77A7">
        <w:rPr>
          <w:rFonts w:ascii="Times New Roman" w:eastAsia="Times New Roman" w:hAnsi="Times New Roman" w:cs="Times New Roman"/>
          <w:sz w:val="24"/>
          <w:szCs w:val="24"/>
        </w:rPr>
        <w:t xml:space="preserve"> .</w:t>
      </w:r>
      <w:proofErr w:type="gramEnd"/>
    </w:p>
    <w:p w:rsidR="003D44D3" w:rsidRPr="00EA77A7" w:rsidRDefault="003D44D3" w:rsidP="003D44D3">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4"/>
          <w:szCs w:val="24"/>
        </w:rPr>
        <w:t xml:space="preserve">2.5. Подведение итогов аукциона: </w:t>
      </w:r>
      <w:r w:rsidRPr="00EA77A7">
        <w:rPr>
          <w:rFonts w:ascii="Times New Roman" w:eastAsia="Times New Roman" w:hAnsi="Times New Roman" w:cs="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3D44D3" w:rsidRPr="00EA77A7" w:rsidRDefault="003D44D3" w:rsidP="003D4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3D44D3" w:rsidRPr="00EA77A7" w:rsidRDefault="003D44D3" w:rsidP="003D44D3">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3. Основные термины и определения</w:t>
      </w:r>
    </w:p>
    <w:p w:rsidR="003D44D3" w:rsidRPr="00EA77A7" w:rsidRDefault="003D44D3" w:rsidP="003D44D3">
      <w:pPr>
        <w:spacing w:after="0" w:line="240" w:lineRule="auto"/>
        <w:ind w:firstLine="709"/>
        <w:rPr>
          <w:rFonts w:ascii="Times New Roman" w:eastAsia="Times New Roman" w:hAnsi="Times New Roman" w:cs="Times New Roman"/>
          <w:b/>
          <w:sz w:val="24"/>
          <w:szCs w:val="24"/>
        </w:rPr>
      </w:pP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Сайт</w:t>
      </w:r>
      <w:r w:rsidRPr="00EA77A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3D44D3" w:rsidRPr="00EA77A7" w:rsidRDefault="003D44D3" w:rsidP="003D44D3">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b/>
          <w:sz w:val="24"/>
          <w:szCs w:val="24"/>
          <w:lang w:eastAsia="ru-RU"/>
        </w:rPr>
        <w:t xml:space="preserve">Предмет аукциона – </w:t>
      </w:r>
      <w:r w:rsidRPr="00EA77A7">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3D44D3" w:rsidRPr="00EA77A7" w:rsidRDefault="003D44D3" w:rsidP="003D44D3">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Продавец имущества -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3D44D3" w:rsidRPr="00EA77A7" w:rsidRDefault="003D44D3" w:rsidP="003D44D3">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Организатор торгов -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3D44D3" w:rsidRPr="00EA77A7" w:rsidRDefault="003D44D3" w:rsidP="003D44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Оператор – </w:t>
      </w:r>
      <w:r w:rsidRPr="00EA77A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Регистрация на электронной площадке</w:t>
      </w:r>
      <w:r w:rsidRPr="00EA77A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Открытая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Закрытая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
          <w:sz w:val="24"/>
          <w:szCs w:val="24"/>
          <w:lang w:eastAsia="ru-RU"/>
        </w:rPr>
        <w:t>Личный кабинет»</w:t>
      </w:r>
      <w:r w:rsidRPr="00EA77A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аукцион</w:t>
      </w:r>
      <w:r w:rsidRPr="00EA77A7">
        <w:rPr>
          <w:rFonts w:ascii="Times New Roman" w:eastAsia="Times New Roman" w:hAnsi="Times New Roman" w:cs="Times New Roman"/>
          <w:sz w:val="24"/>
          <w:szCs w:val="24"/>
          <w:lang w:eastAsia="ru-RU"/>
        </w:rPr>
        <w:t xml:space="preserve"> – торги по продаже </w:t>
      </w:r>
      <w:r w:rsidRPr="00EA77A7">
        <w:rPr>
          <w:rFonts w:ascii="Times New Roman" w:eastAsia="Times New Roman" w:hAnsi="Times New Roman" w:cs="Times New Roman"/>
          <w:sz w:val="24"/>
          <w:szCs w:val="24"/>
        </w:rPr>
        <w:t>имущества</w:t>
      </w:r>
      <w:r w:rsidRPr="00EA77A7">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EA77A7">
        <w:rPr>
          <w:rFonts w:ascii="Times New Roman" w:eastAsia="Times New Roman" w:hAnsi="Times New Roman" w:cs="Times New Roman"/>
          <w:sz w:val="24"/>
          <w:szCs w:val="24"/>
          <w:lang w:eastAsia="ru-RU"/>
        </w:rPr>
        <w:t>приобретения</w:t>
      </w:r>
      <w:proofErr w:type="gramEnd"/>
      <w:r w:rsidRPr="00EA77A7">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lastRenderedPageBreak/>
        <w:t>Лот</w:t>
      </w:r>
      <w:r w:rsidRPr="00EA77A7">
        <w:rPr>
          <w:rFonts w:ascii="Times New Roman" w:eastAsia="Times New Roman" w:hAnsi="Times New Roman" w:cs="Times New Roman"/>
          <w:sz w:val="24"/>
          <w:szCs w:val="24"/>
          <w:lang w:eastAsia="ru-RU"/>
        </w:rPr>
        <w:t xml:space="preserve"> – </w:t>
      </w:r>
      <w:r w:rsidRPr="00EA77A7">
        <w:rPr>
          <w:rFonts w:ascii="Times New Roman" w:eastAsia="Times New Roman" w:hAnsi="Times New Roman" w:cs="Times New Roman"/>
          <w:sz w:val="24"/>
          <w:szCs w:val="24"/>
        </w:rPr>
        <w:t>имущество</w:t>
      </w:r>
      <w:r w:rsidRPr="00EA77A7">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Претендент</w:t>
      </w:r>
      <w:r w:rsidRPr="00EA77A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Участник электронного аукциона</w:t>
      </w:r>
      <w:r w:rsidRPr="00EA77A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Электронная подпись</w:t>
      </w:r>
      <w:r w:rsidRPr="00EA77A7">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документ</w:t>
      </w:r>
      <w:r w:rsidRPr="00EA77A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образ документа</w:t>
      </w:r>
      <w:r w:rsidRPr="00EA77A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Электронное сообщение (электронное уведомление)</w:t>
      </w:r>
      <w:r w:rsidRPr="00EA77A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журнал</w:t>
      </w:r>
      <w:r w:rsidRPr="00EA77A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«Шаг аукциона» </w:t>
      </w:r>
      <w:r w:rsidRPr="00EA77A7">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Победитель аукциона</w:t>
      </w:r>
      <w:r w:rsidRPr="00EA77A7">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EA77A7">
        <w:rPr>
          <w:rFonts w:ascii="Times New Roman" w:eastAsia="Times New Roman" w:hAnsi="Times New Roman" w:cs="Times New Roman"/>
          <w:sz w:val="24"/>
          <w:szCs w:val="24"/>
        </w:rPr>
        <w:t>за имущество</w:t>
      </w:r>
      <w:r w:rsidRPr="00EA77A7">
        <w:rPr>
          <w:rFonts w:ascii="Times New Roman" w:eastAsia="Times New Roman" w:hAnsi="Times New Roman" w:cs="Times New Roman"/>
          <w:sz w:val="24"/>
          <w:szCs w:val="24"/>
          <w:lang w:eastAsia="ru-RU"/>
        </w:rPr>
        <w:t>.</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Единственный участник - </w:t>
      </w:r>
      <w:r w:rsidRPr="00EA77A7">
        <w:rPr>
          <w:rFonts w:ascii="Times New Roman" w:eastAsia="Times New Roman" w:hAnsi="Times New Roman" w:cs="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Аукционная комиссия</w:t>
      </w:r>
      <w:r w:rsidRPr="00EA77A7">
        <w:rPr>
          <w:rFonts w:ascii="Times New Roman" w:eastAsia="Times New Roman" w:hAnsi="Times New Roman" w:cs="Times New Roman"/>
          <w:sz w:val="24"/>
          <w:szCs w:val="24"/>
          <w:lang w:eastAsia="ru-RU"/>
        </w:rPr>
        <w:t xml:space="preserve"> – комиссия, создаваемая Продавцом для проведения аукциона в составе не менее 5 человек.</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Официальные сайты торгов</w:t>
      </w:r>
      <w:r w:rsidRPr="00EA77A7">
        <w:rPr>
          <w:rFonts w:ascii="Times New Roman" w:eastAsia="Times New Roman" w:hAnsi="Times New Roman" w:cs="Times New Roman"/>
          <w:sz w:val="24"/>
          <w:szCs w:val="24"/>
          <w:lang w:eastAsia="ru-RU"/>
        </w:rPr>
        <w:t xml:space="preserve"> - О</w:t>
      </w:r>
      <w:r w:rsidRPr="00EA77A7">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7" w:history="1">
        <w:r w:rsidRPr="00EA77A7">
          <w:rPr>
            <w:rFonts w:ascii="Times New Roman" w:eastAsia="Times New Roman" w:hAnsi="Times New Roman" w:cs="Times New Roman"/>
            <w:color w:val="0000FF"/>
            <w:sz w:val="24"/>
            <w:szCs w:val="24"/>
            <w:u w:val="single"/>
          </w:rPr>
          <w:t>www.torgi.gov.ru</w:t>
        </w:r>
      </w:hyperlink>
      <w:r w:rsidRPr="00EA77A7">
        <w:rPr>
          <w:rFonts w:ascii="Times New Roman" w:eastAsia="Times New Roman" w:hAnsi="Times New Roman" w:cs="Times New Roman"/>
          <w:sz w:val="24"/>
          <w:szCs w:val="24"/>
        </w:rPr>
        <w:t>, https://www.rts-tender.ru</w:t>
      </w:r>
    </w:p>
    <w:p w:rsidR="003D44D3" w:rsidRPr="00EA77A7" w:rsidRDefault="003D44D3" w:rsidP="003D44D3">
      <w:pPr>
        <w:spacing w:after="0" w:line="240" w:lineRule="auto"/>
        <w:ind w:firstLine="709"/>
        <w:jc w:val="center"/>
        <w:rPr>
          <w:rFonts w:ascii="Times New Roman" w:eastAsia="Times New Roman" w:hAnsi="Times New Roman" w:cs="Times New Roman"/>
          <w:b/>
          <w:color w:val="FF0000"/>
          <w:sz w:val="24"/>
          <w:szCs w:val="24"/>
        </w:rPr>
      </w:pPr>
    </w:p>
    <w:p w:rsidR="003D44D3" w:rsidRPr="00EA77A7" w:rsidRDefault="003D44D3" w:rsidP="003D44D3">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4. Порядок регистрации на электронной площадке</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p>
    <w:p w:rsidR="003D44D3" w:rsidRPr="00EA77A7" w:rsidRDefault="003D44D3" w:rsidP="003D44D3">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3D44D3" w:rsidRPr="00EA77A7" w:rsidRDefault="003D44D3" w:rsidP="003D44D3">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ab/>
      </w:r>
    </w:p>
    <w:p w:rsidR="003D44D3" w:rsidRPr="00EA77A7" w:rsidRDefault="003D44D3" w:rsidP="003D44D3">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lang w:eastAsia="ru-RU"/>
        </w:rPr>
        <w:t>5</w:t>
      </w:r>
      <w:r w:rsidRPr="00EA77A7">
        <w:rPr>
          <w:rFonts w:ascii="Times New Roman" w:eastAsia="Times New Roman" w:hAnsi="Times New Roman" w:cs="Times New Roman"/>
          <w:b/>
          <w:sz w:val="24"/>
          <w:szCs w:val="24"/>
        </w:rPr>
        <w:t>. Требования к участникам аукциона</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lastRenderedPageBreak/>
        <w:t>5.1. </w:t>
      </w:r>
      <w:proofErr w:type="gramStart"/>
      <w:r w:rsidRPr="00EA77A7">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EA77A7">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EA77A7">
        <w:rPr>
          <w:rFonts w:ascii="Times New Roman" w:eastAsia="Times New Roman" w:hAnsi="Times New Roman" w:cs="Times New Roman"/>
          <w:sz w:val="24"/>
          <w:szCs w:val="24"/>
          <w:lang w:eastAsia="ru-RU"/>
        </w:rPr>
        <w:t xml:space="preserve"> 25 (двадцать пять) процентов. </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3D44D3" w:rsidRPr="00EA77A7" w:rsidRDefault="003D44D3" w:rsidP="003D44D3">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6. Условия допуска к участию в аукционе</w:t>
      </w:r>
    </w:p>
    <w:p w:rsidR="003D44D3" w:rsidRPr="00EA77A7" w:rsidRDefault="003D44D3" w:rsidP="003D44D3">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6.1. К участию в аукционе не допускаются Претенденты в случае если:</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не подтверждено поступление в установленный срок задатка на счет, указанный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3D44D3" w:rsidRPr="00EA77A7" w:rsidRDefault="003D44D3" w:rsidP="003D44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D44D3" w:rsidRPr="00EA77A7" w:rsidRDefault="003D44D3" w:rsidP="003D44D3">
      <w:pPr>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извещением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 xml:space="preserve">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Pr="00EA77A7">
        <w:rPr>
          <w:rFonts w:ascii="Times New Roman" w:eastAsia="Times New Roman" w:hAnsi="Times New Roman" w:cs="Times New Roman"/>
          <w:sz w:val="24"/>
          <w:szCs w:val="24"/>
          <w:lang w:eastAsia="ru-RU"/>
        </w:rPr>
        <w:t xml:space="preserve">электронной торговой </w:t>
      </w:r>
      <w:r w:rsidRPr="00EA77A7">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D44D3" w:rsidRPr="00EA77A7" w:rsidRDefault="003D44D3" w:rsidP="003D44D3">
      <w:pPr>
        <w:spacing w:after="0" w:line="240" w:lineRule="auto"/>
        <w:ind w:firstLine="709"/>
        <w:jc w:val="center"/>
        <w:outlineLvl w:val="0"/>
        <w:rPr>
          <w:rFonts w:ascii="Times New Roman" w:eastAsia="Calibri" w:hAnsi="Times New Roman" w:cs="Times New Roman"/>
          <w:b/>
          <w:sz w:val="24"/>
          <w:szCs w:val="24"/>
          <w:lang w:eastAsia="ru-RU"/>
        </w:rPr>
      </w:pPr>
    </w:p>
    <w:p w:rsidR="003D44D3" w:rsidRPr="00EA77A7" w:rsidRDefault="003D44D3" w:rsidP="003D44D3">
      <w:pPr>
        <w:spacing w:after="0" w:line="240" w:lineRule="auto"/>
        <w:ind w:firstLine="709"/>
        <w:jc w:val="center"/>
        <w:outlineLvl w:val="0"/>
        <w:rPr>
          <w:rFonts w:ascii="Times New Roman" w:eastAsia="Calibri" w:hAnsi="Times New Roman" w:cs="Times New Roman"/>
          <w:b/>
          <w:sz w:val="24"/>
          <w:szCs w:val="24"/>
          <w:lang w:eastAsia="ru-RU"/>
        </w:rPr>
      </w:pPr>
      <w:r w:rsidRPr="00EA77A7">
        <w:rPr>
          <w:rFonts w:ascii="Times New Roman" w:eastAsia="Calibri" w:hAnsi="Times New Roman" w:cs="Times New Roman"/>
          <w:b/>
          <w:sz w:val="24"/>
          <w:szCs w:val="24"/>
          <w:lang w:eastAsia="ru-RU"/>
        </w:rPr>
        <w:t>7. Порядок, форма подачи заявок и срок отзыва заявок на участие в аукционе</w:t>
      </w:r>
    </w:p>
    <w:p w:rsidR="003D44D3" w:rsidRPr="00EA77A7" w:rsidRDefault="003D44D3" w:rsidP="003D44D3">
      <w:pPr>
        <w:spacing w:after="0" w:line="240" w:lineRule="auto"/>
        <w:ind w:firstLine="709"/>
        <w:jc w:val="both"/>
        <w:outlineLvl w:val="0"/>
        <w:rPr>
          <w:rFonts w:ascii="Times New Roman" w:eastAsia="Calibri" w:hAnsi="Times New Roman" w:cs="Times New Roman"/>
          <w:b/>
          <w:sz w:val="24"/>
          <w:szCs w:val="24"/>
          <w:lang w:eastAsia="ru-RU"/>
        </w:rPr>
      </w:pPr>
    </w:p>
    <w:p w:rsidR="003D44D3" w:rsidRPr="00EA77A7" w:rsidRDefault="003D44D3" w:rsidP="003D44D3">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sz w:val="24"/>
          <w:szCs w:val="24"/>
        </w:rPr>
        <w:t xml:space="preserve">7.1. Документы </w:t>
      </w:r>
      <w:r w:rsidRPr="00EA77A7">
        <w:rPr>
          <w:rFonts w:ascii="Times New Roman" w:eastAsia="Times New Roman" w:hAnsi="Times New Roman" w:cs="Times New Roman"/>
          <w:bCs/>
          <w:sz w:val="24"/>
          <w:szCs w:val="24"/>
        </w:rPr>
        <w:t>подаются</w:t>
      </w:r>
      <w:r w:rsidRPr="00EA77A7">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r w:rsidRPr="00EA77A7">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3D44D3" w:rsidRPr="00EA77A7" w:rsidRDefault="003D44D3" w:rsidP="003D44D3">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Times New Roman" w:hAnsi="Times New Roman" w:cs="Times New Roman"/>
          <w:sz w:val="24"/>
          <w:szCs w:val="24"/>
        </w:rPr>
        <w:t>7.3. </w:t>
      </w:r>
      <w:r w:rsidRPr="00EA77A7">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EA77A7">
        <w:rPr>
          <w:rFonts w:ascii="Times New Roman" w:eastAsia="Calibri" w:hAnsi="Times New Roman" w:cs="Times New Roman"/>
          <w:sz w:val="24"/>
          <w:szCs w:val="24"/>
          <w:lang w:eastAsia="ru-RU"/>
        </w:rPr>
        <w:t>у о ее</w:t>
      </w:r>
      <w:proofErr w:type="gramEnd"/>
      <w:r w:rsidRPr="00EA77A7">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 извещении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сроки, при этом первоначальная заявка должна быть отозвана.</w:t>
      </w:r>
    </w:p>
    <w:p w:rsidR="003D44D3" w:rsidRPr="00EA77A7" w:rsidRDefault="003D44D3" w:rsidP="003D44D3">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3D44D3" w:rsidRPr="00EA77A7" w:rsidRDefault="003D44D3" w:rsidP="003D44D3">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EA77A7">
        <w:rPr>
          <w:rFonts w:ascii="Times New Roman" w:eastAsia="Calibri" w:hAnsi="Times New Roman" w:cs="Times New Roman"/>
          <w:b/>
          <w:bCs/>
          <w:sz w:val="23"/>
          <w:szCs w:val="23"/>
          <w:lang w:eastAsia="ru-RU"/>
        </w:rPr>
        <w:t>8. Рассмотрение заявок</w:t>
      </w:r>
    </w:p>
    <w:p w:rsidR="003D44D3" w:rsidRPr="00EA77A7" w:rsidRDefault="003D44D3" w:rsidP="003D44D3">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3"/>
          <w:szCs w:val="23"/>
          <w:lang w:eastAsia="ru-RU"/>
        </w:rPr>
        <w:t>8.1. Для участия в аукционе заинтересованные лица перечисляют задаток в размере, указанном в извещения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r w:rsidRPr="00EA77A7">
        <w:rPr>
          <w:rFonts w:ascii="Times New Roman" w:eastAsia="Calibri" w:hAnsi="Times New Roman" w:cs="Times New Roman"/>
          <w:bCs/>
          <w:sz w:val="24"/>
          <w:szCs w:val="24"/>
          <w:lang w:eastAsia="ru-RU"/>
        </w:rPr>
        <w:t>.</w:t>
      </w: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8.2. В день признания Претендентов Участниками аукциона, указанный в извещении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3D44D3" w:rsidRPr="00EA77A7" w:rsidRDefault="003D44D3" w:rsidP="003D44D3">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8.3. </w:t>
      </w:r>
      <w:proofErr w:type="gramStart"/>
      <w:r w:rsidRPr="00EA77A7">
        <w:rPr>
          <w:rFonts w:ascii="Times New Roman" w:eastAsia="Calibri" w:hAnsi="Times New Roman" w:cs="Times New Roman"/>
          <w:bCs/>
          <w:sz w:val="23"/>
          <w:szCs w:val="23"/>
          <w:lang w:eastAsia="ru-RU"/>
        </w:rPr>
        <w:t>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D44D3" w:rsidRPr="00EA77A7" w:rsidRDefault="003D44D3" w:rsidP="003D44D3">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EA77A7">
        <w:rPr>
          <w:rFonts w:ascii="Times New Roman" w:eastAsia="Calibri" w:hAnsi="Times New Roman" w:cs="Times New Roman"/>
          <w:sz w:val="23"/>
          <w:szCs w:val="23"/>
        </w:rPr>
        <w:t>8.4. </w:t>
      </w:r>
      <w:r w:rsidRPr="00EA77A7">
        <w:rPr>
          <w:rFonts w:ascii="Times New Roman" w:eastAsia="Calibri" w:hAnsi="Times New Roman" w:cs="Times New Roman"/>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rsidR="003D44D3" w:rsidRPr="00EA77A7" w:rsidRDefault="003D44D3" w:rsidP="003D44D3">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3D44D3" w:rsidRPr="00EA77A7" w:rsidRDefault="003D44D3" w:rsidP="003D44D3">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EA77A7">
        <w:rPr>
          <w:rFonts w:ascii="Times New Roman" w:eastAsia="Calibri" w:hAnsi="Times New Roman" w:cs="Times New Roman"/>
          <w:sz w:val="23"/>
          <w:szCs w:val="23"/>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3D44D3" w:rsidRPr="00EA77A7" w:rsidRDefault="003D44D3" w:rsidP="003D44D3">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Протокол о признании Претендентов Участниками аукциона также размещается на официальных сайтах торгов.</w:t>
      </w:r>
    </w:p>
    <w:p w:rsidR="003D44D3" w:rsidRPr="00EA77A7" w:rsidRDefault="003D44D3" w:rsidP="003D44D3">
      <w:pPr>
        <w:spacing w:after="0" w:line="240" w:lineRule="auto"/>
        <w:ind w:firstLine="709"/>
        <w:jc w:val="both"/>
        <w:outlineLvl w:val="0"/>
        <w:rPr>
          <w:rFonts w:ascii="Times New Roman" w:eastAsia="Calibri" w:hAnsi="Times New Roman" w:cs="Times New Roman"/>
          <w:b/>
          <w:sz w:val="23"/>
          <w:szCs w:val="23"/>
          <w:lang w:eastAsia="ru-RU"/>
        </w:rPr>
      </w:pPr>
    </w:p>
    <w:p w:rsidR="003D44D3" w:rsidRPr="00EA77A7" w:rsidRDefault="003D44D3" w:rsidP="003D44D3">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sidRPr="00EA77A7">
        <w:rPr>
          <w:rFonts w:ascii="Times New Roman" w:eastAsia="Calibri" w:hAnsi="Times New Roman" w:cs="Times New Roman"/>
          <w:b/>
          <w:sz w:val="23"/>
          <w:szCs w:val="23"/>
        </w:rPr>
        <w:t>9. Порядок проведения аукциона</w:t>
      </w:r>
    </w:p>
    <w:p w:rsidR="003D44D3" w:rsidRPr="00EA77A7" w:rsidRDefault="003D44D3" w:rsidP="003D44D3">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Times New Roman" w:hAnsi="Times New Roman" w:cs="Times New Roman"/>
          <w:sz w:val="23"/>
          <w:szCs w:val="23"/>
        </w:rPr>
        <w:t xml:space="preserve">9.1. Электронный аукцион проводится </w:t>
      </w:r>
      <w:proofErr w:type="gramStart"/>
      <w:r w:rsidRPr="00EA77A7">
        <w:rPr>
          <w:rFonts w:ascii="Times New Roman" w:eastAsia="Times New Roman" w:hAnsi="Times New Roman" w:cs="Times New Roman"/>
          <w:sz w:val="23"/>
          <w:szCs w:val="23"/>
        </w:rPr>
        <w:t xml:space="preserve">в соответствии с </w:t>
      </w:r>
      <w:r w:rsidRPr="00EA77A7">
        <w:rPr>
          <w:rFonts w:ascii="Times New Roman" w:eastAsia="Calibri" w:hAnsi="Times New Roman" w:cs="Times New Roman"/>
          <w:sz w:val="23"/>
          <w:szCs w:val="23"/>
        </w:rPr>
        <w:t>Регламентом электронной площадки</w:t>
      </w:r>
      <w:r w:rsidRPr="00EA77A7">
        <w:rPr>
          <w:rFonts w:ascii="Times New Roman" w:eastAsia="Times New Roman" w:hAnsi="Times New Roman" w:cs="Times New Roman"/>
          <w:sz w:val="23"/>
          <w:szCs w:val="23"/>
        </w:rPr>
        <w:t xml:space="preserve"> в указанный в извещении о проведении</w:t>
      </w:r>
      <w:proofErr w:type="gramEnd"/>
      <w:r w:rsidRPr="00EA77A7">
        <w:rPr>
          <w:rFonts w:ascii="Times New Roman" w:eastAsia="Times New Roman" w:hAnsi="Times New Roman" w:cs="Times New Roman"/>
          <w:sz w:val="23"/>
          <w:szCs w:val="23"/>
        </w:rPr>
        <w:t xml:space="preserve"> аукциона день и час </w:t>
      </w:r>
      <w:r w:rsidRPr="00EA77A7">
        <w:rPr>
          <w:rFonts w:ascii="Times New Roman" w:eastAsia="Calibri" w:hAnsi="Times New Roman" w:cs="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«Шаг аукциона» устанавливается Продавцом в фиксированной сумме и не изменяется в течение всего аукциона.</w:t>
      </w:r>
    </w:p>
    <w:p w:rsidR="003D44D3" w:rsidRPr="00EA77A7" w:rsidRDefault="003D44D3" w:rsidP="003D44D3">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9.2. Со времени начала проведения процедуры аукциона Оператором размещается:</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начальной цены и текущего «шага аукциона»;</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w:t>
      </w:r>
    </w:p>
    <w:p w:rsidR="003D44D3" w:rsidRPr="00EA77A7" w:rsidRDefault="003D44D3" w:rsidP="003D44D3">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3D44D3" w:rsidRPr="00EA77A7" w:rsidRDefault="003D44D3" w:rsidP="003D44D3">
      <w:pPr>
        <w:spacing w:after="0" w:line="240" w:lineRule="auto"/>
        <w:ind w:firstLine="709"/>
        <w:jc w:val="both"/>
        <w:rPr>
          <w:rFonts w:ascii="Times New Roman" w:eastAsia="Calibri" w:hAnsi="Times New Roman" w:cs="Times New Roman"/>
          <w:sz w:val="24"/>
          <w:szCs w:val="24"/>
        </w:rPr>
      </w:pPr>
      <w:r w:rsidRPr="00EA77A7">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D44D3" w:rsidRPr="00EA77A7" w:rsidRDefault="003D44D3" w:rsidP="003D44D3">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 не поступило ни одного предложения о начальной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w:t>
      </w:r>
      <w:r w:rsidRPr="00EA77A7">
        <w:rPr>
          <w:rFonts w:ascii="Times New Roman" w:eastAsia="Calibri" w:hAnsi="Times New Roman" w:cs="Times New Roman"/>
          <w:color w:val="000000"/>
          <w:sz w:val="23"/>
          <w:szCs w:val="23"/>
        </w:rPr>
        <w:lastRenderedPageBreak/>
        <w:t xml:space="preserve">временем окончания представления предложений о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является время завершения аукциона.</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исключение возможности подачи участником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не соответствующего увеличению текущей цены на величину «шага аукциона»;</w:t>
      </w:r>
    </w:p>
    <w:p w:rsidR="003D44D3" w:rsidRPr="00EA77A7" w:rsidRDefault="003D44D3" w:rsidP="003D44D3">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3D44D3" w:rsidRPr="00EA77A7" w:rsidRDefault="003D44D3" w:rsidP="003D44D3">
      <w:pPr>
        <w:spacing w:after="0" w:line="240" w:lineRule="auto"/>
        <w:ind w:firstLine="709"/>
        <w:jc w:val="both"/>
        <w:rPr>
          <w:rFonts w:ascii="Times New Roman" w:eastAsia="Times New Roman" w:hAnsi="Times New Roman" w:cs="Times New Roman"/>
          <w:sz w:val="23"/>
          <w:szCs w:val="23"/>
          <w:lang w:eastAsia="ru-RU"/>
        </w:rPr>
      </w:pPr>
      <w:r w:rsidRPr="00EA77A7">
        <w:rPr>
          <w:rFonts w:ascii="Times New Roman" w:eastAsia="Calibri" w:hAnsi="Times New Roman" w:cs="Times New Roman"/>
          <w:sz w:val="23"/>
          <w:szCs w:val="23"/>
        </w:rPr>
        <w:t>9.5. </w:t>
      </w:r>
      <w:r w:rsidRPr="00EA77A7">
        <w:rPr>
          <w:rFonts w:ascii="Times New Roman" w:eastAsia="Times New Roman" w:hAnsi="Times New Roman" w:cs="Times New Roman"/>
          <w:sz w:val="23"/>
          <w:szCs w:val="23"/>
          <w:lang w:eastAsia="ru-RU"/>
        </w:rPr>
        <w:t xml:space="preserve">Победителем аукциона признается участник, предложивший наибольшую цену </w:t>
      </w:r>
      <w:r w:rsidRPr="00EA77A7">
        <w:rPr>
          <w:rFonts w:ascii="Times New Roman" w:eastAsia="Times New Roman" w:hAnsi="Times New Roman" w:cs="Times New Roman"/>
          <w:sz w:val="23"/>
          <w:szCs w:val="23"/>
        </w:rPr>
        <w:t>имущества</w:t>
      </w:r>
      <w:r w:rsidRPr="00EA77A7">
        <w:rPr>
          <w:rFonts w:ascii="Times New Roman" w:eastAsia="Times New Roman" w:hAnsi="Times New Roman" w:cs="Times New Roman"/>
          <w:sz w:val="23"/>
          <w:szCs w:val="23"/>
          <w:lang w:eastAsia="ru-RU"/>
        </w:rPr>
        <w:t>.</w:t>
      </w:r>
    </w:p>
    <w:p w:rsidR="003D44D3" w:rsidRPr="00EA77A7" w:rsidRDefault="003D44D3" w:rsidP="003D44D3">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77A7">
        <w:rPr>
          <w:rFonts w:ascii="Times New Roman" w:eastAsia="Calibri" w:hAnsi="Times New Roman" w:cs="Times New Roman"/>
          <w:sz w:val="23"/>
          <w:szCs w:val="23"/>
          <w:lang w:eastAsia="ru-RU"/>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EA77A7">
        <w:rPr>
          <w:rFonts w:ascii="Times New Roman" w:eastAsia="Calibri" w:hAnsi="Times New Roman" w:cs="Arial"/>
          <w:sz w:val="24"/>
          <w:szCs w:val="24"/>
          <w:lang w:eastAsia="ru-RU"/>
        </w:rPr>
        <w:t xml:space="preserve">Протокол об итогах аукциона подписывается </w:t>
      </w:r>
      <w:r w:rsidRPr="00EA77A7">
        <w:rPr>
          <w:rFonts w:ascii="Times New Roman" w:eastAsia="Calibri" w:hAnsi="Times New Roman" w:cs="Times New Roman"/>
          <w:sz w:val="23"/>
          <w:szCs w:val="23"/>
          <w:lang w:eastAsia="ru-RU"/>
        </w:rPr>
        <w:t>Организатором торгов</w:t>
      </w:r>
      <w:r w:rsidRPr="00EA77A7">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D44D3" w:rsidRPr="00EA77A7" w:rsidRDefault="003D44D3" w:rsidP="003D44D3">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3"/>
          <w:szCs w:val="23"/>
          <w:lang w:eastAsia="ru-RU"/>
        </w:rPr>
        <w:t>9.7. Процедура аукциона считается завершенной с момента подписания Организатором торгов протокола об итогах аукциона.</w:t>
      </w:r>
    </w:p>
    <w:p w:rsidR="003D44D3" w:rsidRPr="00EA77A7" w:rsidRDefault="003D44D3" w:rsidP="003D44D3">
      <w:pPr>
        <w:spacing w:after="0" w:line="240" w:lineRule="auto"/>
        <w:ind w:firstLine="709"/>
        <w:rPr>
          <w:rFonts w:ascii="Times New Roman" w:eastAsia="Calibri" w:hAnsi="Times New Roman" w:cs="Times New Roman"/>
          <w:sz w:val="23"/>
          <w:szCs w:val="23"/>
        </w:rPr>
      </w:pPr>
      <w:r w:rsidRPr="00EA77A7">
        <w:rPr>
          <w:rFonts w:ascii="Times New Roman" w:eastAsia="Times New Roman" w:hAnsi="Times New Roman" w:cs="Times New Roman"/>
          <w:sz w:val="23"/>
          <w:szCs w:val="23"/>
          <w:lang w:eastAsia="ru-RU"/>
        </w:rPr>
        <w:t>9.8.</w:t>
      </w:r>
      <w:r w:rsidRPr="00EA77A7">
        <w:rPr>
          <w:rFonts w:ascii="Times New Roman" w:eastAsia="Calibri" w:hAnsi="Times New Roman" w:cs="Times New Roman"/>
          <w:sz w:val="23"/>
          <w:szCs w:val="23"/>
        </w:rPr>
        <w:t> Аукцион признается несостоявшимся в следующих случаях:</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9.9. Решение о признан</w:t>
      </w:r>
      <w:proofErr w:type="gramStart"/>
      <w:r w:rsidRPr="00EA77A7">
        <w:rPr>
          <w:rFonts w:ascii="Times New Roman" w:eastAsia="Calibri" w:hAnsi="Times New Roman" w:cs="Times New Roman"/>
          <w:sz w:val="23"/>
          <w:szCs w:val="23"/>
          <w:lang w:eastAsia="ru-RU"/>
        </w:rPr>
        <w:t>ии ау</w:t>
      </w:r>
      <w:proofErr w:type="gramEnd"/>
      <w:r w:rsidRPr="00EA77A7">
        <w:rPr>
          <w:rFonts w:ascii="Times New Roman" w:eastAsia="Calibri" w:hAnsi="Times New Roman" w:cs="Times New Roman"/>
          <w:sz w:val="23"/>
          <w:szCs w:val="23"/>
          <w:lang w:eastAsia="ru-RU"/>
        </w:rPr>
        <w:t>кциона несостоявшимся оформляется протоколом об итогах аукциона.</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цена сделки;</w:t>
      </w:r>
    </w:p>
    <w:p w:rsidR="003D44D3" w:rsidRPr="00EA77A7" w:rsidRDefault="003D44D3" w:rsidP="003D44D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 фамилия, имя, отчество физического лица или </w:t>
      </w:r>
      <w:proofErr w:type="gramStart"/>
      <w:r w:rsidRPr="00EA77A7">
        <w:rPr>
          <w:rFonts w:ascii="Times New Roman" w:eastAsia="Calibri" w:hAnsi="Times New Roman" w:cs="Times New Roman"/>
          <w:sz w:val="23"/>
          <w:szCs w:val="23"/>
          <w:lang w:eastAsia="ru-RU"/>
        </w:rPr>
        <w:t>наименовании</w:t>
      </w:r>
      <w:proofErr w:type="gramEnd"/>
      <w:r w:rsidRPr="00EA77A7">
        <w:rPr>
          <w:rFonts w:ascii="Times New Roman" w:eastAsia="Calibri" w:hAnsi="Times New Roman" w:cs="Times New Roman"/>
          <w:sz w:val="23"/>
          <w:szCs w:val="23"/>
          <w:lang w:eastAsia="ru-RU"/>
        </w:rPr>
        <w:t xml:space="preserve"> юридического лица – победителя.</w:t>
      </w:r>
    </w:p>
    <w:p w:rsidR="003D44D3" w:rsidRPr="00EA77A7" w:rsidRDefault="003D44D3" w:rsidP="003D44D3">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9.11.Протокол об итогах аукциона также размещается на официальных сайтах торгов и на электронной площадке.</w:t>
      </w:r>
    </w:p>
    <w:p w:rsidR="003D44D3" w:rsidRPr="00EA77A7" w:rsidRDefault="003D44D3" w:rsidP="003D44D3">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3D44D3" w:rsidRPr="00EA77A7" w:rsidRDefault="003D44D3" w:rsidP="003D44D3">
      <w:pPr>
        <w:spacing w:after="0" w:line="240" w:lineRule="auto"/>
        <w:ind w:firstLine="567"/>
        <w:jc w:val="both"/>
        <w:outlineLvl w:val="0"/>
        <w:rPr>
          <w:rFonts w:ascii="Times New Roman" w:eastAsia="Calibri" w:hAnsi="Times New Roman" w:cs="Times New Roman"/>
          <w:color w:val="FF0000"/>
          <w:sz w:val="23"/>
          <w:szCs w:val="23"/>
          <w:lang w:eastAsia="ru-RU"/>
        </w:rPr>
      </w:pPr>
    </w:p>
    <w:p w:rsidR="003D44D3" w:rsidRPr="00EA77A7" w:rsidRDefault="003D44D3" w:rsidP="003D44D3">
      <w:pPr>
        <w:spacing w:after="0" w:line="240" w:lineRule="auto"/>
        <w:ind w:firstLine="567"/>
        <w:jc w:val="both"/>
        <w:outlineLvl w:val="0"/>
        <w:rPr>
          <w:rFonts w:ascii="Times New Roman" w:eastAsia="Calibri" w:hAnsi="Times New Roman" w:cs="Times New Roman"/>
          <w:color w:val="FF0000"/>
          <w:sz w:val="23"/>
          <w:szCs w:val="23"/>
          <w:lang w:eastAsia="ru-RU"/>
        </w:rPr>
      </w:pPr>
    </w:p>
    <w:p w:rsidR="003D44D3" w:rsidRPr="00EA77A7" w:rsidRDefault="003D44D3" w:rsidP="003D44D3">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br w:type="page"/>
      </w:r>
    </w:p>
    <w:p w:rsidR="003D44D3" w:rsidRPr="00EA77A7" w:rsidRDefault="003D44D3" w:rsidP="003D44D3">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Приложение № 1</w:t>
      </w:r>
    </w:p>
    <w:p w:rsidR="003D44D3" w:rsidRPr="00EA77A7" w:rsidRDefault="003D44D3" w:rsidP="003D44D3">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к документации об аукционе</w:t>
      </w:r>
    </w:p>
    <w:p w:rsidR="003D44D3" w:rsidRPr="00EA77A7" w:rsidRDefault="003D44D3" w:rsidP="003D44D3">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3D44D3" w:rsidRPr="00EA77A7" w:rsidRDefault="003D44D3" w:rsidP="003D44D3">
      <w:pPr>
        <w:spacing w:after="0" w:line="192" w:lineRule="auto"/>
        <w:jc w:val="center"/>
        <w:rPr>
          <w:rFonts w:ascii="Times New Roman" w:eastAsia="Times New Roman" w:hAnsi="Times New Roman" w:cs="Times New Roman"/>
          <w:b/>
          <w:sz w:val="23"/>
          <w:szCs w:val="23"/>
          <w:highlight w:val="yellow"/>
          <w:lang w:eastAsia="ru-RU"/>
        </w:rPr>
      </w:pPr>
      <w:bookmarkStart w:id="1" w:name="OLE_LINK5"/>
      <w:bookmarkStart w:id="2" w:name="OLE_LINK6"/>
      <w:r w:rsidRPr="00EA77A7">
        <w:rPr>
          <w:rFonts w:ascii="Times New Roman" w:eastAsia="Times New Roman" w:hAnsi="Times New Roman" w:cs="Times New Roman"/>
          <w:b/>
          <w:sz w:val="23"/>
          <w:szCs w:val="23"/>
        </w:rPr>
        <w:t>ЗАЯВКА НА УЧАСТИЕ В АУКЦИОНЕ В ЭЛЕКТРОННОЙ ФОРМЕ ПО ПРОДАЖЕ МУНИЦИПАЛЬНОГО ИМУЩЕСТВА</w:t>
      </w:r>
      <w:r w:rsidRPr="00EA77A7">
        <w:rPr>
          <w:rFonts w:ascii="Times New Roman" w:eastAsia="Times New Roman" w:hAnsi="Times New Roman" w:cs="Times New Roman"/>
          <w:b/>
          <w:sz w:val="23"/>
          <w:szCs w:val="23"/>
          <w:lang w:eastAsia="ru-RU"/>
        </w:rPr>
        <w:t xml:space="preserve"> МАРИИНСКОГО МУНИЦИПАЛЬНОГО РАЙОНА</w:t>
      </w:r>
    </w:p>
    <w:bookmarkEnd w:id="1"/>
    <w:bookmarkEnd w:id="2"/>
    <w:p w:rsidR="003D44D3" w:rsidRPr="00EA77A7" w:rsidRDefault="003D44D3" w:rsidP="003D44D3">
      <w:pPr>
        <w:spacing w:after="0" w:line="192" w:lineRule="auto"/>
        <w:jc w:val="center"/>
        <w:rPr>
          <w:rFonts w:ascii="Times New Roman" w:eastAsia="Times New Roman" w:hAnsi="Times New Roman" w:cs="Times New Roman"/>
          <w:b/>
          <w:sz w:val="23"/>
          <w:szCs w:val="23"/>
          <w:highlight w:val="yellow"/>
          <w:lang w:eastAsia="ru-RU"/>
        </w:rPr>
      </w:pPr>
    </w:p>
    <w:p w:rsidR="003D44D3" w:rsidRPr="00EA77A7" w:rsidRDefault="003D44D3" w:rsidP="003D44D3">
      <w:pPr>
        <w:spacing w:after="0" w:line="192" w:lineRule="auto"/>
        <w:jc w:val="center"/>
        <w:rPr>
          <w:rFonts w:ascii="Times New Roman" w:eastAsia="Times New Roman" w:hAnsi="Times New Roman" w:cs="Times New Roman"/>
          <w:b/>
          <w:sz w:val="23"/>
          <w:szCs w:val="23"/>
          <w:lang w:eastAsia="ru-RU"/>
        </w:rPr>
      </w:pPr>
      <w:r w:rsidRPr="00EA77A7">
        <w:rPr>
          <w:rFonts w:ascii="Times New Roman" w:eastAsia="Times New Roman" w:hAnsi="Times New Roman" w:cs="Times New Roman"/>
          <w:b/>
          <w:sz w:val="23"/>
          <w:szCs w:val="23"/>
          <w:lang w:eastAsia="ru-RU"/>
        </w:rPr>
        <w:t xml:space="preserve">Имущество: </w:t>
      </w:r>
    </w:p>
    <w:p w:rsidR="003D44D3" w:rsidRPr="00EA77A7" w:rsidRDefault="003D44D3" w:rsidP="003D44D3">
      <w:pPr>
        <w:spacing w:after="0" w:line="192" w:lineRule="auto"/>
        <w:jc w:val="center"/>
        <w:rPr>
          <w:rFonts w:ascii="Times New Roman" w:eastAsia="Times New Roman" w:hAnsi="Times New Roman" w:cs="Times New Roman"/>
          <w:sz w:val="23"/>
          <w:szCs w:val="23"/>
          <w:lang w:eastAsia="ru-RU"/>
        </w:rPr>
      </w:pPr>
      <w:r w:rsidRPr="00EA77A7">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EA77A7">
        <w:rPr>
          <w:rFonts w:ascii="Times New Roman" w:eastAsia="Times New Roman" w:hAnsi="Times New Roman" w:cs="Times New Roman"/>
          <w:sz w:val="23"/>
          <w:szCs w:val="23"/>
          <w:lang w:eastAsia="ru-RU"/>
        </w:rPr>
        <w:t>(наименование)</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EA77A7">
        <w:rPr>
          <w:rFonts w:ascii="Times New Roman" w:eastAsia="Times New Roman" w:hAnsi="Times New Roman" w:cs="Times New Roman"/>
          <w:bCs/>
          <w:sz w:val="23"/>
          <w:szCs w:val="23"/>
        </w:rPr>
        <w:t>я(</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йся</w:t>
      </w:r>
      <w:proofErr w:type="spellEnd"/>
      <w:r w:rsidRPr="00EA77A7">
        <w:rPr>
          <w:rFonts w:ascii="Times New Roman" w:eastAsia="Times New Roman" w:hAnsi="Times New Roman" w:cs="Times New Roman"/>
          <w:bCs/>
          <w:sz w:val="23"/>
          <w:szCs w:val="23"/>
        </w:rPr>
        <w:t xml:space="preserve">), </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_____________________________________________________________________________________</w:t>
      </w:r>
    </w:p>
    <w:p w:rsidR="003D44D3" w:rsidRPr="00EA77A7" w:rsidRDefault="003D44D3" w:rsidP="003D44D3">
      <w:pPr>
        <w:spacing w:after="0" w:line="240" w:lineRule="auto"/>
        <w:ind w:right="-284"/>
        <w:contextualSpacing/>
        <w:jc w:val="center"/>
        <w:rPr>
          <w:rFonts w:ascii="Times New Roman" w:eastAsia="Times New Roman" w:hAnsi="Times New Roman" w:cs="Times New Roman"/>
          <w:bCs/>
          <w:sz w:val="20"/>
          <w:szCs w:val="20"/>
        </w:rPr>
      </w:pPr>
      <w:r w:rsidRPr="00EA77A7">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3D44D3" w:rsidRPr="00EA77A7" w:rsidRDefault="003D44D3" w:rsidP="003D44D3">
      <w:pPr>
        <w:spacing w:after="0" w:line="240" w:lineRule="auto"/>
        <w:ind w:right="-284"/>
        <w:contextualSpacing/>
        <w:jc w:val="center"/>
        <w:rPr>
          <w:rFonts w:ascii="Times New Roman" w:eastAsia="Times New Roman" w:hAnsi="Times New Roman" w:cs="Times New Roman"/>
          <w:bCs/>
          <w:sz w:val="20"/>
          <w:szCs w:val="20"/>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согласн</w:t>
      </w:r>
      <w:proofErr w:type="gramStart"/>
      <w:r w:rsidRPr="00EA77A7">
        <w:rPr>
          <w:rFonts w:ascii="Times New Roman" w:eastAsia="Times New Roman" w:hAnsi="Times New Roman" w:cs="Times New Roman"/>
          <w:bCs/>
          <w:sz w:val="23"/>
          <w:szCs w:val="23"/>
        </w:rPr>
        <w:t>ы(</w:t>
      </w:r>
      <w:proofErr w:type="spellStart"/>
      <w:proofErr w:type="gramEnd"/>
      <w:r w:rsidRPr="00EA77A7">
        <w:rPr>
          <w:rFonts w:ascii="Times New Roman" w:eastAsia="Times New Roman" w:hAnsi="Times New Roman" w:cs="Times New Roman"/>
          <w:bCs/>
          <w:sz w:val="23"/>
          <w:szCs w:val="23"/>
        </w:rPr>
        <w:t>ен</w:t>
      </w:r>
      <w:proofErr w:type="spellEnd"/>
      <w:r w:rsidRPr="00EA77A7">
        <w:rPr>
          <w:rFonts w:ascii="Times New Roman" w:eastAsia="Times New Roman" w:hAnsi="Times New Roman" w:cs="Times New Roman"/>
          <w:bCs/>
          <w:sz w:val="23"/>
          <w:szCs w:val="23"/>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Настоящей заявкой подтверждае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что:</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против нас (меня) не проводится процедура ликвидации;</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наша (моя) деятельность не приостановлена.</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Мы (я) гарантируе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3D44D3" w:rsidRPr="00EA77A7" w:rsidRDefault="003D44D3" w:rsidP="003D44D3">
      <w:pPr>
        <w:spacing w:after="0" w:line="240" w:lineRule="auto"/>
        <w:ind w:right="-284"/>
        <w:contextualSpacing/>
        <w:jc w:val="both"/>
        <w:rPr>
          <w:rFonts w:ascii="Times New Roman" w:eastAsia="Times New Roman" w:hAnsi="Times New Roman" w:cs="Times New Roman"/>
          <w:bCs/>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sz w:val="23"/>
          <w:szCs w:val="23"/>
        </w:rPr>
      </w:pPr>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 xml:space="preserve">на дату подписания настоящей заявки ознакомлены (-н) с характеристиками имущества, указанными в документации об </w:t>
      </w:r>
      <w:proofErr w:type="gramStart"/>
      <w:r w:rsidRPr="00EA77A7">
        <w:rPr>
          <w:rFonts w:ascii="Times New Roman" w:eastAsia="Times New Roman" w:hAnsi="Times New Roman" w:cs="Times New Roman"/>
          <w:sz w:val="23"/>
          <w:szCs w:val="23"/>
        </w:rPr>
        <w:t>аукционе</w:t>
      </w:r>
      <w:proofErr w:type="gramEnd"/>
      <w:r w:rsidRPr="00EA77A7">
        <w:rPr>
          <w:rFonts w:ascii="Times New Roman" w:eastAsia="Times New Roman" w:hAnsi="Times New Roman" w:cs="Times New Roman"/>
          <w:bCs/>
          <w:sz w:val="23"/>
          <w:szCs w:val="23"/>
        </w:rPr>
        <w:t xml:space="preserve"> о проведении настоящей процедуры</w:t>
      </w:r>
      <w:r w:rsidRPr="00EA77A7">
        <w:rPr>
          <w:rFonts w:ascii="Times New Roman" w:eastAsia="Times New Roman" w:hAnsi="Times New Roman" w:cs="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EA77A7">
        <w:rPr>
          <w:rFonts w:ascii="Times New Roman" w:eastAsia="Times New Roman" w:hAnsi="Times New Roman" w:cs="Times New Roman"/>
          <w:bCs/>
          <w:sz w:val="23"/>
          <w:szCs w:val="23"/>
        </w:rPr>
        <w:t>о проведении настоящей процедуры</w:t>
      </w:r>
      <w:r w:rsidRPr="00EA77A7">
        <w:rPr>
          <w:rFonts w:ascii="Times New Roman" w:eastAsia="Times New Roman" w:hAnsi="Times New Roman" w:cs="Times New Roman"/>
          <w:sz w:val="23"/>
          <w:szCs w:val="23"/>
        </w:rPr>
        <w:t>, претензий не имеем (</w:t>
      </w:r>
      <w:r w:rsidRPr="00EA77A7">
        <w:rPr>
          <w:rFonts w:ascii="Times New Roman" w:eastAsia="Times New Roman" w:hAnsi="Times New Roman" w:cs="Times New Roman"/>
          <w:bCs/>
          <w:sz w:val="23"/>
          <w:szCs w:val="23"/>
        </w:rPr>
        <w:t>-</w:t>
      </w:r>
      <w:r w:rsidRPr="00EA77A7">
        <w:rPr>
          <w:rFonts w:ascii="Times New Roman" w:eastAsia="Times New Roman" w:hAnsi="Times New Roman" w:cs="Times New Roman"/>
          <w:sz w:val="23"/>
          <w:szCs w:val="23"/>
        </w:rPr>
        <w:t>ю).</w:t>
      </w:r>
    </w:p>
    <w:p w:rsidR="003D44D3" w:rsidRPr="00EA77A7" w:rsidRDefault="003D44D3" w:rsidP="003D44D3">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3D44D3" w:rsidRPr="00EA77A7" w:rsidRDefault="003D44D3" w:rsidP="003D44D3">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EA77A7">
        <w:rPr>
          <w:rFonts w:ascii="Times New Roman" w:eastAsia="Calibri" w:hAnsi="Times New Roman" w:cs="Times New Roman"/>
          <w:bCs/>
          <w:sz w:val="24"/>
          <w:szCs w:val="24"/>
          <w:lang w:eastAsia="ru-RU"/>
        </w:rPr>
        <w:t>ы(</w:t>
      </w:r>
      <w:proofErr w:type="gramEnd"/>
      <w:r w:rsidRPr="00EA77A7">
        <w:rPr>
          <w:rFonts w:ascii="Times New Roman" w:eastAsia="Calibri" w:hAnsi="Times New Roman" w:cs="Times New Roman"/>
          <w:bCs/>
          <w:sz w:val="24"/>
          <w:szCs w:val="24"/>
          <w:lang w:eastAsia="ru-RU"/>
        </w:rPr>
        <w:t>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3D44D3" w:rsidRPr="00EA77A7" w:rsidRDefault="003D44D3" w:rsidP="003D44D3">
      <w:pPr>
        <w:spacing w:after="0" w:line="240" w:lineRule="auto"/>
        <w:ind w:right="-284"/>
        <w:contextualSpacing/>
        <w:jc w:val="both"/>
        <w:rPr>
          <w:rFonts w:ascii="Times New Roman" w:eastAsia="Times New Roman" w:hAnsi="Times New Roman" w:cs="Times New Roman"/>
          <w:color w:val="FF0000"/>
          <w:sz w:val="23"/>
          <w:szCs w:val="23"/>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sz w:val="23"/>
          <w:szCs w:val="23"/>
        </w:rPr>
        <w:t>Мы (я)  обязуемся (</w:t>
      </w:r>
      <w:proofErr w:type="spellStart"/>
      <w:r w:rsidRPr="00EA77A7">
        <w:rPr>
          <w:rFonts w:ascii="Times New Roman" w:eastAsia="Times New Roman" w:hAnsi="Times New Roman" w:cs="Times New Roman"/>
          <w:sz w:val="23"/>
          <w:szCs w:val="23"/>
        </w:rPr>
        <w:t>юсь</w:t>
      </w:r>
      <w:proofErr w:type="spellEnd"/>
      <w:r w:rsidRPr="00EA77A7">
        <w:rPr>
          <w:rFonts w:ascii="Times New Roman" w:eastAsia="Times New Roman" w:hAnsi="Times New Roman" w:cs="Times New Roman"/>
          <w:sz w:val="23"/>
          <w:szCs w:val="23"/>
        </w:rPr>
        <w:t xml:space="preserve">) в случае признания нас (меня) победителем аукциона заключить с Продавцом договор купли-продажи в сроки, указанные в </w:t>
      </w:r>
      <w:r w:rsidRPr="00EA77A7">
        <w:rPr>
          <w:rFonts w:ascii="Times New Roman" w:eastAsia="Times New Roman" w:hAnsi="Times New Roman" w:cs="Times New Roman"/>
          <w:bCs/>
          <w:color w:val="000000"/>
          <w:sz w:val="23"/>
          <w:szCs w:val="23"/>
        </w:rPr>
        <w:t>извещении о проведении настоящей процедуры</w:t>
      </w:r>
      <w:r w:rsidRPr="00EA77A7">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3D44D3" w:rsidRPr="00EA77A7" w:rsidRDefault="003D44D3" w:rsidP="003D44D3">
      <w:pPr>
        <w:spacing w:after="0" w:line="240" w:lineRule="auto"/>
        <w:ind w:right="-284"/>
        <w:contextualSpacing/>
        <w:jc w:val="both"/>
        <w:rPr>
          <w:rFonts w:ascii="Times New Roman" w:eastAsia="Times New Roman" w:hAnsi="Times New Roman" w:cs="Times New Roman"/>
          <w:sz w:val="23"/>
          <w:szCs w:val="23"/>
        </w:rPr>
      </w:pPr>
    </w:p>
    <w:p w:rsidR="003D44D3" w:rsidRPr="00EA77A7" w:rsidRDefault="003D44D3" w:rsidP="003D44D3">
      <w:pPr>
        <w:spacing w:after="0" w:line="240" w:lineRule="auto"/>
        <w:jc w:val="both"/>
        <w:rPr>
          <w:rFonts w:ascii="Times New Roman" w:eastAsia="Times New Roman" w:hAnsi="Times New Roman" w:cs="Times New Roman"/>
          <w:color w:val="FF0000"/>
          <w:sz w:val="24"/>
          <w:szCs w:val="24"/>
        </w:rPr>
      </w:pPr>
    </w:p>
    <w:p w:rsidR="003D44D3" w:rsidRPr="00EA77A7" w:rsidRDefault="003D44D3" w:rsidP="003D44D3">
      <w:pPr>
        <w:spacing w:after="0" w:line="240" w:lineRule="auto"/>
        <w:ind w:right="-284"/>
        <w:contextualSpacing/>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Мы (я)  обязуемся</w:t>
      </w:r>
      <w:proofErr w:type="gramStart"/>
      <w:r w:rsidRPr="00EA77A7">
        <w:rPr>
          <w:rFonts w:ascii="Times New Roman" w:eastAsia="Times New Roman" w:hAnsi="Times New Roman" w:cs="Times New Roman"/>
          <w:sz w:val="24"/>
          <w:szCs w:val="24"/>
        </w:rPr>
        <w:t xml:space="preserve"> (-</w:t>
      </w:r>
      <w:proofErr w:type="spellStart"/>
      <w:proofErr w:type="gramEnd"/>
      <w:r w:rsidRPr="00EA77A7">
        <w:rPr>
          <w:rFonts w:ascii="Times New Roman" w:eastAsia="Times New Roman" w:hAnsi="Times New Roman" w:cs="Times New Roman"/>
          <w:sz w:val="24"/>
          <w:szCs w:val="24"/>
        </w:rPr>
        <w:t>юсь</w:t>
      </w:r>
      <w:proofErr w:type="spellEnd"/>
      <w:r w:rsidRPr="00EA77A7">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w:t>
      </w:r>
      <w:r w:rsidRPr="00EA77A7">
        <w:rPr>
          <w:rFonts w:ascii="Times New Roman" w:eastAsia="Times New Roman" w:hAnsi="Times New Roman" w:cs="Times New Roman"/>
          <w:sz w:val="24"/>
          <w:szCs w:val="24"/>
        </w:rPr>
        <w:lastRenderedPageBreak/>
        <w:t>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EA77A7">
        <w:rPr>
          <w:rFonts w:ascii="Times New Roman" w:eastAsia="Times New Roman" w:hAnsi="Times New Roman" w:cs="Times New Roman"/>
          <w:sz w:val="24"/>
          <w:szCs w:val="24"/>
          <w:lang w:eastAsia="ru-RU"/>
        </w:rPr>
        <w:t xml:space="preserve"> </w:t>
      </w:r>
    </w:p>
    <w:p w:rsidR="003D44D3" w:rsidRPr="00EA77A7" w:rsidRDefault="003D44D3" w:rsidP="003D44D3">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3D44D3" w:rsidRPr="00EA77A7" w:rsidRDefault="003D44D3" w:rsidP="003D44D3">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ознакомлены(-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xml:space="preserve">) с положениями Федерального закона от 27 июля 2006 г. № 152-ФЗ </w:t>
      </w:r>
      <w:r w:rsidRPr="00EA77A7">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3D44D3" w:rsidRPr="00EA77A7" w:rsidRDefault="003D44D3" w:rsidP="003D44D3">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согласны(-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3D44D3" w:rsidRPr="00EA77A7" w:rsidRDefault="003D44D3" w:rsidP="003D44D3">
      <w:pPr>
        <w:spacing w:after="0" w:line="240" w:lineRule="auto"/>
        <w:rPr>
          <w:rFonts w:ascii="Times New Roman" w:eastAsia="Times New Roman" w:hAnsi="Times New Roman" w:cs="Times New Roman"/>
          <w:color w:val="FF0000"/>
          <w:sz w:val="24"/>
          <w:szCs w:val="24"/>
        </w:rPr>
      </w:pPr>
    </w:p>
    <w:p w:rsidR="003D44D3" w:rsidRPr="00EA77A7" w:rsidRDefault="003D44D3" w:rsidP="003D44D3">
      <w:pPr>
        <w:keepNext/>
        <w:spacing w:after="60"/>
        <w:jc w:val="right"/>
        <w:outlineLvl w:val="2"/>
        <w:rPr>
          <w:rFonts w:ascii="Times New Roman" w:eastAsia="Times New Roman" w:hAnsi="Times New Roman" w:cs="Times New Roman"/>
          <w:b/>
          <w:bCs/>
          <w:color w:val="FF0000"/>
          <w:sz w:val="23"/>
          <w:szCs w:val="23"/>
        </w:rPr>
      </w:pPr>
      <w:r w:rsidRPr="00EA77A7">
        <w:rPr>
          <w:rFonts w:ascii="Times New Roman" w:eastAsia="Times New Roman" w:hAnsi="Times New Roman" w:cs="Times New Roman"/>
          <w:bCs/>
          <w:i/>
          <w:color w:val="FF0000"/>
          <w:sz w:val="23"/>
          <w:szCs w:val="23"/>
        </w:rPr>
        <w:br w:type="page"/>
      </w:r>
    </w:p>
    <w:p w:rsidR="003D44D3" w:rsidRPr="00EA77A7" w:rsidRDefault="003D44D3" w:rsidP="003D44D3">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 xml:space="preserve">                                                                                                    Приложение 2</w:t>
      </w:r>
    </w:p>
    <w:p w:rsidR="003D44D3" w:rsidRPr="00EA77A7" w:rsidRDefault="003D44D3" w:rsidP="003D44D3">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xml:space="preserve">                                                                                                             к документации об аукционе</w:t>
      </w:r>
    </w:p>
    <w:p w:rsidR="003D44D3" w:rsidRPr="00EA77A7" w:rsidRDefault="003D44D3" w:rsidP="003D44D3">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3D44D3" w:rsidRPr="00EA77A7" w:rsidRDefault="003D44D3" w:rsidP="003D44D3">
      <w:pPr>
        <w:widowControl w:val="0"/>
        <w:suppressAutoHyphens/>
        <w:spacing w:after="0" w:line="240" w:lineRule="auto"/>
        <w:ind w:left="1440"/>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                            Проект договора купли-продажи.</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Договор купли-продажи</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sz w:val="20"/>
          <w:szCs w:val="20"/>
          <w:lang w:eastAsia="ru-RU"/>
        </w:rPr>
      </w:pP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 xml:space="preserve">город Мариинск Кемеровской области                                                                               </w:t>
      </w:r>
      <w:r>
        <w:rPr>
          <w:rFonts w:ascii="Times New Roman" w:eastAsia="Times New Roman" w:hAnsi="Times New Roman" w:cs="Times New Roman"/>
          <w:sz w:val="20"/>
          <w:szCs w:val="20"/>
          <w:lang w:eastAsia="ru-RU"/>
        </w:rPr>
        <w:t xml:space="preserve">                «__» ______ 2020</w:t>
      </w:r>
      <w:r w:rsidRPr="00EA77A7">
        <w:rPr>
          <w:rFonts w:ascii="Times New Roman" w:eastAsia="Times New Roman" w:hAnsi="Times New Roman" w:cs="Times New Roman"/>
          <w:sz w:val="20"/>
          <w:szCs w:val="20"/>
          <w:lang w:eastAsia="ru-RU"/>
        </w:rPr>
        <w:t xml:space="preserve"> г.</w:t>
      </w:r>
    </w:p>
    <w:p w:rsidR="003D44D3" w:rsidRPr="00EA77A7" w:rsidRDefault="003D44D3" w:rsidP="003D44D3">
      <w:pPr>
        <w:widowControl w:val="0"/>
        <w:suppressAutoHyphens/>
        <w:spacing w:after="0" w:line="240" w:lineRule="auto"/>
        <w:rPr>
          <w:rFonts w:ascii="Times New Roman" w:eastAsia="Times New Roman" w:hAnsi="Times New Roman" w:cs="Times New Roman"/>
          <w:sz w:val="20"/>
          <w:szCs w:val="20"/>
          <w:lang w:eastAsia="ru-RU"/>
        </w:rPr>
      </w:pP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Мы, нижеподписавшиеся, </w:t>
      </w:r>
      <w:r w:rsidRPr="00EA77A7">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EA77A7">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EA77A7">
        <w:rPr>
          <w:rFonts w:ascii="Times New Roman" w:eastAsia="Times New Roman" w:hAnsi="Times New Roman" w:cs="Times New Roman"/>
          <w:b/>
          <w:kern w:val="16"/>
          <w:sz w:val="20"/>
          <w:szCs w:val="20"/>
          <w:lang w:eastAsia="ru-RU"/>
        </w:rPr>
        <w:t>«Продавец»</w:t>
      </w:r>
      <w:r w:rsidRPr="00EA77A7">
        <w:rPr>
          <w:rFonts w:ascii="Times New Roman" w:eastAsia="Times New Roman" w:hAnsi="Times New Roman" w:cs="Times New Roman"/>
          <w:kern w:val="16"/>
          <w:sz w:val="20"/>
          <w:szCs w:val="20"/>
          <w:lang w:eastAsia="ru-RU"/>
        </w:rPr>
        <w:t>, и ____________________________________________________________________________________</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EA77A7">
        <w:rPr>
          <w:rFonts w:ascii="Times New Roman" w:eastAsia="Times New Roman" w:hAnsi="Times New Roman" w:cs="Times New Roman"/>
          <w:kern w:val="16"/>
          <w:sz w:val="20"/>
          <w:szCs w:val="20"/>
          <w:lang w:eastAsia="ru-RU"/>
        </w:rPr>
        <w:t xml:space="preserve"> ,</w:t>
      </w:r>
      <w:proofErr w:type="gramEnd"/>
      <w:r w:rsidRPr="00EA77A7">
        <w:rPr>
          <w:rFonts w:ascii="Times New Roman" w:eastAsia="Times New Roman" w:hAnsi="Times New Roman" w:cs="Times New Roman"/>
          <w:kern w:val="16"/>
          <w:sz w:val="20"/>
          <w:szCs w:val="20"/>
          <w:lang w:eastAsia="ru-RU"/>
        </w:rPr>
        <w:t xml:space="preserve"> именуемый в дальнейшем  </w:t>
      </w:r>
      <w:r w:rsidRPr="00EA77A7">
        <w:rPr>
          <w:rFonts w:ascii="Times New Roman" w:eastAsia="Times New Roman" w:hAnsi="Times New Roman" w:cs="Times New Roman"/>
          <w:b/>
          <w:kern w:val="16"/>
          <w:sz w:val="20"/>
          <w:szCs w:val="20"/>
          <w:lang w:eastAsia="ru-RU"/>
        </w:rPr>
        <w:t>«Покупатель»</w:t>
      </w:r>
      <w:r w:rsidRPr="00EA77A7">
        <w:rPr>
          <w:rFonts w:ascii="Times New Roman" w:eastAsia="Times New Roman" w:hAnsi="Times New Roman" w:cs="Times New Roman"/>
          <w:kern w:val="16"/>
          <w:sz w:val="20"/>
          <w:szCs w:val="20"/>
          <w:lang w:eastAsia="ru-RU"/>
        </w:rPr>
        <w:t>, заключили настоящий договор о нижеследующем:</w:t>
      </w:r>
    </w:p>
    <w:p w:rsidR="003D44D3" w:rsidRPr="00EA77A7" w:rsidRDefault="003D44D3" w:rsidP="003D44D3">
      <w:pPr>
        <w:widowControl w:val="0"/>
        <w:numPr>
          <w:ilvl w:val="0"/>
          <w:numId w:val="4"/>
        </w:numPr>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Предмет договора</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1.1. По настоящему договору Продавец продал, а Покупатель купил, посредством продажи объекта муниципальной собственности на открытом аукционе в электронной форме (протокол  № ____ заседания комиссии по приватизации от «___»__________2019 г.):</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2.</w:t>
      </w:r>
      <w:r w:rsidRPr="00EA77A7">
        <w:rPr>
          <w:rFonts w:ascii="Times New Roman" w:eastAsia="Times New Roman" w:hAnsi="Times New Roman" w:cs="Times New Roman"/>
          <w:b/>
          <w:kern w:val="16"/>
          <w:sz w:val="20"/>
          <w:szCs w:val="20"/>
          <w:lang w:eastAsia="ru-RU"/>
        </w:rPr>
        <w:tab/>
        <w:t>Характеристика  предмета договора.</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3. Сумма договора и порядок расчетов.</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EA77A7">
        <w:rPr>
          <w:rFonts w:ascii="Times New Roman" w:eastAsia="Times New Roman" w:hAnsi="Times New Roman" w:cs="Times New Roman"/>
          <w:kern w:val="16"/>
          <w:sz w:val="20"/>
          <w:szCs w:val="20"/>
          <w:lang w:eastAsia="ru-RU"/>
        </w:rPr>
        <w:t xml:space="preserve"> – _____________ (______________________) </w:t>
      </w:r>
      <w:proofErr w:type="gramEnd"/>
      <w:r w:rsidRPr="00EA77A7">
        <w:rPr>
          <w:rFonts w:ascii="Times New Roman" w:eastAsia="Times New Roman" w:hAnsi="Times New Roman" w:cs="Times New Roman"/>
          <w:kern w:val="16"/>
          <w:sz w:val="20"/>
          <w:szCs w:val="20"/>
          <w:lang w:eastAsia="ru-RU"/>
        </w:rPr>
        <w:t xml:space="preserve">рублей без учета НДС. </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3.3. Стороны достигли соглашения о продажной цене объекта без учета НДС в размере __________________ рублей. Расчет будет</w:t>
      </w:r>
      <w:r>
        <w:rPr>
          <w:rFonts w:ascii="Times New Roman" w:eastAsia="Times New Roman" w:hAnsi="Times New Roman" w:cs="Times New Roman"/>
          <w:kern w:val="16"/>
          <w:sz w:val="20"/>
          <w:szCs w:val="20"/>
          <w:lang w:eastAsia="ru-RU"/>
        </w:rPr>
        <w:t xml:space="preserve">  произведен до «__» ______ 2020</w:t>
      </w:r>
      <w:r w:rsidRPr="00EA77A7">
        <w:rPr>
          <w:rFonts w:ascii="Times New Roman" w:eastAsia="Times New Roman" w:hAnsi="Times New Roman" w:cs="Times New Roman"/>
          <w:kern w:val="16"/>
          <w:sz w:val="20"/>
          <w:szCs w:val="20"/>
          <w:lang w:eastAsia="ru-RU"/>
        </w:rPr>
        <w:t xml:space="preserve">г. </w:t>
      </w:r>
      <w:r>
        <w:rPr>
          <w:rFonts w:ascii="Times New Roman" w:eastAsia="Times New Roman" w:hAnsi="Times New Roman" w:cs="Times New Roman"/>
          <w:kern w:val="16"/>
          <w:sz w:val="20"/>
          <w:szCs w:val="20"/>
          <w:lang w:eastAsia="ru-RU"/>
        </w:rPr>
        <w:t xml:space="preserve"> В случае</w:t>
      </w:r>
      <w:proofErr w:type="gramStart"/>
      <w:r>
        <w:rPr>
          <w:rFonts w:ascii="Times New Roman" w:eastAsia="Times New Roman" w:hAnsi="Times New Roman" w:cs="Times New Roman"/>
          <w:kern w:val="16"/>
          <w:sz w:val="20"/>
          <w:szCs w:val="20"/>
          <w:lang w:eastAsia="ru-RU"/>
        </w:rPr>
        <w:t>,</w:t>
      </w:r>
      <w:proofErr w:type="gramEnd"/>
      <w:r>
        <w:rPr>
          <w:rFonts w:ascii="Times New Roman" w:eastAsia="Times New Roman" w:hAnsi="Times New Roman" w:cs="Times New Roman"/>
          <w:kern w:val="16"/>
          <w:sz w:val="20"/>
          <w:szCs w:val="20"/>
          <w:lang w:eastAsia="ru-RU"/>
        </w:rPr>
        <w:t xml:space="preserve"> если Покупатель является физическим лицом, то НДС оплачивается дополнительно.</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6. Обязательства сторон.</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6.1. Покупатель обязуется забрать объект и зарегистрировать его в ГИБДД в течение 10 дней со дня заключения настоящего договора и полной оплаты по нему. </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7.1.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договора и полной оплаты. </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7.3. Покупателю разъяснено, что со дня подписания настоящего договора на него переходит риск случайной гибели или повреждения отчуждаемого объекта.</w:t>
      </w:r>
    </w:p>
    <w:p w:rsidR="003D44D3" w:rsidRPr="00EA77A7" w:rsidRDefault="003D44D3" w:rsidP="003D44D3">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8. Заключительные  положения.</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8.4. Договор составлен в 2 х экземплярах, один из которых остается у Покупателя, второй – у Продавца. </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3D44D3" w:rsidRPr="00EA77A7" w:rsidRDefault="003D44D3" w:rsidP="003D44D3">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b/>
          <w:kern w:val="16"/>
          <w:sz w:val="20"/>
          <w:szCs w:val="20"/>
          <w:lang w:eastAsia="ru-RU"/>
        </w:rPr>
        <w:t>Реквизиты Продавца</w:t>
      </w:r>
      <w:r w:rsidRPr="00EA77A7">
        <w:rPr>
          <w:rFonts w:ascii="Times New Roman" w:eastAsia="Times New Roman" w:hAnsi="Times New Roman" w:cs="Times New Roman"/>
          <w:kern w:val="16"/>
          <w:sz w:val="20"/>
          <w:szCs w:val="20"/>
          <w:lang w:eastAsia="ru-RU"/>
        </w:rPr>
        <w:t>:</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Инн 4213004286 КПП 421301001</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р/сч 40302810750043003562</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в отделении Кемерово г. Кемерово БИК 043207001</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EA77A7">
        <w:rPr>
          <w:rFonts w:ascii="Times New Roman" w:eastAsia="Times New Roman" w:hAnsi="Times New Roman" w:cs="Times New Roman"/>
          <w:sz w:val="20"/>
          <w:szCs w:val="20"/>
          <w:lang w:eastAsia="ru-RU"/>
        </w:rPr>
        <w:t>л</w:t>
      </w:r>
      <w:proofErr w:type="gramEnd"/>
      <w:r w:rsidRPr="00EA77A7">
        <w:rPr>
          <w:rFonts w:ascii="Times New Roman" w:eastAsia="Times New Roman" w:hAnsi="Times New Roman" w:cs="Times New Roman"/>
          <w:sz w:val="20"/>
          <w:szCs w:val="20"/>
          <w:lang w:eastAsia="ru-RU"/>
        </w:rPr>
        <w:t>/сч. 05393013040</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p>
    <w:p w:rsidR="003D44D3" w:rsidRPr="00EA77A7" w:rsidRDefault="003D44D3" w:rsidP="003D44D3">
      <w:pPr>
        <w:widowControl w:val="0"/>
        <w:suppressAutoHyphens/>
        <w:spacing w:after="0" w:line="240" w:lineRule="auto"/>
        <w:jc w:val="both"/>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Реквизиты Покупателя:</w:t>
      </w:r>
    </w:p>
    <w:p w:rsidR="003D44D3" w:rsidRPr="00EA77A7" w:rsidRDefault="003D44D3" w:rsidP="003D44D3">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b/>
          <w:kern w:val="16"/>
          <w:sz w:val="20"/>
          <w:szCs w:val="20"/>
          <w:lang w:eastAsia="ru-RU"/>
        </w:rPr>
        <w:t>Подписи сторон:</w:t>
      </w:r>
    </w:p>
    <w:p w:rsidR="003D44D3" w:rsidRPr="00EA77A7" w:rsidRDefault="003D44D3" w:rsidP="003D44D3">
      <w:pPr>
        <w:widowControl w:val="0"/>
        <w:spacing w:after="0" w:line="240" w:lineRule="auto"/>
        <w:ind w:firstLine="709"/>
        <w:jc w:val="both"/>
        <w:rPr>
          <w:rFonts w:ascii="Times New Roman" w:eastAsia="Times New Roman" w:hAnsi="Times New Roman" w:cs="Times New Roman"/>
          <w:b/>
          <w:sz w:val="24"/>
          <w:szCs w:val="24"/>
        </w:rPr>
      </w:pPr>
    </w:p>
    <w:p w:rsidR="003D44D3" w:rsidRPr="00EA77A7" w:rsidRDefault="003D44D3" w:rsidP="003D44D3">
      <w:pPr>
        <w:widowControl w:val="0"/>
        <w:spacing w:after="0" w:line="240" w:lineRule="auto"/>
        <w:ind w:firstLine="709"/>
        <w:jc w:val="both"/>
        <w:rPr>
          <w:rFonts w:ascii="Times New Roman" w:eastAsia="Times New Roman" w:hAnsi="Times New Roman" w:cs="Times New Roman"/>
          <w:b/>
          <w:sz w:val="24"/>
          <w:szCs w:val="24"/>
        </w:rPr>
      </w:pPr>
    </w:p>
    <w:p w:rsidR="003D44D3" w:rsidRPr="00EA77A7" w:rsidRDefault="003D44D3" w:rsidP="003D44D3">
      <w:pPr>
        <w:autoSpaceDE w:val="0"/>
        <w:autoSpaceDN w:val="0"/>
        <w:adjustRightInd w:val="0"/>
        <w:jc w:val="both"/>
        <w:rPr>
          <w:rFonts w:ascii="Times New Roman" w:eastAsia="Times New Roman" w:hAnsi="Times New Roman" w:cs="Times New Roman"/>
          <w:sz w:val="23"/>
          <w:szCs w:val="23"/>
        </w:rPr>
      </w:pPr>
    </w:p>
    <w:p w:rsidR="003D44D3" w:rsidRPr="00EA77A7" w:rsidRDefault="003D44D3" w:rsidP="003D44D3">
      <w:pPr>
        <w:widowControl w:val="0"/>
        <w:spacing w:after="0" w:line="240" w:lineRule="auto"/>
        <w:jc w:val="right"/>
        <w:rPr>
          <w:rFonts w:ascii="Times New Roman" w:eastAsia="Times New Roman" w:hAnsi="Times New Roman" w:cs="Times New Roman"/>
        </w:rPr>
      </w:pPr>
    </w:p>
    <w:p w:rsidR="003D44D3" w:rsidRPr="00EA77A7" w:rsidRDefault="003D44D3" w:rsidP="003D44D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3D44D3" w:rsidRPr="00EA77A7" w:rsidRDefault="003D44D3" w:rsidP="003D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3D44D3" w:rsidRPr="00EA77A7" w:rsidRDefault="003D44D3" w:rsidP="003D44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3D44D3" w:rsidRPr="00EA77A7" w:rsidRDefault="003D44D3" w:rsidP="003D44D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3D44D3" w:rsidRPr="00EA77A7" w:rsidRDefault="003D44D3" w:rsidP="003D44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D44D3" w:rsidRDefault="003D44D3" w:rsidP="003D44D3"/>
    <w:p w:rsidR="003D44D3" w:rsidRDefault="003D44D3" w:rsidP="003D44D3"/>
    <w:p w:rsidR="003D44D3" w:rsidRDefault="003D44D3" w:rsidP="003D44D3"/>
    <w:p w:rsidR="00BF509F" w:rsidRPr="003D44D3" w:rsidRDefault="00BF509F" w:rsidP="003D44D3"/>
    <w:sectPr w:rsidR="00BF509F" w:rsidRPr="003D44D3" w:rsidSect="00D6766A">
      <w:footerReference w:type="even" r:id="rId8"/>
      <w:footerReference w:type="default" r:id="rId9"/>
      <w:footnotePr>
        <w:pos w:val="beneathText"/>
      </w:footnotePr>
      <w:pgSz w:w="11905" w:h="16837"/>
      <w:pgMar w:top="360" w:right="709" w:bottom="360"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6A" w:rsidRDefault="00F8740F" w:rsidP="00D6766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766A" w:rsidRDefault="00F8740F" w:rsidP="00D676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6A" w:rsidRDefault="00F8740F" w:rsidP="00D6766A">
    <w:pPr>
      <w:pStyle w:val="a3"/>
      <w:framePr w:wrap="auto" w:vAnchor="text" w:hAnchor="margin" w:xAlign="right" w:y="1"/>
      <w:rPr>
        <w:rStyle w:val="a5"/>
      </w:rPr>
    </w:pPr>
    <w:r w:rsidRPr="00187A37">
      <w:rPr>
        <w:rStyle w:val="a5"/>
        <w:sz w:val="16"/>
        <w:szCs w:val="16"/>
      </w:rPr>
      <w:fldChar w:fldCharType="begin"/>
    </w:r>
    <w:r w:rsidRPr="00187A37">
      <w:rPr>
        <w:rStyle w:val="a5"/>
        <w:sz w:val="16"/>
        <w:szCs w:val="16"/>
      </w:rPr>
      <w:instrText xml:space="preserve">PAGE  </w:instrText>
    </w:r>
    <w:r w:rsidRPr="00187A37">
      <w:rPr>
        <w:rStyle w:val="a5"/>
        <w:sz w:val="16"/>
        <w:szCs w:val="16"/>
      </w:rPr>
      <w:fldChar w:fldCharType="separate"/>
    </w:r>
    <w:r>
      <w:rPr>
        <w:rStyle w:val="a5"/>
        <w:noProof/>
        <w:sz w:val="16"/>
        <w:szCs w:val="16"/>
      </w:rPr>
      <w:t>13</w:t>
    </w:r>
    <w:r w:rsidRPr="00187A37">
      <w:rPr>
        <w:rStyle w:val="a5"/>
        <w:sz w:val="16"/>
        <w:szCs w:val="16"/>
      </w:rPr>
      <w:fldChar w:fldCharType="end"/>
    </w:r>
  </w:p>
  <w:p w:rsidR="00D6766A" w:rsidRDefault="00F8740F" w:rsidP="00D6766A">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8A9"/>
    <w:multiLevelType w:val="multilevel"/>
    <w:tmpl w:val="E24AB4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B0144FE"/>
    <w:multiLevelType w:val="hybridMultilevel"/>
    <w:tmpl w:val="20B4E3EA"/>
    <w:lvl w:ilvl="0" w:tplc="3B5499BE">
      <w:start w:val="1"/>
      <w:numFmt w:val="upperRoman"/>
      <w:lvlText w:val="%1."/>
      <w:lvlJc w:val="left"/>
      <w:pPr>
        <w:ind w:left="1080" w:hanging="720"/>
      </w:pPr>
      <w:rPr>
        <w:rFonts w:cs="Times New Roman" w:hint="default"/>
      </w:rPr>
    </w:lvl>
    <w:lvl w:ilvl="1" w:tplc="2558EF9E">
      <w:start w:val="14"/>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3">
    <w:nsid w:val="5DD62423"/>
    <w:multiLevelType w:val="hybridMultilevel"/>
    <w:tmpl w:val="FC4ECA90"/>
    <w:lvl w:ilvl="0" w:tplc="A1443AA6">
      <w:start w:val="8"/>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C"/>
    <w:rsid w:val="003D44D3"/>
    <w:rsid w:val="009F798C"/>
    <w:rsid w:val="00BF509F"/>
    <w:rsid w:val="00F8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D44D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D44D3"/>
  </w:style>
  <w:style w:type="character" w:styleId="a5">
    <w:name w:val="page number"/>
    <w:semiHidden/>
    <w:rsid w:val="003D44D3"/>
    <w:rPr>
      <w:rFonts w:cs="Times New Roman"/>
    </w:rPr>
  </w:style>
  <w:style w:type="character" w:styleId="a6">
    <w:name w:val="Hyperlink"/>
    <w:basedOn w:val="a0"/>
    <w:uiPriority w:val="99"/>
    <w:unhideWhenUsed/>
    <w:rsid w:val="003D4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D44D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D44D3"/>
  </w:style>
  <w:style w:type="character" w:styleId="a5">
    <w:name w:val="page number"/>
    <w:semiHidden/>
    <w:rsid w:val="003D44D3"/>
    <w:rPr>
      <w:rFonts w:cs="Times New Roman"/>
    </w:rPr>
  </w:style>
  <w:style w:type="character" w:styleId="a6">
    <w:name w:val="Hyperlink"/>
    <w:basedOn w:val="a0"/>
    <w:uiPriority w:val="99"/>
    <w:unhideWhenUsed/>
    <w:rsid w:val="003D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s-tend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6078</Words>
  <Characters>34646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2020-05-13T08:37:00Z</dcterms:created>
  <dcterms:modified xsi:type="dcterms:W3CDTF">2020-05-13T08:54:00Z</dcterms:modified>
</cp:coreProperties>
</file>