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B" w:rsidRDefault="00CD6449" w:rsidP="003B38DB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711200"/>
            <wp:effectExtent l="19050" t="0" r="0" b="0"/>
            <wp:wrapSquare wrapText="left"/>
            <wp:docPr id="17" name="Рисунок 17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8DB" w:rsidRDefault="003B38DB" w:rsidP="003B38DB">
      <w:pPr>
        <w:autoSpaceDE w:val="0"/>
        <w:autoSpaceDN w:val="0"/>
        <w:adjustRightInd w:val="0"/>
        <w:spacing w:line="480" w:lineRule="auto"/>
        <w:jc w:val="center"/>
      </w:pPr>
    </w:p>
    <w:p w:rsidR="003B38DB" w:rsidRPr="000C0C85" w:rsidRDefault="003B38DB" w:rsidP="003B3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0C85">
        <w:rPr>
          <w:rFonts w:ascii="Times New Roman" w:hAnsi="Times New Roman"/>
          <w:b/>
          <w:noProof/>
          <w:sz w:val="28"/>
          <w:szCs w:val="28"/>
        </w:rPr>
        <w:t>КЕМЕРОВСКАЯ ОБЛАСТЬ</w:t>
      </w:r>
    </w:p>
    <w:p w:rsidR="003B38DB" w:rsidRPr="000C0C85" w:rsidRDefault="003B38DB" w:rsidP="003B3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b/>
          <w:noProof/>
          <w:sz w:val="28"/>
          <w:szCs w:val="28"/>
        </w:rPr>
        <w:t>МАРИИНСКИЙ МУНИЦИПАЛЬНЫЙ РАЙОН</w:t>
      </w:r>
    </w:p>
    <w:p w:rsidR="003B38DB" w:rsidRPr="000C0C85" w:rsidRDefault="003B38DB" w:rsidP="003B38DB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0C0C85">
        <w:rPr>
          <w:i w:val="0"/>
          <w:sz w:val="28"/>
          <w:szCs w:val="28"/>
        </w:rPr>
        <w:t>АДМИНИСТРАЦИЯ МАРИИНСКОГО МУНИЦИПАЛЬНОГО РАЙОНА</w:t>
      </w:r>
    </w:p>
    <w:p w:rsidR="003B38DB" w:rsidRPr="000C0C85" w:rsidRDefault="003B38DB" w:rsidP="003B38DB">
      <w:pPr>
        <w:pStyle w:val="5"/>
        <w:spacing w:line="480" w:lineRule="auto"/>
        <w:jc w:val="center"/>
        <w:rPr>
          <w:b w:val="0"/>
          <w:bCs w:val="0"/>
          <w:i w:val="0"/>
          <w:spacing w:val="20"/>
          <w:sz w:val="28"/>
          <w:szCs w:val="28"/>
        </w:rPr>
      </w:pPr>
      <w:r w:rsidRPr="000C0C85">
        <w:rPr>
          <w:b w:val="0"/>
          <w:bCs w:val="0"/>
          <w:i w:val="0"/>
          <w:spacing w:val="20"/>
          <w:sz w:val="28"/>
          <w:szCs w:val="28"/>
        </w:rPr>
        <w:t>ПОСТАНОВЛЕНИЕ</w:t>
      </w:r>
    </w:p>
    <w:p w:rsidR="003B38DB" w:rsidRPr="000C0C85" w:rsidRDefault="003B38DB" w:rsidP="003B38DB">
      <w:pPr>
        <w:pStyle w:val="5"/>
        <w:spacing w:line="360" w:lineRule="auto"/>
        <w:jc w:val="center"/>
        <w:rPr>
          <w:b w:val="0"/>
          <w:i w:val="0"/>
          <w:u w:val="single"/>
        </w:rPr>
      </w:pPr>
      <w:r w:rsidRPr="000C0C85">
        <w:rPr>
          <w:b w:val="0"/>
          <w:i w:val="0"/>
        </w:rPr>
        <w:t xml:space="preserve">от </w:t>
      </w:r>
      <w:r w:rsidR="00D238DA">
        <w:rPr>
          <w:b w:val="0"/>
          <w:i w:val="0"/>
          <w:sz w:val="28"/>
          <w:szCs w:val="28"/>
          <w:u w:val="single"/>
          <w:lang w:val="ru-RU"/>
        </w:rPr>
        <w:t xml:space="preserve">      05.04.2018      </w:t>
      </w:r>
      <w:r w:rsidRPr="000C0C85">
        <w:rPr>
          <w:b w:val="0"/>
          <w:i w:val="0"/>
        </w:rPr>
        <w:t xml:space="preserve"> № </w:t>
      </w:r>
      <w:r w:rsidR="00D238DA">
        <w:rPr>
          <w:b w:val="0"/>
          <w:i w:val="0"/>
          <w:sz w:val="28"/>
          <w:szCs w:val="28"/>
          <w:u w:val="single"/>
          <w:lang w:val="ru-RU"/>
        </w:rPr>
        <w:t>197 - П</w:t>
      </w:r>
    </w:p>
    <w:p w:rsidR="003B38DB" w:rsidRDefault="003B38DB" w:rsidP="003B38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0C0C85">
        <w:rPr>
          <w:rFonts w:ascii="Times New Roman" w:hAnsi="Times New Roman"/>
        </w:rPr>
        <w:t>г. Мариинск</w:t>
      </w:r>
    </w:p>
    <w:p w:rsidR="00D80D20" w:rsidRPr="000C0C85" w:rsidRDefault="00D80D20" w:rsidP="003B38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D80D20" w:rsidRPr="000C0C85" w:rsidRDefault="00D80D20" w:rsidP="00D80D20">
      <w:pPr>
        <w:spacing w:after="0" w:line="240" w:lineRule="auto"/>
        <w:ind w:left="360" w:right="277"/>
        <w:jc w:val="center"/>
        <w:rPr>
          <w:rFonts w:ascii="Times New Roman" w:hAnsi="Times New Roman"/>
          <w:b/>
          <w:sz w:val="28"/>
          <w:szCs w:val="28"/>
        </w:rPr>
      </w:pPr>
      <w:r w:rsidRPr="000C0C85">
        <w:rPr>
          <w:rFonts w:ascii="Times New Roman" w:hAnsi="Times New Roman"/>
          <w:b/>
          <w:sz w:val="28"/>
          <w:szCs w:val="28"/>
        </w:rPr>
        <w:t>Об утверждении актуализи</w:t>
      </w:r>
      <w:r>
        <w:rPr>
          <w:rFonts w:ascii="Times New Roman" w:hAnsi="Times New Roman"/>
          <w:b/>
          <w:sz w:val="28"/>
          <w:szCs w:val="28"/>
        </w:rPr>
        <w:t>рованной схемы теплоснабжения Кал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нинского </w:t>
      </w:r>
      <w:r w:rsidRPr="000C0C85">
        <w:rPr>
          <w:rFonts w:ascii="Times New Roman" w:hAnsi="Times New Roman"/>
          <w:b/>
          <w:sz w:val="28"/>
          <w:szCs w:val="28"/>
        </w:rPr>
        <w:t>сельского поселения Мариинского муниципального ра</w:t>
      </w:r>
      <w:r w:rsidRPr="000C0C85">
        <w:rPr>
          <w:rFonts w:ascii="Times New Roman" w:hAnsi="Times New Roman"/>
          <w:b/>
          <w:sz w:val="28"/>
          <w:szCs w:val="28"/>
        </w:rPr>
        <w:t>й</w:t>
      </w:r>
      <w:r w:rsidRPr="000C0C85">
        <w:rPr>
          <w:rFonts w:ascii="Times New Roman" w:hAnsi="Times New Roman"/>
          <w:b/>
          <w:sz w:val="28"/>
          <w:szCs w:val="28"/>
        </w:rPr>
        <w:t>она</w:t>
      </w:r>
      <w:r>
        <w:rPr>
          <w:rFonts w:ascii="Times New Roman" w:hAnsi="Times New Roman"/>
          <w:b/>
          <w:sz w:val="28"/>
          <w:szCs w:val="28"/>
        </w:rPr>
        <w:t xml:space="preserve"> на 2019 и период до 2037</w:t>
      </w:r>
      <w:r w:rsidRPr="00345E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80D20" w:rsidRDefault="00D80D20" w:rsidP="00D80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D20" w:rsidRPr="000C0C85" w:rsidRDefault="00D80D20" w:rsidP="00D80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D20" w:rsidRPr="000C0C85" w:rsidRDefault="00D80D20" w:rsidP="00D80D2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</w:t>
      </w:r>
      <w:r w:rsidRPr="000C0C85">
        <w:rPr>
          <w:rFonts w:ascii="Times New Roman" w:hAnsi="Times New Roman"/>
          <w:sz w:val="28"/>
          <w:szCs w:val="28"/>
        </w:rPr>
        <w:t>б</w:t>
      </w:r>
      <w:r w:rsidRPr="000C0C85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0C0C85">
        <w:rPr>
          <w:rFonts w:ascii="Times New Roman" w:hAnsi="Times New Roman"/>
          <w:sz w:val="28"/>
          <w:szCs w:val="28"/>
        </w:rPr>
        <w:t>а</w:t>
      </w:r>
      <w:r w:rsidRPr="000C0C85">
        <w:rPr>
          <w:rFonts w:ascii="Times New Roman" w:hAnsi="Times New Roman"/>
          <w:sz w:val="28"/>
          <w:szCs w:val="28"/>
        </w:rPr>
        <w:t>ции», Федеральным законом от 27.07.2010 № 190-ФЗ «О теплоснабжении», п</w:t>
      </w:r>
      <w:r w:rsidRPr="000C0C85">
        <w:rPr>
          <w:rFonts w:ascii="Times New Roman" w:hAnsi="Times New Roman"/>
          <w:sz w:val="28"/>
          <w:szCs w:val="28"/>
        </w:rPr>
        <w:t>о</w:t>
      </w:r>
      <w:r w:rsidRPr="000C0C85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22.02.2012 № 154 «О требованиях к схемам теплоснабжения, порядку их разработки и у</w:t>
      </w:r>
      <w:r w:rsidRPr="000C0C85">
        <w:rPr>
          <w:rFonts w:ascii="Times New Roman" w:hAnsi="Times New Roman"/>
          <w:sz w:val="28"/>
          <w:szCs w:val="28"/>
        </w:rPr>
        <w:t>т</w:t>
      </w:r>
      <w:r w:rsidRPr="000C0C85">
        <w:rPr>
          <w:rFonts w:ascii="Times New Roman" w:hAnsi="Times New Roman"/>
          <w:sz w:val="28"/>
          <w:szCs w:val="28"/>
        </w:rPr>
        <w:t>верждения», постановлением Правительства Российской Федерации от 08.08.2012 № 808 «Об организации теплоснабжения в Российской Федерации и о внесении изм</w:t>
      </w:r>
      <w:r w:rsidRPr="000C0C85">
        <w:rPr>
          <w:rFonts w:ascii="Times New Roman" w:hAnsi="Times New Roman"/>
          <w:sz w:val="28"/>
          <w:szCs w:val="28"/>
        </w:rPr>
        <w:t>е</w:t>
      </w:r>
      <w:r w:rsidRPr="000C0C85">
        <w:rPr>
          <w:rFonts w:ascii="Times New Roman" w:hAnsi="Times New Roman"/>
          <w:sz w:val="28"/>
          <w:szCs w:val="28"/>
        </w:rPr>
        <w:t>нений в некоторые акты Правительства Российской Федерации», Уставом М</w:t>
      </w:r>
      <w:r w:rsidRPr="000C0C85">
        <w:rPr>
          <w:rFonts w:ascii="Times New Roman" w:hAnsi="Times New Roman"/>
          <w:sz w:val="28"/>
          <w:szCs w:val="28"/>
        </w:rPr>
        <w:t>а</w:t>
      </w:r>
      <w:r w:rsidRPr="000C0C85">
        <w:rPr>
          <w:rFonts w:ascii="Times New Roman" w:hAnsi="Times New Roman"/>
          <w:sz w:val="28"/>
          <w:szCs w:val="28"/>
        </w:rPr>
        <w:t>риинского муниципального района:</w:t>
      </w:r>
    </w:p>
    <w:p w:rsidR="00D80D20" w:rsidRPr="000C0C85" w:rsidRDefault="00D80D20" w:rsidP="00D80D20">
      <w:pPr>
        <w:numPr>
          <w:ilvl w:val="0"/>
          <w:numId w:val="25"/>
        </w:numPr>
        <w:tabs>
          <w:tab w:val="clear" w:pos="1320"/>
          <w:tab w:val="num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sz w:val="28"/>
          <w:szCs w:val="28"/>
        </w:rPr>
        <w:t>Утвердить актуализированную</w:t>
      </w:r>
      <w:r>
        <w:rPr>
          <w:rFonts w:ascii="Times New Roman" w:hAnsi="Times New Roman"/>
          <w:sz w:val="28"/>
          <w:szCs w:val="28"/>
        </w:rPr>
        <w:t xml:space="preserve"> схему теплоснабжения Калининского </w:t>
      </w:r>
      <w:r w:rsidRPr="000C0C85">
        <w:rPr>
          <w:rFonts w:ascii="Times New Roman" w:hAnsi="Times New Roman"/>
          <w:sz w:val="28"/>
          <w:szCs w:val="28"/>
        </w:rPr>
        <w:t xml:space="preserve">сельского поселения Мариинского муниципального района </w:t>
      </w:r>
      <w:r>
        <w:rPr>
          <w:rFonts w:ascii="Times New Roman" w:hAnsi="Times New Roman"/>
          <w:sz w:val="28"/>
          <w:szCs w:val="28"/>
        </w:rPr>
        <w:t>на 2019 и период до 2037 года</w:t>
      </w:r>
      <w:r w:rsidRPr="000C0C85">
        <w:rPr>
          <w:rFonts w:ascii="Times New Roman" w:hAnsi="Times New Roman"/>
          <w:sz w:val="28"/>
          <w:szCs w:val="28"/>
        </w:rPr>
        <w:t xml:space="preserve"> согласно прилож</w:t>
      </w:r>
      <w:r w:rsidRPr="000C0C85">
        <w:rPr>
          <w:rFonts w:ascii="Times New Roman" w:hAnsi="Times New Roman"/>
          <w:sz w:val="28"/>
          <w:szCs w:val="28"/>
        </w:rPr>
        <w:t>е</w:t>
      </w:r>
      <w:r w:rsidRPr="000C0C85">
        <w:rPr>
          <w:rFonts w:ascii="Times New Roman" w:hAnsi="Times New Roman"/>
          <w:sz w:val="28"/>
          <w:szCs w:val="28"/>
        </w:rPr>
        <w:t>нию.</w:t>
      </w:r>
    </w:p>
    <w:p w:rsidR="00D80D20" w:rsidRPr="000C0C85" w:rsidRDefault="00D80D20" w:rsidP="00D80D20">
      <w:pPr>
        <w:numPr>
          <w:ilvl w:val="0"/>
          <w:numId w:val="25"/>
        </w:numPr>
        <w:tabs>
          <w:tab w:val="clear" w:pos="1320"/>
          <w:tab w:val="num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sz w:val="28"/>
          <w:szCs w:val="28"/>
        </w:rPr>
        <w:t>Общему отделу администрации Мариинского муниципального района (Н.А.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C85">
        <w:rPr>
          <w:rFonts w:ascii="Times New Roman" w:hAnsi="Times New Roman"/>
          <w:sz w:val="28"/>
          <w:szCs w:val="28"/>
        </w:rPr>
        <w:t>Зачиняева) обнародовать настоящее постановление на информац</w:t>
      </w:r>
      <w:r w:rsidRPr="000C0C85">
        <w:rPr>
          <w:rFonts w:ascii="Times New Roman" w:hAnsi="Times New Roman"/>
          <w:sz w:val="28"/>
          <w:szCs w:val="28"/>
        </w:rPr>
        <w:t>и</w:t>
      </w:r>
      <w:r w:rsidRPr="000C0C85">
        <w:rPr>
          <w:rFonts w:ascii="Times New Roman" w:hAnsi="Times New Roman"/>
          <w:sz w:val="28"/>
          <w:szCs w:val="28"/>
        </w:rPr>
        <w:t>онном стенде в помещении администрации Мариинского муниципального района.</w:t>
      </w:r>
    </w:p>
    <w:p w:rsidR="00D80D20" w:rsidRPr="000C0C85" w:rsidRDefault="00D80D20" w:rsidP="00D80D20">
      <w:pPr>
        <w:numPr>
          <w:ilvl w:val="0"/>
          <w:numId w:val="25"/>
        </w:numPr>
        <w:tabs>
          <w:tab w:val="clear" w:pos="1320"/>
          <w:tab w:val="num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</w:t>
      </w:r>
      <w:r w:rsidRPr="000C0C85">
        <w:rPr>
          <w:rFonts w:ascii="Times New Roman" w:hAnsi="Times New Roman"/>
          <w:sz w:val="28"/>
          <w:szCs w:val="28"/>
        </w:rPr>
        <w:t xml:space="preserve"> информационного обеспечения администрации Мариинского муниципального района (С.В.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C85">
        <w:rPr>
          <w:rFonts w:ascii="Times New Roman" w:hAnsi="Times New Roman"/>
          <w:sz w:val="28"/>
          <w:szCs w:val="28"/>
        </w:rPr>
        <w:t>Новиков) обеспечить размещение данного пост</w:t>
      </w:r>
      <w:r w:rsidRPr="000C0C85">
        <w:rPr>
          <w:rFonts w:ascii="Times New Roman" w:hAnsi="Times New Roman"/>
          <w:sz w:val="28"/>
          <w:szCs w:val="28"/>
        </w:rPr>
        <w:t>а</w:t>
      </w:r>
      <w:r w:rsidRPr="000C0C85">
        <w:rPr>
          <w:rFonts w:ascii="Times New Roman" w:hAnsi="Times New Roman"/>
          <w:sz w:val="28"/>
          <w:szCs w:val="28"/>
        </w:rPr>
        <w:t>новления на официальном сайте администрации Мариинского муниципального района в информационно-телекоммуникационной сети «И</w:t>
      </w:r>
      <w:r w:rsidRPr="000C0C85">
        <w:rPr>
          <w:rFonts w:ascii="Times New Roman" w:hAnsi="Times New Roman"/>
          <w:sz w:val="28"/>
          <w:szCs w:val="28"/>
        </w:rPr>
        <w:t>н</w:t>
      </w:r>
      <w:r w:rsidRPr="000C0C85">
        <w:rPr>
          <w:rFonts w:ascii="Times New Roman" w:hAnsi="Times New Roman"/>
          <w:sz w:val="28"/>
          <w:szCs w:val="28"/>
        </w:rPr>
        <w:t>тернет».</w:t>
      </w:r>
    </w:p>
    <w:p w:rsidR="00D80D20" w:rsidRPr="000C0C85" w:rsidRDefault="00D80D20" w:rsidP="00D80D20">
      <w:pPr>
        <w:numPr>
          <w:ilvl w:val="0"/>
          <w:numId w:val="25"/>
        </w:numPr>
        <w:tabs>
          <w:tab w:val="clear" w:pos="1320"/>
          <w:tab w:val="num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</w:t>
      </w:r>
      <w:r w:rsidRPr="000C0C85">
        <w:rPr>
          <w:rFonts w:ascii="Times New Roman" w:hAnsi="Times New Roman"/>
          <w:sz w:val="28"/>
          <w:szCs w:val="28"/>
        </w:rPr>
        <w:t>а</w:t>
      </w:r>
      <w:r w:rsidRPr="000C0C85">
        <w:rPr>
          <w:rFonts w:ascii="Times New Roman" w:hAnsi="Times New Roman"/>
          <w:sz w:val="28"/>
          <w:szCs w:val="28"/>
        </w:rPr>
        <w:t>местителя главы Мариинского муниципального района – начальника управл</w:t>
      </w:r>
      <w:r w:rsidRPr="000C0C85">
        <w:rPr>
          <w:rFonts w:ascii="Times New Roman" w:hAnsi="Times New Roman"/>
          <w:sz w:val="28"/>
          <w:szCs w:val="28"/>
        </w:rPr>
        <w:t>е</w:t>
      </w:r>
      <w:r w:rsidRPr="000C0C85">
        <w:rPr>
          <w:rFonts w:ascii="Times New Roman" w:hAnsi="Times New Roman"/>
          <w:sz w:val="28"/>
          <w:szCs w:val="28"/>
        </w:rPr>
        <w:lastRenderedPageBreak/>
        <w:t>ния жилищно-коммунального хозяйство, транспорта и связи администрации Марии</w:t>
      </w:r>
      <w:r w:rsidRPr="000C0C85">
        <w:rPr>
          <w:rFonts w:ascii="Times New Roman" w:hAnsi="Times New Roman"/>
          <w:sz w:val="28"/>
          <w:szCs w:val="28"/>
        </w:rPr>
        <w:t>н</w:t>
      </w:r>
      <w:r w:rsidRPr="000C0C85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А.А. Ганьжу.</w:t>
      </w:r>
    </w:p>
    <w:p w:rsidR="00D80D20" w:rsidRPr="000C0C85" w:rsidRDefault="00D80D20" w:rsidP="00D80D20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0D20" w:rsidRPr="000C0C85" w:rsidRDefault="00D80D20" w:rsidP="00D80D20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0D20" w:rsidRPr="000C0C85" w:rsidRDefault="00D80D20" w:rsidP="00D80D20">
      <w:pPr>
        <w:autoSpaceDE w:val="0"/>
        <w:autoSpaceDN w:val="0"/>
        <w:adjustRightInd w:val="0"/>
        <w:spacing w:after="0" w:line="240" w:lineRule="auto"/>
        <w:ind w:firstLine="224"/>
        <w:jc w:val="both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sz w:val="28"/>
          <w:szCs w:val="28"/>
        </w:rPr>
        <w:t xml:space="preserve">Глава Мариинского </w:t>
      </w:r>
    </w:p>
    <w:p w:rsidR="00D80D20" w:rsidRDefault="00D80D20" w:rsidP="00D8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sz w:val="28"/>
          <w:szCs w:val="28"/>
        </w:rPr>
        <w:t>муниципального района</w:t>
      </w:r>
      <w:r w:rsidRPr="000C0C85">
        <w:rPr>
          <w:rFonts w:ascii="Times New Roman" w:hAnsi="Times New Roman"/>
          <w:sz w:val="28"/>
          <w:szCs w:val="28"/>
        </w:rPr>
        <w:tab/>
      </w:r>
      <w:r w:rsidRPr="000C0C85">
        <w:rPr>
          <w:rFonts w:ascii="Times New Roman" w:hAnsi="Times New Roman"/>
          <w:sz w:val="28"/>
          <w:szCs w:val="28"/>
        </w:rPr>
        <w:tab/>
      </w:r>
      <w:r w:rsidRPr="000C0C85">
        <w:rPr>
          <w:rFonts w:ascii="Times New Roman" w:hAnsi="Times New Roman"/>
          <w:sz w:val="28"/>
          <w:szCs w:val="28"/>
        </w:rPr>
        <w:tab/>
      </w:r>
      <w:r w:rsidRPr="000C0C85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C85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C85">
        <w:rPr>
          <w:rFonts w:ascii="Times New Roman" w:hAnsi="Times New Roman"/>
          <w:sz w:val="28"/>
          <w:szCs w:val="28"/>
        </w:rPr>
        <w:t xml:space="preserve">Кривцов </w:t>
      </w:r>
    </w:p>
    <w:p w:rsidR="00D80D20" w:rsidRPr="000C0C85" w:rsidRDefault="00D80D20" w:rsidP="00D8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D20" w:rsidRDefault="00D80D20" w:rsidP="00D80D20">
      <w:pPr>
        <w:pStyle w:val="NoSpacing"/>
        <w:rPr>
          <w:rFonts w:ascii="Times New Roman" w:hAnsi="Times New Roman"/>
          <w:sz w:val="28"/>
          <w:szCs w:val="28"/>
        </w:rPr>
      </w:pPr>
    </w:p>
    <w:p w:rsidR="003B38DB" w:rsidRDefault="003B38DB" w:rsidP="003B38DB">
      <w:pPr>
        <w:pStyle w:val="NoSpacing"/>
        <w:rPr>
          <w:rFonts w:ascii="Times New Roman" w:hAnsi="Times New Roman"/>
          <w:sz w:val="28"/>
          <w:szCs w:val="28"/>
        </w:rPr>
      </w:pPr>
    </w:p>
    <w:p w:rsidR="003B38DB" w:rsidRDefault="003B38DB" w:rsidP="003B38DB">
      <w:pPr>
        <w:pStyle w:val="NoSpacing"/>
        <w:jc w:val="right"/>
        <w:rPr>
          <w:rFonts w:ascii="Times New Roman" w:hAnsi="Times New Roman"/>
          <w:sz w:val="28"/>
          <w:szCs w:val="28"/>
        </w:rPr>
        <w:sectPr w:rsidR="003B38DB" w:rsidSect="001A0452">
          <w:headerReference w:type="even" r:id="rId9"/>
          <w:headerReference w:type="default" r:id="rId10"/>
          <w:pgSz w:w="11906" w:h="16838"/>
          <w:pgMar w:top="1379" w:right="851" w:bottom="1134" w:left="1418" w:header="719" w:footer="709" w:gutter="0"/>
          <w:pgNumType w:start="1"/>
          <w:cols w:space="708"/>
          <w:titlePg/>
          <w:docGrid w:linePitch="360"/>
        </w:sectPr>
      </w:pPr>
    </w:p>
    <w:p w:rsidR="003B38DB" w:rsidRDefault="003B38DB" w:rsidP="003B38D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B38DB" w:rsidRPr="00022D7A" w:rsidRDefault="003B38DB" w:rsidP="003B38D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B38DB" w:rsidRPr="00022D7A" w:rsidRDefault="003B38DB" w:rsidP="003B38D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2D7A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3B38DB" w:rsidRPr="00022D7A" w:rsidRDefault="003B38DB" w:rsidP="003B38D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22D7A">
        <w:rPr>
          <w:rFonts w:ascii="Times New Roman" w:hAnsi="Times New Roman"/>
          <w:sz w:val="28"/>
          <w:szCs w:val="28"/>
        </w:rPr>
        <w:t>Мариинского муниципального района</w:t>
      </w:r>
    </w:p>
    <w:p w:rsidR="003B38DB" w:rsidRPr="00D238DA" w:rsidRDefault="003B38DB" w:rsidP="003B38DB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  <w:r w:rsidRPr="00022D7A">
        <w:rPr>
          <w:rFonts w:ascii="Times New Roman" w:hAnsi="Times New Roman"/>
          <w:sz w:val="28"/>
          <w:szCs w:val="28"/>
        </w:rPr>
        <w:t xml:space="preserve">от </w:t>
      </w:r>
      <w:r w:rsidR="00D238DA">
        <w:rPr>
          <w:rFonts w:ascii="Times New Roman" w:hAnsi="Times New Roman"/>
          <w:sz w:val="28"/>
          <w:szCs w:val="28"/>
          <w:u w:val="single"/>
        </w:rPr>
        <w:t xml:space="preserve">     05.04.2018    </w:t>
      </w:r>
      <w:r w:rsidRPr="00022D7A">
        <w:rPr>
          <w:rFonts w:ascii="Times New Roman" w:hAnsi="Times New Roman"/>
          <w:sz w:val="28"/>
          <w:szCs w:val="28"/>
        </w:rPr>
        <w:t>№</w:t>
      </w:r>
      <w:r w:rsidR="00D238DA">
        <w:rPr>
          <w:rFonts w:ascii="Times New Roman" w:hAnsi="Times New Roman"/>
          <w:sz w:val="28"/>
          <w:szCs w:val="28"/>
        </w:rPr>
        <w:t xml:space="preserve"> </w:t>
      </w:r>
      <w:r w:rsidR="00D238DA">
        <w:rPr>
          <w:rFonts w:ascii="Times New Roman" w:hAnsi="Times New Roman"/>
          <w:sz w:val="28"/>
          <w:szCs w:val="28"/>
          <w:u w:val="single"/>
        </w:rPr>
        <w:t>197 - П</w:t>
      </w:r>
    </w:p>
    <w:p w:rsidR="003B38DB" w:rsidRPr="0022098E" w:rsidRDefault="003B38DB" w:rsidP="003B38D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20" w:rsidRPr="0022098E" w:rsidRDefault="00D80D20" w:rsidP="00D80D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098E">
        <w:rPr>
          <w:rFonts w:ascii="Times New Roman" w:hAnsi="Times New Roman"/>
          <w:b/>
          <w:sz w:val="28"/>
          <w:szCs w:val="28"/>
        </w:rPr>
        <w:t>Актуализирова</w:t>
      </w:r>
      <w:r>
        <w:rPr>
          <w:rFonts w:ascii="Times New Roman" w:hAnsi="Times New Roman"/>
          <w:b/>
          <w:sz w:val="28"/>
          <w:szCs w:val="28"/>
        </w:rPr>
        <w:t>нная схема теплоснабжения Калинин</w:t>
      </w:r>
      <w:r w:rsidRPr="0022098E">
        <w:rPr>
          <w:rFonts w:ascii="Times New Roman" w:hAnsi="Times New Roman"/>
          <w:b/>
          <w:sz w:val="28"/>
          <w:szCs w:val="28"/>
        </w:rPr>
        <w:t>ского сельского пос</w:t>
      </w:r>
      <w:r w:rsidRPr="0022098E">
        <w:rPr>
          <w:rFonts w:ascii="Times New Roman" w:hAnsi="Times New Roman"/>
          <w:b/>
          <w:sz w:val="28"/>
          <w:szCs w:val="28"/>
        </w:rPr>
        <w:t>е</w:t>
      </w:r>
      <w:r w:rsidRPr="0022098E">
        <w:rPr>
          <w:rFonts w:ascii="Times New Roman" w:hAnsi="Times New Roman"/>
          <w:b/>
          <w:sz w:val="28"/>
          <w:szCs w:val="28"/>
        </w:rPr>
        <w:t>ления Мариинского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на 2019 и период до 2037</w:t>
      </w:r>
      <w:r w:rsidRPr="00345E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B38DB" w:rsidRDefault="003B38DB" w:rsidP="003B38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EF286E" w:rsidRPr="00A25142" w:rsidRDefault="00A66636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 </w:t>
      </w:r>
      <w:r w:rsidR="00AE2C50" w:rsidRPr="00944355">
        <w:rPr>
          <w:rFonts w:ascii="Times New Roman" w:hAnsi="Times New Roman"/>
          <w:b/>
          <w:sz w:val="28"/>
          <w:szCs w:val="28"/>
        </w:rPr>
        <w:t>ПОКАЗАТЕЛИ ПЕРСПЕКТИВНОГО СПРОСА НА ТЕ</w:t>
      </w:r>
      <w:r w:rsidR="00AE2C50" w:rsidRPr="00944355">
        <w:rPr>
          <w:rFonts w:ascii="Times New Roman" w:hAnsi="Times New Roman"/>
          <w:b/>
          <w:sz w:val="28"/>
          <w:szCs w:val="28"/>
        </w:rPr>
        <w:t>П</w:t>
      </w:r>
      <w:r w:rsidR="00AE2C50" w:rsidRPr="00944355">
        <w:rPr>
          <w:rFonts w:ascii="Times New Roman" w:hAnsi="Times New Roman"/>
          <w:b/>
          <w:sz w:val="28"/>
          <w:szCs w:val="28"/>
        </w:rPr>
        <w:t>ЛОВУЮ ЭНЕРГИЮ (МОЩНОСТЬ) И ТЕПЛОНОСИТЕЛЬ В УСТ</w:t>
      </w:r>
      <w:r w:rsidR="00AE2C50" w:rsidRPr="00944355">
        <w:rPr>
          <w:rFonts w:ascii="Times New Roman" w:hAnsi="Times New Roman"/>
          <w:b/>
          <w:sz w:val="28"/>
          <w:szCs w:val="28"/>
        </w:rPr>
        <w:t>А</w:t>
      </w:r>
      <w:r w:rsidR="00AE2C50" w:rsidRPr="00944355">
        <w:rPr>
          <w:rFonts w:ascii="Times New Roman" w:hAnsi="Times New Roman"/>
          <w:b/>
          <w:sz w:val="28"/>
          <w:szCs w:val="28"/>
        </w:rPr>
        <w:t xml:space="preserve">НОВЛЕННЫХ ГРАНИЦАХ </w:t>
      </w:r>
      <w:r w:rsidR="00AE2C50" w:rsidRPr="00A25142">
        <w:rPr>
          <w:rFonts w:ascii="Times New Roman" w:hAnsi="Times New Roman"/>
          <w:b/>
          <w:sz w:val="28"/>
          <w:szCs w:val="28"/>
        </w:rPr>
        <w:t>ТЕРРИТОРИИ</w:t>
      </w:r>
      <w:r w:rsidR="00BA1234" w:rsidRPr="00A25142">
        <w:rPr>
          <w:rFonts w:ascii="Times New Roman" w:hAnsi="Times New Roman"/>
          <w:b/>
          <w:sz w:val="28"/>
          <w:szCs w:val="28"/>
        </w:rPr>
        <w:t xml:space="preserve"> </w:t>
      </w:r>
      <w:r w:rsidR="00A25142" w:rsidRPr="00A25142">
        <w:rPr>
          <w:rFonts w:ascii="Times New Roman" w:hAnsi="Times New Roman"/>
          <w:b/>
          <w:sz w:val="28"/>
          <w:szCs w:val="28"/>
        </w:rPr>
        <w:t>КАЛИНИНСКОГО СЕЛ</w:t>
      </w:r>
      <w:r w:rsidR="00A25142" w:rsidRPr="00A25142">
        <w:rPr>
          <w:rFonts w:ascii="Times New Roman" w:hAnsi="Times New Roman"/>
          <w:b/>
          <w:sz w:val="28"/>
          <w:szCs w:val="28"/>
        </w:rPr>
        <w:t>Ь</w:t>
      </w:r>
      <w:r w:rsidR="00A25142" w:rsidRPr="00A25142">
        <w:rPr>
          <w:rFonts w:ascii="Times New Roman" w:hAnsi="Times New Roman"/>
          <w:b/>
          <w:sz w:val="28"/>
          <w:szCs w:val="28"/>
        </w:rPr>
        <w:t>СКОГО ПОСЕЛЕНИЯ МАРИИНСКОГО МУНИЦИПАЛЬНОГО РАЙ</w:t>
      </w:r>
      <w:r w:rsidR="00A25142" w:rsidRPr="00A25142">
        <w:rPr>
          <w:rFonts w:ascii="Times New Roman" w:hAnsi="Times New Roman"/>
          <w:b/>
          <w:sz w:val="28"/>
          <w:szCs w:val="28"/>
        </w:rPr>
        <w:t>О</w:t>
      </w:r>
      <w:r w:rsidR="00A25142" w:rsidRPr="00A25142">
        <w:rPr>
          <w:rFonts w:ascii="Times New Roman" w:hAnsi="Times New Roman"/>
          <w:b/>
          <w:sz w:val="28"/>
          <w:szCs w:val="28"/>
        </w:rPr>
        <w:t>НА</w:t>
      </w:r>
    </w:p>
    <w:p w:rsidR="00AE2C50" w:rsidRPr="00944355" w:rsidRDefault="00AE2C50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1.1. Площадь строительных фондов и приросты площади строител</w:t>
      </w:r>
      <w:r w:rsidRPr="00944355">
        <w:rPr>
          <w:rFonts w:ascii="Times New Roman" w:hAnsi="Times New Roman"/>
          <w:b/>
          <w:sz w:val="28"/>
          <w:szCs w:val="28"/>
        </w:rPr>
        <w:t>ь</w:t>
      </w:r>
      <w:r w:rsidRPr="00944355">
        <w:rPr>
          <w:rFonts w:ascii="Times New Roman" w:hAnsi="Times New Roman"/>
          <w:b/>
          <w:sz w:val="28"/>
          <w:szCs w:val="28"/>
        </w:rPr>
        <w:t xml:space="preserve">ных фондов по расчетным </w:t>
      </w:r>
      <w:r w:rsidR="00306136" w:rsidRPr="00944355">
        <w:rPr>
          <w:rFonts w:ascii="Times New Roman" w:hAnsi="Times New Roman"/>
          <w:b/>
          <w:sz w:val="28"/>
          <w:szCs w:val="28"/>
        </w:rPr>
        <w:t>элементам территориального деления с разд</w:t>
      </w:r>
      <w:r w:rsidR="00306136" w:rsidRPr="00944355">
        <w:rPr>
          <w:rFonts w:ascii="Times New Roman" w:hAnsi="Times New Roman"/>
          <w:b/>
          <w:sz w:val="28"/>
          <w:szCs w:val="28"/>
        </w:rPr>
        <w:t>е</w:t>
      </w:r>
      <w:r w:rsidR="00306136" w:rsidRPr="00944355">
        <w:rPr>
          <w:rFonts w:ascii="Times New Roman" w:hAnsi="Times New Roman"/>
          <w:b/>
          <w:sz w:val="28"/>
          <w:szCs w:val="28"/>
        </w:rPr>
        <w:t>лением объектов строительства на многоквартирные дома, жилые дома, общественные здания и производственные здания промышленных пре</w:t>
      </w:r>
      <w:r w:rsidR="00306136" w:rsidRPr="00944355">
        <w:rPr>
          <w:rFonts w:ascii="Times New Roman" w:hAnsi="Times New Roman"/>
          <w:b/>
          <w:sz w:val="28"/>
          <w:szCs w:val="28"/>
        </w:rPr>
        <w:t>д</w:t>
      </w:r>
      <w:r w:rsidR="00306136" w:rsidRPr="00944355">
        <w:rPr>
          <w:rFonts w:ascii="Times New Roman" w:hAnsi="Times New Roman"/>
          <w:b/>
          <w:sz w:val="28"/>
          <w:szCs w:val="28"/>
        </w:rPr>
        <w:t>приятий по этапам – на каждый год первого 5-летнего периода и на посл</w:t>
      </w:r>
      <w:r w:rsidR="00306136" w:rsidRPr="00944355">
        <w:rPr>
          <w:rFonts w:ascii="Times New Roman" w:hAnsi="Times New Roman"/>
          <w:b/>
          <w:sz w:val="28"/>
          <w:szCs w:val="28"/>
        </w:rPr>
        <w:t>е</w:t>
      </w:r>
      <w:r w:rsidR="00306136" w:rsidRPr="00944355">
        <w:rPr>
          <w:rFonts w:ascii="Times New Roman" w:hAnsi="Times New Roman"/>
          <w:b/>
          <w:sz w:val="28"/>
          <w:szCs w:val="28"/>
        </w:rPr>
        <w:t>дующие 5-летние периоды (далее - этапы)</w:t>
      </w:r>
    </w:p>
    <w:p w:rsidR="00017563" w:rsidRPr="007D4A1F" w:rsidRDefault="00017563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A1F">
        <w:rPr>
          <w:rFonts w:ascii="Times New Roman" w:eastAsia="Times New Roman" w:hAnsi="Times New Roman"/>
          <w:sz w:val="28"/>
          <w:szCs w:val="28"/>
          <w:lang w:eastAsia="ru-RU"/>
        </w:rPr>
        <w:t>Жилые зоны</w:t>
      </w:r>
    </w:p>
    <w:p w:rsidR="00836644" w:rsidRPr="00944355" w:rsidRDefault="00836644" w:rsidP="00944355">
      <w:pPr>
        <w:tabs>
          <w:tab w:val="left" w:pos="709"/>
          <w:tab w:val="left" w:pos="1134"/>
        </w:tabs>
        <w:snapToGri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Расчет объемов нового жилищного строительства на расчетный срок пр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изведен исходя из прогнозируемой численности населения с учетом резервных возможностей территории. </w:t>
      </w:r>
    </w:p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355">
        <w:rPr>
          <w:rFonts w:ascii="Times New Roman" w:hAnsi="Times New Roman"/>
          <w:sz w:val="28"/>
          <w:szCs w:val="28"/>
        </w:rPr>
        <w:t>Существу</w:t>
      </w:r>
      <w:r w:rsidR="00EB0711">
        <w:rPr>
          <w:rFonts w:ascii="Times New Roman" w:hAnsi="Times New Roman"/>
          <w:sz w:val="28"/>
          <w:szCs w:val="28"/>
        </w:rPr>
        <w:t xml:space="preserve">ющая численность населения в поселке </w:t>
      </w:r>
      <w:r w:rsidRPr="00944355">
        <w:rPr>
          <w:rFonts w:ascii="Times New Roman" w:hAnsi="Times New Roman"/>
          <w:sz w:val="28"/>
          <w:szCs w:val="28"/>
        </w:rPr>
        <w:t>Калининский</w:t>
      </w:r>
      <w:r w:rsidR="00EB0711">
        <w:rPr>
          <w:rFonts w:ascii="Times New Roman" w:hAnsi="Times New Roman"/>
          <w:sz w:val="28"/>
          <w:szCs w:val="28"/>
        </w:rPr>
        <w:t xml:space="preserve"> (далее по тексту </w:t>
      </w:r>
      <w:r w:rsidR="00F8256A">
        <w:rPr>
          <w:rFonts w:ascii="Times New Roman" w:hAnsi="Times New Roman"/>
          <w:sz w:val="28"/>
          <w:szCs w:val="28"/>
        </w:rPr>
        <w:t xml:space="preserve">- </w:t>
      </w:r>
      <w:r w:rsidR="00EB0711">
        <w:rPr>
          <w:rFonts w:ascii="Times New Roman" w:hAnsi="Times New Roman"/>
          <w:sz w:val="28"/>
          <w:szCs w:val="28"/>
        </w:rPr>
        <w:t>п.)</w:t>
      </w:r>
      <w:r w:rsidRPr="00944355">
        <w:rPr>
          <w:rFonts w:ascii="Times New Roman" w:hAnsi="Times New Roman"/>
          <w:sz w:val="28"/>
          <w:szCs w:val="28"/>
        </w:rPr>
        <w:t xml:space="preserve"> составляет 1589 человек.</w:t>
      </w:r>
    </w:p>
    <w:p w:rsidR="00836644" w:rsidRPr="00944355" w:rsidRDefault="00836644" w:rsidP="0094435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На расчетный срок население увеличится на 881</w:t>
      </w:r>
      <w:r w:rsidR="000C16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человека и составит 2470 человек.</w:t>
      </w:r>
    </w:p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355">
        <w:rPr>
          <w:rFonts w:ascii="Times New Roman" w:hAnsi="Times New Roman"/>
          <w:sz w:val="28"/>
          <w:szCs w:val="28"/>
        </w:rPr>
        <w:t xml:space="preserve">С учетом возможностей территории при норме на одно домовладение 0,15 </w:t>
      </w:r>
      <w:r w:rsidR="00EB0711">
        <w:rPr>
          <w:rFonts w:ascii="Times New Roman" w:hAnsi="Times New Roman"/>
          <w:sz w:val="28"/>
          <w:szCs w:val="28"/>
        </w:rPr>
        <w:t xml:space="preserve">гектара (далее по тексту – </w:t>
      </w:r>
      <w:r w:rsidRPr="00944355">
        <w:rPr>
          <w:rFonts w:ascii="Times New Roman" w:hAnsi="Times New Roman"/>
          <w:sz w:val="28"/>
          <w:szCs w:val="28"/>
        </w:rPr>
        <w:t>га</w:t>
      </w:r>
      <w:r w:rsidR="00EB0711">
        <w:rPr>
          <w:rFonts w:ascii="Times New Roman" w:hAnsi="Times New Roman"/>
          <w:sz w:val="28"/>
          <w:szCs w:val="28"/>
        </w:rPr>
        <w:t>)</w:t>
      </w:r>
      <w:r w:rsidRPr="00944355">
        <w:rPr>
          <w:rFonts w:ascii="Times New Roman" w:hAnsi="Times New Roman"/>
          <w:sz w:val="28"/>
          <w:szCs w:val="28"/>
        </w:rPr>
        <w:t>,  и принятом коэффициенте семейности 2,5 на указанной территории может разместиться 247 домохозяйств (621 чел</w:t>
      </w:r>
      <w:r w:rsidR="00EB0711">
        <w:rPr>
          <w:rFonts w:ascii="Times New Roman" w:hAnsi="Times New Roman"/>
          <w:sz w:val="28"/>
          <w:szCs w:val="28"/>
        </w:rPr>
        <w:t>овек</w:t>
      </w:r>
      <w:r w:rsidRPr="00944355">
        <w:rPr>
          <w:rFonts w:ascii="Times New Roman" w:hAnsi="Times New Roman"/>
          <w:sz w:val="28"/>
          <w:szCs w:val="28"/>
        </w:rPr>
        <w:t>) усадебной застройки и 104 семьи (260 чел</w:t>
      </w:r>
      <w:r w:rsidR="00EB0711">
        <w:rPr>
          <w:rFonts w:ascii="Times New Roman" w:hAnsi="Times New Roman"/>
          <w:sz w:val="28"/>
          <w:szCs w:val="28"/>
        </w:rPr>
        <w:t>овек</w:t>
      </w:r>
      <w:r w:rsidRPr="00944355">
        <w:rPr>
          <w:rFonts w:ascii="Times New Roman" w:hAnsi="Times New Roman"/>
          <w:sz w:val="28"/>
          <w:szCs w:val="28"/>
        </w:rPr>
        <w:t xml:space="preserve">) секционной застройки. При этом под планируемую усадебную застройку, согласно расчетам, потребуется </w:t>
      </w:r>
      <w:smartTag w:uri="urn:schemas-microsoft-com:office:smarttags" w:element="metricconverter">
        <w:smartTagPr>
          <w:attr w:name="ProductID" w:val="39,54 га"/>
        </w:smartTagPr>
        <w:r w:rsidRPr="00944355">
          <w:rPr>
            <w:rFonts w:ascii="Times New Roman" w:hAnsi="Times New Roman"/>
            <w:sz w:val="28"/>
            <w:szCs w:val="28"/>
          </w:rPr>
          <w:t>39,54 га</w:t>
        </w:r>
      </w:smartTag>
      <w:r w:rsidRPr="00944355">
        <w:rPr>
          <w:rFonts w:ascii="Times New Roman" w:hAnsi="Times New Roman"/>
          <w:sz w:val="28"/>
          <w:szCs w:val="28"/>
        </w:rPr>
        <w:t xml:space="preserve"> территории, малоэтажную застройку – </w:t>
      </w:r>
      <w:smartTag w:uri="urn:schemas-microsoft-com:office:smarttags" w:element="metricconverter">
        <w:smartTagPr>
          <w:attr w:name="ProductID" w:val="2,3 га"/>
        </w:smartTagPr>
        <w:r w:rsidRPr="00944355">
          <w:rPr>
            <w:rFonts w:ascii="Times New Roman" w:hAnsi="Times New Roman"/>
            <w:sz w:val="28"/>
            <w:szCs w:val="28"/>
          </w:rPr>
          <w:t>2,3 га</w:t>
        </w:r>
      </w:smartTag>
      <w:r w:rsidRPr="00944355">
        <w:rPr>
          <w:rFonts w:ascii="Times New Roman" w:hAnsi="Times New Roman"/>
          <w:sz w:val="28"/>
          <w:szCs w:val="28"/>
        </w:rPr>
        <w:t>.</w:t>
      </w:r>
    </w:p>
    <w:p w:rsidR="00836644" w:rsidRPr="00944355" w:rsidRDefault="00836644" w:rsidP="0094435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Кроме того, выносу из зон с особыми условиями использования террит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рии подлежит усадебная застройка (55 домохозяйств) общей площадью </w:t>
      </w:r>
      <w:smartTag w:uri="urn:schemas-microsoft-com:office:smarttags" w:element="metricconverter">
        <w:smartTagPr>
          <w:attr w:name="ProductID" w:val="9,7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9,7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836644" w:rsidRPr="00944355" w:rsidRDefault="00836644" w:rsidP="0094435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– из зоны санитарного разрыва объектов автомобильного и железнод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рожного транспорта – 43 домохозяйства общей площадью </w:t>
      </w:r>
      <w:smartTag w:uri="urn:schemas-microsoft-com:office:smarttags" w:element="metricconverter">
        <w:smartTagPr>
          <w:attr w:name="ProductID" w:val="7,4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7,4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644" w:rsidRPr="00944355" w:rsidRDefault="00836644" w:rsidP="0094435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– из санитарно-защитной зоны станции биологической очистки – 12 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мохозяйств общей площадью </w:t>
      </w:r>
      <w:smartTag w:uri="urn:schemas-microsoft-com:office:smarttags" w:element="metricconverter">
        <w:smartTagPr>
          <w:attr w:name="ProductID" w:val="2,3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2,3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355">
        <w:rPr>
          <w:rFonts w:ascii="Times New Roman" w:hAnsi="Times New Roman"/>
          <w:sz w:val="28"/>
          <w:szCs w:val="28"/>
        </w:rPr>
        <w:t>Принятая обеспеченность общей площадью жилищного фонда на одного человека на расч</w:t>
      </w:r>
      <w:r w:rsidR="00611806">
        <w:rPr>
          <w:rFonts w:ascii="Times New Roman" w:hAnsi="Times New Roman"/>
          <w:sz w:val="28"/>
          <w:szCs w:val="28"/>
        </w:rPr>
        <w:t xml:space="preserve">етный период в соответствии с пунктом 5.6 глава </w:t>
      </w:r>
      <w:r w:rsidRPr="00944355">
        <w:rPr>
          <w:rFonts w:ascii="Times New Roman" w:hAnsi="Times New Roman"/>
          <w:sz w:val="28"/>
          <w:szCs w:val="28"/>
        </w:rPr>
        <w:t>5 Актуализ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 xml:space="preserve">рованной редакции </w:t>
      </w:r>
      <w:r w:rsidR="00EB0711">
        <w:rPr>
          <w:rFonts w:ascii="Times New Roman" w:hAnsi="Times New Roman"/>
          <w:sz w:val="28"/>
          <w:szCs w:val="28"/>
        </w:rPr>
        <w:t xml:space="preserve">Строительные нормы и правила (далее по тексту – </w:t>
      </w:r>
      <w:r w:rsidRPr="00944355">
        <w:rPr>
          <w:rFonts w:ascii="Times New Roman" w:hAnsi="Times New Roman"/>
          <w:sz w:val="28"/>
          <w:szCs w:val="28"/>
        </w:rPr>
        <w:t>С</w:t>
      </w:r>
      <w:r w:rsidR="00EB0711">
        <w:rPr>
          <w:rFonts w:ascii="Times New Roman" w:hAnsi="Times New Roman"/>
          <w:sz w:val="28"/>
          <w:szCs w:val="28"/>
        </w:rPr>
        <w:t>Н</w:t>
      </w:r>
      <w:r w:rsidRPr="00944355">
        <w:rPr>
          <w:rFonts w:ascii="Times New Roman" w:hAnsi="Times New Roman"/>
          <w:sz w:val="28"/>
          <w:szCs w:val="28"/>
        </w:rPr>
        <w:t>иП</w:t>
      </w:r>
      <w:r w:rsidR="00EB0711">
        <w:rPr>
          <w:rFonts w:ascii="Times New Roman" w:hAnsi="Times New Roman"/>
          <w:sz w:val="28"/>
          <w:szCs w:val="28"/>
        </w:rPr>
        <w:t>) СНиП</w:t>
      </w:r>
      <w:r w:rsidRPr="00944355">
        <w:rPr>
          <w:rFonts w:ascii="Times New Roman" w:hAnsi="Times New Roman"/>
          <w:sz w:val="28"/>
          <w:szCs w:val="28"/>
        </w:rPr>
        <w:t xml:space="preserve"> 2.07.01-89* и Нормативов градостроительного проектирования Кемеро</w:t>
      </w:r>
      <w:r w:rsidRPr="00944355">
        <w:rPr>
          <w:rFonts w:ascii="Times New Roman" w:hAnsi="Times New Roman"/>
          <w:sz w:val="28"/>
          <w:szCs w:val="28"/>
        </w:rPr>
        <w:t>в</w:t>
      </w:r>
      <w:r w:rsidRPr="00944355">
        <w:rPr>
          <w:rFonts w:ascii="Times New Roman" w:hAnsi="Times New Roman"/>
          <w:sz w:val="28"/>
          <w:szCs w:val="28"/>
        </w:rPr>
        <w:t>ской области с учетом существующей обеспеченности составит 30 м²/чел.</w:t>
      </w:r>
    </w:p>
    <w:p w:rsidR="00836644" w:rsidRPr="00944355" w:rsidRDefault="00836644" w:rsidP="00944355">
      <w:pPr>
        <w:tabs>
          <w:tab w:val="left" w:pos="709"/>
          <w:tab w:val="left" w:pos="1134"/>
        </w:tabs>
        <w:snapToGrid w:val="0"/>
        <w:spacing w:after="0" w:line="2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Объемы жилищного строительства п. Калин</w:t>
      </w:r>
      <w:r w:rsidR="00A8545F" w:rsidRPr="00944355">
        <w:rPr>
          <w:rFonts w:ascii="Times New Roman" w:eastAsia="Times New Roman" w:hAnsi="Times New Roman"/>
          <w:sz w:val="28"/>
          <w:szCs w:val="28"/>
          <w:lang w:eastAsia="ru-RU"/>
        </w:rPr>
        <w:t>инский представлены в та</w:t>
      </w:r>
      <w:r w:rsidR="00A8545F" w:rsidRPr="0094435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8545F" w:rsidRPr="00944355">
        <w:rPr>
          <w:rFonts w:ascii="Times New Roman" w:eastAsia="Times New Roman" w:hAnsi="Times New Roman"/>
          <w:sz w:val="28"/>
          <w:szCs w:val="28"/>
          <w:lang w:eastAsia="ru-RU"/>
        </w:rPr>
        <w:t>лице 1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644" w:rsidRPr="00944355" w:rsidRDefault="00836644" w:rsidP="00944355">
      <w:pPr>
        <w:spacing w:after="12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Объемы жилищного строительства п. Калининский</w:t>
      </w:r>
    </w:p>
    <w:tbl>
      <w:tblPr>
        <w:tblW w:w="49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3"/>
        <w:gridCol w:w="1856"/>
        <w:gridCol w:w="1669"/>
        <w:gridCol w:w="1901"/>
      </w:tblGrid>
      <w:tr w:rsidR="00836644" w:rsidRPr="00430375">
        <w:trPr>
          <w:trHeight w:val="309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Соврем. с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стояние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Расчетный п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риод</w:t>
            </w:r>
          </w:p>
        </w:tc>
      </w:tr>
      <w:tr w:rsidR="00836644" w:rsidRPr="00430375">
        <w:trPr>
          <w:trHeight w:val="271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EB0711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tabs>
                <w:tab w:val="left" w:pos="1507"/>
              </w:tabs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2470</w:t>
            </w:r>
          </w:p>
        </w:tc>
      </w:tr>
      <w:tr w:rsidR="00836644" w:rsidRPr="00430375">
        <w:trPr>
          <w:trHeight w:val="256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домохозяйств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tabs>
                <w:tab w:val="left" w:pos="1507"/>
              </w:tabs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</w:t>
            </w:r>
          </w:p>
        </w:tc>
      </w:tr>
      <w:tr w:rsidR="00836644" w:rsidRPr="00430375">
        <w:trPr>
          <w:trHeight w:val="256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EB071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r w:rsidR="00EB0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яч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33,4437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tabs>
                <w:tab w:val="left" w:pos="1507"/>
              </w:tabs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74,100</w:t>
            </w:r>
          </w:p>
        </w:tc>
      </w:tr>
      <w:tr w:rsidR="00836644" w:rsidRPr="00430375">
        <w:trPr>
          <w:trHeight w:val="310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общей площадью жилищного фонда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/чел</w:t>
            </w:r>
            <w:r w:rsidR="00EB0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tabs>
                <w:tab w:val="left" w:pos="1507"/>
              </w:tabs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результате, генеральным планом под усадебное жилищное строител</w:t>
      </w:r>
      <w:r w:rsidRPr="00944355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 xml:space="preserve">ство предусмотрено </w:t>
      </w:r>
      <w:smartTag w:uri="urn:schemas-microsoft-com:office:smarttags" w:element="metricconverter">
        <w:smartTagPr>
          <w:attr w:name="ProductID" w:val="0,15 га"/>
        </w:smartTagPr>
        <w:r w:rsidRPr="00944355">
          <w:rPr>
            <w:rFonts w:ascii="Times New Roman" w:hAnsi="Times New Roman"/>
            <w:sz w:val="28"/>
            <w:szCs w:val="28"/>
          </w:rPr>
          <w:t>0,15 га</w:t>
        </w:r>
      </w:smartTag>
      <w:r w:rsidRPr="00944355">
        <w:rPr>
          <w:rFonts w:ascii="Times New Roman" w:hAnsi="Times New Roman"/>
          <w:sz w:val="28"/>
          <w:szCs w:val="28"/>
        </w:rPr>
        <w:t xml:space="preserve"> на одно домовладение и </w:t>
      </w:r>
      <w:smartTag w:uri="urn:schemas-microsoft-com:office:smarttags" w:element="metricconverter">
        <w:smartTagPr>
          <w:attr w:name="ProductID" w:val="0,06 га"/>
        </w:smartTagPr>
        <w:r w:rsidRPr="00944355">
          <w:rPr>
            <w:rFonts w:ascii="Times New Roman" w:hAnsi="Times New Roman"/>
            <w:sz w:val="28"/>
            <w:szCs w:val="28"/>
          </w:rPr>
          <w:t>0,06 га</w:t>
        </w:r>
      </w:smartTag>
      <w:r w:rsidRPr="00944355">
        <w:rPr>
          <w:rFonts w:ascii="Times New Roman" w:hAnsi="Times New Roman"/>
          <w:sz w:val="28"/>
          <w:szCs w:val="28"/>
        </w:rPr>
        <w:t xml:space="preserve"> под дополнител</w:t>
      </w:r>
      <w:r w:rsidRPr="00944355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>ные огородные участки для малоэтажной застройки.</w:t>
      </w:r>
    </w:p>
    <w:p w:rsidR="00836644" w:rsidRPr="007D4A1F" w:rsidRDefault="00836644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Toc409514794"/>
      <w:r w:rsidRPr="007D4A1F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Объекты социального значения</w:t>
      </w:r>
      <w:bookmarkEnd w:id="0"/>
    </w:p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Мощность планируемых объектов социальной сферы рассчитана в соо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ветствии с требованиями Нормативов градостроительного зонирования Кем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ровской области скорректированных с учетом минимальных показателей Акт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ализированной редакции СНиП 2.07.01-89*, исходя из современного состо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ния системы обслуживания населения и решения задачи наиболее полного удовл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творения потребностей жителей в учреждениях различных видов обслужив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</w:t>
      </w:r>
    </w:p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Решения генерального плана п. Калининский в социальной сфере предп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лагают следующие мероприятия:</w:t>
      </w:r>
    </w:p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– строительство новых объектов в соответствии с нормативной потребн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стью;</w:t>
      </w:r>
    </w:p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– реконструкцию существующих объектов общественно-делового назн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чения.</w:t>
      </w:r>
    </w:p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Потребность населения в объектах социальной сферы</w:t>
      </w:r>
      <w:r w:rsidRPr="009443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приведена в таб</w:t>
      </w:r>
      <w:r w:rsidR="00A8545F" w:rsidRPr="0094435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8545F" w:rsidRPr="00944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8545F" w:rsidRPr="00944355">
        <w:rPr>
          <w:rFonts w:ascii="Times New Roman" w:eastAsia="Times New Roman" w:hAnsi="Times New Roman"/>
          <w:sz w:val="28"/>
          <w:szCs w:val="28"/>
          <w:lang w:eastAsia="ru-RU"/>
        </w:rPr>
        <w:t>це 2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п. Калининский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755"/>
        <w:gridCol w:w="51"/>
        <w:gridCol w:w="149"/>
        <w:gridCol w:w="1010"/>
        <w:gridCol w:w="1291"/>
        <w:gridCol w:w="35"/>
        <w:gridCol w:w="1169"/>
        <w:gridCol w:w="1246"/>
        <w:gridCol w:w="1541"/>
        <w:gridCol w:w="1439"/>
      </w:tblGrid>
      <w:tr w:rsidR="00836644" w:rsidRPr="00430375">
        <w:trPr>
          <w:cantSplit/>
          <w:trHeight w:val="115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81" w:right="-1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10"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09" w:right="-9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Размер земел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участка, га</w:t>
            </w:r>
          </w:p>
          <w:p w:rsidR="00836644" w:rsidRPr="00430375" w:rsidRDefault="00836644" w:rsidP="00944355">
            <w:pPr>
              <w:spacing w:after="0" w:line="20" w:lineRule="atLeast"/>
              <w:ind w:left="-109" w:right="-9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(расчетный) </w:t>
            </w:r>
          </w:p>
        </w:tc>
      </w:tr>
      <w:tr w:rsidR="00836644" w:rsidRPr="00430375">
        <w:trPr>
          <w:cantSplit/>
          <w:trHeight w:val="230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10" w:right="-9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Требуемая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Рекомендуемые к</w:t>
            </w:r>
          </w:p>
          <w:p w:rsidR="00836644" w:rsidRPr="00430375" w:rsidRDefault="00836644" w:rsidP="00944355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строительству, реконструкция)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644" w:rsidRPr="00430375">
        <w:trPr>
          <w:cantSplit/>
          <w:trHeight w:val="478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10" w:right="-9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17" w:right="-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первую очередь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конец расчетного срока</w:t>
            </w: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644" w:rsidRPr="00430375">
        <w:trPr>
          <w:cantSplit/>
          <w:trHeight w:val="23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836644" w:rsidRPr="00430375">
        <w:trPr>
          <w:cantSplit/>
          <w:trHeight w:val="11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36644" w:rsidRPr="00430375">
        <w:trPr>
          <w:cantSplit/>
          <w:trHeight w:val="45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</w:t>
            </w:r>
          </w:p>
          <w:p w:rsidR="00836644" w:rsidRPr="00430375" w:rsidRDefault="00EB0711" w:rsidP="00EB0711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школа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36644" w:rsidRPr="00430375">
        <w:trPr>
          <w:cantSplit/>
          <w:trHeight w:val="15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колледж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 органов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36644" w:rsidRPr="00430375">
        <w:trPr>
          <w:cantSplit/>
          <w:trHeight w:val="14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здравоохранения и социального обеспечения</w:t>
            </w:r>
          </w:p>
        </w:tc>
      </w:tr>
      <w:tr w:rsidR="00836644" w:rsidRPr="00430375">
        <w:trPr>
          <w:cantSplit/>
          <w:trHeight w:val="14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Калининская врачебная амб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латория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10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пос./смену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0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 органов здравоохранния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36644" w:rsidRPr="00430375">
        <w:trPr>
          <w:cantSplit/>
          <w:trHeight w:val="14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Стоянка машины скорой медици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помощи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автом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 органов здравоохранния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36644" w:rsidRPr="00430375">
        <w:trPr>
          <w:cantSplit/>
          <w:trHeight w:val="14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BA123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836644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строенный</w:t>
            </w:r>
          </w:p>
        </w:tc>
      </w:tr>
      <w:tr w:rsidR="00836644" w:rsidRPr="00430375">
        <w:trPr>
          <w:cantSplit/>
          <w:trHeight w:val="14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культуры и искусства</w:t>
            </w:r>
          </w:p>
        </w:tc>
      </w:tr>
      <w:tr w:rsidR="00836644" w:rsidRPr="00430375">
        <w:trPr>
          <w:cantSplit/>
          <w:trHeight w:val="68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EB0711" w:rsidP="00EB0711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т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мов/мест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10,34/8</w:t>
            </w:r>
          </w:p>
          <w:p w:rsidR="00836644" w:rsidRPr="00430375" w:rsidRDefault="00EB0711" w:rsidP="00EB0711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 учетом всего </w:t>
            </w:r>
            <w:r w:rsidR="00836644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18,744)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12/9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/4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проектиро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836644" w:rsidRPr="00430375">
        <w:trPr>
          <w:cantSplit/>
          <w:trHeight w:val="301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EB0711" w:rsidP="00EB0711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учетом всего 200)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проектиро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836644" w:rsidRPr="00430375">
        <w:trPr>
          <w:cantSplit/>
          <w:trHeight w:val="14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Спортивные и физкультурно-оздоровительные сооружения</w:t>
            </w:r>
          </w:p>
        </w:tc>
      </w:tr>
      <w:tr w:rsidR="00836644" w:rsidRPr="00430375">
        <w:trPr>
          <w:cantSplit/>
          <w:trHeight w:val="41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EB0711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r w:rsidR="00EB0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ортивный зал общего польз</w:t>
            </w:r>
            <w:r w:rsidR="00EB0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B0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м² площади пола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технологич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нормам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проектиро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836644" w:rsidRPr="00430375">
        <w:trPr>
          <w:cantSplit/>
          <w:trHeight w:val="4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Плоскостные спо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тивные сооружения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3113F6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836644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(педагог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ко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ледж)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36644" w:rsidRPr="00430375">
        <w:trPr>
          <w:cantSplit/>
          <w:trHeight w:val="14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Предприятия торговли и общественного питания</w:t>
            </w:r>
          </w:p>
        </w:tc>
      </w:tr>
      <w:tr w:rsidR="00836644" w:rsidRPr="00430375">
        <w:trPr>
          <w:cantSplit/>
          <w:trHeight w:val="261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щественного п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пос.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0,2-0,25</w:t>
            </w:r>
          </w:p>
        </w:tc>
      </w:tr>
      <w:tr w:rsidR="00836644" w:rsidRPr="00430375">
        <w:trPr>
          <w:cantSplit/>
          <w:trHeight w:val="31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торговли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EB0711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м² торг</w:t>
            </w:r>
            <w:r w:rsidR="00EB0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овой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0,2-0,4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и предприятия бытового и коммунального обслуживания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б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тового обслужива</w:t>
            </w:r>
          </w:p>
          <w:p w:rsidR="00836644" w:rsidRPr="00430375" w:rsidRDefault="00EB0711" w:rsidP="00EB0711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(парикм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херская)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0,1-0,2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Приемный пункт химчистки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EB0711" w:rsidP="00EB0711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Встроенн</w:t>
            </w:r>
            <w:r w:rsidR="00836644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</w:tr>
      <w:tr w:rsidR="00836644" w:rsidRPr="00430375">
        <w:trPr>
          <w:cantSplit/>
          <w:trHeight w:val="34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Прачечная  сам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ваия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0,1-0,2</w:t>
            </w:r>
          </w:p>
        </w:tc>
      </w:tr>
      <w:tr w:rsidR="00836644" w:rsidRPr="00430375">
        <w:trPr>
          <w:cantSplit/>
          <w:trHeight w:val="34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EB0711" w:rsidP="00EB0711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 приема вторичного сырья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6644" w:rsidRPr="00430375">
        <w:trPr>
          <w:cantSplit/>
          <w:trHeight w:val="34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02-0,4</w:t>
            </w:r>
          </w:p>
        </w:tc>
      </w:tr>
      <w:tr w:rsidR="00836644" w:rsidRPr="00430375">
        <w:trPr>
          <w:cantSplit/>
          <w:trHeight w:val="7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пожарный автомобиль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36644" w:rsidRPr="00430375">
        <w:trPr>
          <w:cantSplit/>
          <w:trHeight w:val="3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проектиро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ВНТП 311-98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Опорный пункт охраны правоп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м² общей площади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330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Встроенный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 сберег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банка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330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330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Институты культового назначения</w:t>
            </w:r>
          </w:p>
        </w:tc>
      </w:tr>
      <w:tr w:rsidR="00836644" w:rsidRPr="00430375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Культовый объект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330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</w:tr>
    </w:tbl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рекомендуемых к строительству и подлежащих р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конструкции в п. Калининский исходя из обеспеченности, согласно нормати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ным требованиям</w:t>
      </w:r>
    </w:p>
    <w:p w:rsidR="00836644" w:rsidRPr="00944355" w:rsidRDefault="00836644" w:rsidP="0094435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Рекомендуемые к строительству</w:t>
      </w:r>
    </w:p>
    <w:p w:rsidR="00836644" w:rsidRPr="00944355" w:rsidRDefault="00836644" w:rsidP="0094435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ab/>
        <w:t>– на первую очередь:</w:t>
      </w:r>
    </w:p>
    <w:p w:rsidR="00836644" w:rsidRPr="00944355" w:rsidRDefault="00836644" w:rsidP="00944355">
      <w:pPr>
        <w:numPr>
          <w:ilvl w:val="0"/>
          <w:numId w:val="2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Пожарное депо на 1 автомобиль;</w:t>
      </w:r>
    </w:p>
    <w:p w:rsidR="00836644" w:rsidRPr="00944355" w:rsidRDefault="00836644" w:rsidP="00944355">
      <w:pPr>
        <w:numPr>
          <w:ilvl w:val="0"/>
          <w:numId w:val="2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Плоскостные спортивные сооружения S </w:t>
      </w:r>
      <w:smartTag w:uri="urn:schemas-microsoft-com:office:smarttags" w:element="metricconverter">
        <w:smartTagPr>
          <w:attr w:name="ProductID" w:val="0,7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0,7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644" w:rsidRPr="00944355" w:rsidRDefault="00836644" w:rsidP="00944355">
      <w:pPr>
        <w:numPr>
          <w:ilvl w:val="0"/>
          <w:numId w:val="2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Плоскостные спортивные сооружения S </w:t>
      </w:r>
      <w:smartTag w:uri="urn:schemas-microsoft-com:office:smarttags" w:element="metricconverter">
        <w:smartTagPr>
          <w:attr w:name="ProductID" w:val="0,12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0,12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644" w:rsidRPr="00944355" w:rsidRDefault="001A47E6" w:rsidP="0094435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36644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центр в составе: магазин торговой площадью </w:t>
      </w:r>
      <w:smartTag w:uri="urn:schemas-microsoft-com:office:smarttags" w:element="metricconverter">
        <w:smartTagPr>
          <w:attr w:name="ProductID" w:val="130 кв. м"/>
        </w:smartTagPr>
        <w:r w:rsidR="00836644"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130 кв. м</w:t>
        </w:r>
      </w:smartTag>
      <w:r w:rsidR="00836644" w:rsidRPr="00944355">
        <w:rPr>
          <w:rFonts w:ascii="Times New Roman" w:eastAsia="Times New Roman" w:hAnsi="Times New Roman"/>
          <w:sz w:val="28"/>
          <w:szCs w:val="28"/>
          <w:lang w:eastAsia="ru-RU"/>
        </w:rPr>
        <w:t>, кафе на 20 мест.</w:t>
      </w:r>
    </w:p>
    <w:p w:rsidR="00836644" w:rsidRPr="00944355" w:rsidRDefault="00836644" w:rsidP="0094435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ab/>
        <w:t>– на расчетный срок:</w:t>
      </w:r>
      <w:r w:rsidRPr="00944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36644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на 50 мест;</w:t>
      </w:r>
    </w:p>
    <w:p w:rsidR="00836644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Дом культуры на 450 мест;</w:t>
      </w:r>
    </w:p>
    <w:p w:rsidR="00836644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Торговый центр площадью </w:t>
      </w:r>
      <w:smartTag w:uri="urn:schemas-microsoft-com:office:smarttags" w:element="metricconverter">
        <w:smartTagPr>
          <w:attr w:name="ProductID" w:val="300 кв. м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300 кв. м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644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Предприятие общественного питания на 40 мест;</w:t>
      </w:r>
    </w:p>
    <w:p w:rsidR="001A47E6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Предприятие бытового обслуживания на 20 мест;</w:t>
      </w:r>
    </w:p>
    <w:p w:rsidR="001A47E6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Здание коммунально-бытового назначения в составе: гостиница на 18 мест, баня на 20 мест, приемный пункт химчистки, прачечная самообслужив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836644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Административное здание в составе: администрация сельского пос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ления, почтовое отделение связи, отделение сберегательного банка, опорный пункт правопорядка;</w:t>
      </w:r>
    </w:p>
    <w:p w:rsidR="00836644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Стоянка машины скорой медицинской помощи;</w:t>
      </w:r>
    </w:p>
    <w:p w:rsidR="00836644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Пункт приема вторичного сырья;</w:t>
      </w:r>
    </w:p>
    <w:p w:rsidR="00836644" w:rsidRPr="00944355" w:rsidRDefault="00836644" w:rsidP="00944355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Культовый объект;</w:t>
      </w:r>
    </w:p>
    <w:p w:rsidR="00836644" w:rsidRPr="00944355" w:rsidRDefault="00836644" w:rsidP="0094435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Подлежат реконструкции:</w:t>
      </w:r>
    </w:p>
    <w:p w:rsidR="00836644" w:rsidRPr="00944355" w:rsidRDefault="00836644" w:rsidP="0094435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ab/>
        <w:t>– на расчетный срок:</w:t>
      </w:r>
    </w:p>
    <w:p w:rsidR="00836644" w:rsidRPr="00944355" w:rsidRDefault="00836644" w:rsidP="00944355">
      <w:pPr>
        <w:numPr>
          <w:ilvl w:val="0"/>
          <w:numId w:val="23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Библиотека с расширением читального зала до 12 мест;</w:t>
      </w:r>
    </w:p>
    <w:p w:rsidR="00836644" w:rsidRPr="00944355" w:rsidRDefault="00836644" w:rsidP="00944355">
      <w:pPr>
        <w:numPr>
          <w:ilvl w:val="0"/>
          <w:numId w:val="23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зал с расширением до </w:t>
      </w:r>
      <w:smartTag w:uri="urn:schemas-microsoft-com:office:smarttags" w:element="metricconverter">
        <w:smartTagPr>
          <w:attr w:name="ProductID" w:val="288 кв. м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288 кв. м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технологическим 3. нормам);</w:t>
      </w:r>
    </w:p>
    <w:p w:rsidR="00836644" w:rsidRPr="00944355" w:rsidRDefault="001A47E6" w:rsidP="0094435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36644" w:rsidRPr="00944355">
        <w:rPr>
          <w:rFonts w:ascii="Times New Roman" w:eastAsia="Times New Roman" w:hAnsi="Times New Roman"/>
          <w:sz w:val="28"/>
          <w:szCs w:val="28"/>
          <w:lang w:eastAsia="ru-RU"/>
        </w:rPr>
        <w:t>Здание администрации сельского поселения под нужды амбулатории с размещением аптечного пункта.</w:t>
      </w:r>
    </w:p>
    <w:p w:rsidR="00836644" w:rsidRPr="007D4A1F" w:rsidRDefault="00836644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Toc409514795"/>
      <w:r w:rsidRPr="007D4A1F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 сфера</w:t>
      </w:r>
      <w:bookmarkEnd w:id="1"/>
    </w:p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Состав производственной базы п. Калининский и прилегающей террит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рии представлен в таблице </w:t>
      </w:r>
      <w:r w:rsidR="001A47E6" w:rsidRPr="00944355">
        <w:rPr>
          <w:rFonts w:ascii="Times New Roman" w:eastAsia="Times New Roman" w:hAnsi="Times New Roman"/>
          <w:sz w:val="28"/>
          <w:szCs w:val="28"/>
          <w:lang w:eastAsia="ru-RU"/>
        </w:rPr>
        <w:t>3 «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производственной зоны, ра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мещенных с нарушением нормативных требований и мероприятия (рекоменд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ции) по устранению нарушений</w:t>
      </w:r>
      <w:r w:rsidR="001A47E6" w:rsidRPr="009443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6"/>
        <w:gridCol w:w="2396"/>
        <w:gridCol w:w="1360"/>
        <w:gridCol w:w="5541"/>
      </w:tblGrid>
      <w:tr w:rsidR="00836644" w:rsidRPr="00430375">
        <w:trPr>
          <w:trHeight w:val="263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 опа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Мероприятия,  рекомендации</w:t>
            </w:r>
          </w:p>
        </w:tc>
      </w:tr>
      <w:tr w:rsidR="00836644" w:rsidRPr="00430375">
        <w:trPr>
          <w:trHeight w:val="22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п. Калининский</w:t>
            </w:r>
          </w:p>
        </w:tc>
      </w:tr>
      <w:tr w:rsidR="00836644" w:rsidRPr="00430375">
        <w:trPr>
          <w:trHeight w:val="315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 с содержан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животных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  <w:p w:rsidR="00836644" w:rsidRPr="00430375" w:rsidRDefault="00EB0711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санитарной защитной зоны (далее по тексту СЗЗ)</w:t>
            </w:r>
            <w:r w:rsidR="00836644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–100 м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производственный объект попадает в санитарно-защитную зону закрытого скотомогильника.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Предлагается: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консервация закрытого скотомогильника  с разработкой проекта санитарно-защитной зоны;</w:t>
            </w:r>
          </w:p>
          <w:p w:rsidR="00836644" w:rsidRPr="00430375" w:rsidRDefault="00836644" w:rsidP="00944355">
            <w:pPr>
              <w:tabs>
                <w:tab w:val="left" w:pos="709"/>
                <w:tab w:val="left" w:pos="1134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случае, если размер СЗЗ закрытого скотомогильника ок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жется не менее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опасности  предлагается перепроф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лирование указанного производственного объекта за искл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чением пищевого и животноводческого направления</w:t>
            </w:r>
          </w:p>
        </w:tc>
      </w:tr>
    </w:tbl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644" w:rsidRPr="00944355" w:rsidRDefault="00836644" w:rsidP="00944355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Состав производственной базы п. Калининский и прилегающей террит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рии на расчетный срок представлен в таблице </w:t>
      </w:r>
      <w:r w:rsidR="001A47E6" w:rsidRPr="00944355">
        <w:rPr>
          <w:rFonts w:ascii="Times New Roman" w:eastAsia="Times New Roman" w:hAnsi="Times New Roman"/>
          <w:sz w:val="28"/>
          <w:szCs w:val="28"/>
          <w:lang w:eastAsia="ru-RU"/>
        </w:rPr>
        <w:t>4 «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Состав зоны производстве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ного использования (в случае уменьшения СЗЗ закрытого скотомогильника) п. Калининский на расчетный срок</w:t>
      </w:r>
      <w:r w:rsidR="001A47E6" w:rsidRPr="009443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4947" w:type="pct"/>
        <w:tblLayout w:type="fixed"/>
        <w:tblLook w:val="01E0"/>
      </w:tblPr>
      <w:tblGrid>
        <w:gridCol w:w="792"/>
        <w:gridCol w:w="6547"/>
        <w:gridCol w:w="2410"/>
      </w:tblGrid>
      <w:tr w:rsidR="00836644" w:rsidRPr="00430375">
        <w:trPr>
          <w:trHeight w:val="37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Нормативный размер СЗЗ, м</w:t>
            </w:r>
          </w:p>
        </w:tc>
      </w:tr>
      <w:tr w:rsidR="00836644" w:rsidRPr="00430375">
        <w:trPr>
          <w:trHeight w:val="27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EB0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 с содержанием животных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EB071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="00EB0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СЗЗ –100 м</w:t>
            </w:r>
          </w:p>
        </w:tc>
      </w:tr>
      <w:tr w:rsidR="00836644" w:rsidRPr="00430375">
        <w:trPr>
          <w:trHeight w:val="3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Производственный объект сельскохозяйственного назначения не выше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опасности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СЗЗ –300 м</w:t>
            </w:r>
          </w:p>
        </w:tc>
      </w:tr>
      <w:tr w:rsidR="00836644" w:rsidRPr="00430375">
        <w:trPr>
          <w:trHeight w:val="25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объект сельскохозяйственного назначения (стоянка сельхозтехники)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  <w:p w:rsidR="00836644" w:rsidRPr="00430375" w:rsidRDefault="0083664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СЗЗ –300 м</w:t>
            </w:r>
          </w:p>
        </w:tc>
      </w:tr>
    </w:tbl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по реорганизации и развитию производственных территорий являются:</w:t>
      </w:r>
      <w:r w:rsidR="001A47E6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определение перспективных территорий под развитие производственных объектов  сельскохозяйственного назначения.</w:t>
      </w:r>
    </w:p>
    <w:p w:rsidR="00836644" w:rsidRPr="00944355" w:rsidRDefault="00836644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Проектом рекомендуется использовать существующие земельные учас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ки, стоящие на кадастровом учете и расположенные к югу от населенного пункта, под развитие производственных объектов сельскохозяйственного назначения.</w:t>
      </w:r>
    </w:p>
    <w:p w:rsidR="007941E2" w:rsidRPr="007D4A1F" w:rsidRDefault="007941E2" w:rsidP="00944355">
      <w:pPr>
        <w:tabs>
          <w:tab w:val="left" w:pos="567"/>
          <w:tab w:val="left" w:pos="709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4A1F">
        <w:rPr>
          <w:rFonts w:ascii="Times New Roman" w:eastAsia="Times New Roman" w:hAnsi="Times New Roman"/>
          <w:sz w:val="28"/>
          <w:szCs w:val="28"/>
          <w:lang w:eastAsia="ar-SA"/>
        </w:rPr>
        <w:t>Оценка инвестиционной привлекательности и предложения по инвест</w:t>
      </w:r>
      <w:r w:rsidRPr="007D4A1F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7D4A1F">
        <w:rPr>
          <w:rFonts w:ascii="Times New Roman" w:eastAsia="Times New Roman" w:hAnsi="Times New Roman"/>
          <w:sz w:val="28"/>
          <w:szCs w:val="28"/>
          <w:lang w:eastAsia="ar-SA"/>
        </w:rPr>
        <w:t>ционным сферам</w:t>
      </w:r>
      <w:r w:rsidR="007D4A1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На территории, примыкающей к п. Калининский, расположено всего одно предприятие, занимающееся разведением животных. Находится данное пре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приятие в 500-</w:t>
      </w:r>
      <w:smartTag w:uri="urn:schemas-microsoft-com:office:smarttags" w:element="metricconverter">
        <w:smartTagPr>
          <w:attr w:name="ProductID" w:val="600 м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ar-SA"/>
          </w:rPr>
          <w:t>600 м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 xml:space="preserve"> к северо-западу от поселка. 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Поголовье скота, содержащегося на личном подворье у населения, незн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чительное: 16 лошадей, 17 коз, 106 голов КРС, 190 голов овец, 109 голов св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ней, 30 кроликов, 160 голов птицы и 20 пчелосемей.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Основная часть сельскохозяйственной продукции животноводства прои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 xml:space="preserve">водится в личных подсобных хозяйствах и предпринимателями, арендующими земли. 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Производимые населением продукты питания используются для личного потребления.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Малое предпринимательство на территории п. Калининский развито 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достаточно. Субъекты малого предпринимательства ориентированы в основном на торгово-закупочную деятельность и оказание услуг населению.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Анализируя социально-экономическое положение п. Калининский и близлежащей территории можно сделать следующие выводы: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– предприятия малого бизнеса заняты в основном торговой деятельн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стью, нет предприятий, осуществляющих производственную деятельность;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– недостаточно объектов торговли.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В то же время имеется ряд факторов, способствующих развитию террит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рии: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– численность населения за последние годы имеет тенденцию к увелич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нию;</w:t>
      </w:r>
    </w:p>
    <w:p w:rsidR="00840133" w:rsidRPr="00944355" w:rsidRDefault="00840133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– жилищный фонд достаточно благоустроен; наличие сельскохозяйстве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ных угодий способствует развитию сельскохозяйственного производства и о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ганизации предприятий по переработке сельскохозяйственной продукции; наличие достаточно развитой сети автомобильных дорог, инженерной инфр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структуры и трудовых ресурсов делают территорию привлекательной с точки зрения жилищного строительства, размещения торговых предприятий, прои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водственных площадок.</w:t>
      </w:r>
    </w:p>
    <w:p w:rsidR="00840133" w:rsidRPr="00944355" w:rsidRDefault="00840133" w:rsidP="00944355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Дальнейшее развитие п. Калининский возможно при наиболее полном использовании потенциала и ресурсов территории с привлечением инвестиц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онных средств в различные отрасли экономики.</w:t>
      </w:r>
    </w:p>
    <w:p w:rsidR="003E23FE" w:rsidRPr="00944355" w:rsidRDefault="00595D56" w:rsidP="00944355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67855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.2. Объемы потребления тепловой энергии (мощности), теплонос</w:t>
      </w:r>
      <w:r w:rsidR="00A67855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67855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теля и приросты потребления тепловой энергии (мощности), теплоносит</w:t>
      </w:r>
      <w:r w:rsidR="00A67855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67855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ля с разделением по видам теплопотребления в каждом расчетном элеме</w:t>
      </w:r>
      <w:r w:rsidR="00A67855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67855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 территориального деления на каждом этапе </w:t>
      </w:r>
    </w:p>
    <w:p w:rsidR="00A67855" w:rsidRPr="00944355" w:rsidRDefault="00F658ED" w:rsidP="0094435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840133" w:rsidRPr="009443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53E7">
        <w:rPr>
          <w:rFonts w:ascii="Times New Roman" w:eastAsia="Times New Roman" w:hAnsi="Times New Roman"/>
          <w:sz w:val="28"/>
          <w:szCs w:val="28"/>
          <w:lang w:eastAsia="ru-RU"/>
        </w:rPr>
        <w:t>. Характеристика существующей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котел</w:t>
      </w:r>
      <w:r w:rsidR="00F453E7">
        <w:rPr>
          <w:rFonts w:ascii="Times New Roman" w:eastAsia="Times New Roman" w:hAnsi="Times New Roman"/>
          <w:sz w:val="28"/>
          <w:szCs w:val="28"/>
          <w:lang w:eastAsia="ru-RU"/>
        </w:rPr>
        <w:t>ьной</w:t>
      </w:r>
      <w:r w:rsidR="00017563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133" w:rsidRPr="00944355"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  <w:r w:rsidR="00017563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AE2F96" w:rsidRPr="0094435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30202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Мариинского муниципального района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2126"/>
        <w:gridCol w:w="2127"/>
        <w:gridCol w:w="2126"/>
      </w:tblGrid>
      <w:tr w:rsidR="00AD3C7C" w:rsidRPr="00430375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430375" w:rsidRDefault="00AD3C7C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3C7C" w:rsidRPr="00430375" w:rsidRDefault="00AD3C7C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3C7C" w:rsidRPr="00430375" w:rsidRDefault="00AD3C7C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430375" w:rsidRDefault="00AD3C7C" w:rsidP="005A22AB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с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оружения, </w:t>
            </w:r>
            <w:r w:rsidR="005A2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5A2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A2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гаватт /час/гигакалория/час (далее по тексту-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МВт/час/Гкал/час</w:t>
            </w:r>
            <w:r w:rsidR="005A2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8" w:rsidRDefault="00002208" w:rsidP="005A22AB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3C7C" w:rsidRPr="00430375" w:rsidRDefault="005A22AB" w:rsidP="005A22AB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с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 год 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оител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остаточ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 р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8" w:rsidRDefault="00002208" w:rsidP="005A22AB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3C7C" w:rsidRPr="00430375" w:rsidRDefault="005A22AB" w:rsidP="005A22AB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рения (максимальная 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узка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реко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укции и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тельство 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 об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8" w:rsidRDefault="00002208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3C7C" w:rsidRPr="00430375" w:rsidRDefault="00AD3C7C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расположения  и  ведомственная принадлежность.</w:t>
            </w:r>
          </w:p>
        </w:tc>
      </w:tr>
      <w:tr w:rsidR="00AD3C7C" w:rsidRPr="00430375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430375" w:rsidRDefault="00AD3C7C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</w:t>
            </w:r>
            <w:r w:rsidR="00501B2A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Калининский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F34BDB" w:rsidRDefault="00AD3C7C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3C7C" w:rsidRPr="00F34BDB" w:rsidRDefault="00501B2A" w:rsidP="003170A2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 w:rsidR="001C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34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3170A2" w:rsidRPr="00F34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430375" w:rsidRDefault="00501B2A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2007 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 Износ об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рудования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  <w:r w:rsidR="00AD3C7C"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430375" w:rsidRDefault="00AD3C7C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Возможности    ра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ширения       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430375" w:rsidRDefault="00AD3C7C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</w:tbl>
    <w:p w:rsidR="0022435F" w:rsidRPr="00944355" w:rsidRDefault="0022435F" w:rsidP="00944355">
      <w:pPr>
        <w:spacing w:after="0" w:line="20" w:lineRule="atLeast"/>
        <w:ind w:right="14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6284" w:rsidRPr="007D4A1F" w:rsidRDefault="001C402A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A1F">
        <w:rPr>
          <w:rFonts w:ascii="Times New Roman" w:eastAsia="Times New Roman" w:hAnsi="Times New Roman"/>
          <w:sz w:val="28"/>
          <w:szCs w:val="28"/>
          <w:lang w:eastAsia="ru-RU"/>
        </w:rPr>
        <w:t>Прогнозы перспективных удельных  расходов тепловой  энергии  на отопление, вентиляцию и горячее водоснабжение, согласованных с требован</w:t>
      </w:r>
      <w:r w:rsidRPr="007D4A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4A1F">
        <w:rPr>
          <w:rFonts w:ascii="Times New Roman" w:eastAsia="Times New Roman" w:hAnsi="Times New Roman"/>
          <w:sz w:val="28"/>
          <w:szCs w:val="28"/>
          <w:lang w:eastAsia="ru-RU"/>
        </w:rPr>
        <w:t>ями  к  энергетической  эффективности   объектов  теплопотребления.</w:t>
      </w:r>
      <w:r w:rsidR="00B540C8" w:rsidRPr="007D4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7C50" w:rsidRPr="00944355" w:rsidRDefault="00357C5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Расчет нагрузок теплоснабжения на планируемый период п. Калининский произведен по укрупненным показателям максимальной тепловой нагрузки на отопление жилых зданий на </w:t>
      </w:r>
      <w:smartTag w:uri="urn:schemas-microsoft-com:office:smarttags" w:element="metricconverter">
        <w:smartTagPr>
          <w:attr w:name="ProductID" w:val="1 м2"/>
        </w:smartTagPr>
        <w:r w:rsidRPr="009443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 м</w:t>
        </w:r>
        <w:r w:rsidRPr="00944355">
          <w:rPr>
            <w:rFonts w:ascii="Times New Roman" w:eastAsia="Times New Roman" w:hAnsi="Times New Roman"/>
            <w:color w:val="000000"/>
            <w:sz w:val="28"/>
            <w:szCs w:val="28"/>
            <w:vertAlign w:val="superscript"/>
            <w:lang w:eastAsia="ru-RU"/>
          </w:rPr>
          <w:t>2</w:t>
        </w:r>
      </w:smartTag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общей площади - q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0  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Вт/м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 В расчетах для нового строительства учтено повышение теплозащиты ограждений и меропри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тия по автоматическому регулированию систем отопления. </w:t>
      </w:r>
    </w:p>
    <w:p w:rsidR="00357C50" w:rsidRPr="00944355" w:rsidRDefault="00357C5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Расчетная температура наружного воздуха согласно СП 131. 13330.2012   –40,0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С; расчетная температура отопительного периода – 7,7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С, продолжител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отопительного периода 2</w:t>
      </w:r>
      <w:r w:rsidR="001E0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</w:t>
      </w:r>
      <w:r w:rsidR="001E0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7C50" w:rsidRPr="00944355" w:rsidRDefault="00357C50" w:rsidP="0094435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MT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ArialMT" w:hAnsi="Times New Roman"/>
          <w:color w:val="000000"/>
          <w:sz w:val="28"/>
          <w:szCs w:val="28"/>
          <w:lang w:eastAsia="ru-RU"/>
        </w:rPr>
        <w:t xml:space="preserve">Удельные максимальные (расчетные) и удельные годовые расходы тепла на отопление и вентиляцию принимаем в соответствии со  СНиП 23.02-2003 «Тепловая защита зданий» по таблицам. 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часовой расход тепла на отопление общественных зданий принят в размере 25% от расхода на ото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 жилых зданий. Максимальный часовой расход на вентиляцию общ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ственных зданий принят в размере 40% от расхода на отопление этих зданий.  </w:t>
      </w:r>
    </w:p>
    <w:p w:rsidR="00357C50" w:rsidRPr="00944355" w:rsidRDefault="00357C50" w:rsidP="0094435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Годовые расходы теплоты на отопление жилых зданий определяются по среднему тепловому потоку на отопление за отопительный период.</w:t>
      </w:r>
    </w:p>
    <w:p w:rsidR="00D80D20" w:rsidRPr="00944355" w:rsidRDefault="00D80D20" w:rsidP="00D80D2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Годовой тепловой поток на отопление: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oy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0,46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* 24 *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0,46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* 24 *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242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=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672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</w:p>
    <w:p w:rsidR="00D80D20" w:rsidRPr="00944355" w:rsidRDefault="00D80D20" w:rsidP="00D80D2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Годовой тепловой поток на вентиляцию: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v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х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0,46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v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* 10 *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0,46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v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* 10 *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= 11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v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</w:p>
    <w:p w:rsidR="00D80D20" w:rsidRPr="00944355" w:rsidRDefault="00D80D20" w:rsidP="00D80D2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Годовой тепловой поток на горячее водоснабжение жилых зданий пр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нимается из расчета работы систем горячего водоснабжения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по 24 ч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са: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ny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350 * 24 *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nm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= 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208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nm</w:t>
      </w:r>
    </w:p>
    <w:p w:rsidR="00002208" w:rsidRDefault="00002208" w:rsidP="00D80D2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C50" w:rsidRPr="00944355" w:rsidRDefault="00D80D20" w:rsidP="00D80D2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Расчётная тепловая нагрузка существующих и планируемых потребит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 на расчетный период приведена в таблице 6 «Расчётная тепловая нагрузка существующих и планируемых потреб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ителей на расчетный период (2037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год)»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289"/>
        <w:gridCol w:w="989"/>
        <w:gridCol w:w="840"/>
        <w:gridCol w:w="1276"/>
        <w:gridCol w:w="851"/>
      </w:tblGrid>
      <w:tr w:rsidR="00357C50" w:rsidRPr="00430375">
        <w:trPr>
          <w:trHeight w:hRule="exact" w:val="341"/>
        </w:trPr>
        <w:tc>
          <w:tcPr>
            <w:tcW w:w="3119" w:type="dxa"/>
            <w:vMerge w:val="restart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1276" w:type="dxa"/>
            <w:vMerge w:val="restart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застройки, м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Население, тыс.</w:t>
            </w:r>
          </w:p>
        </w:tc>
        <w:tc>
          <w:tcPr>
            <w:tcW w:w="3956" w:type="dxa"/>
            <w:gridSpan w:val="4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 тепла, Гкал/час</w:t>
            </w:r>
          </w:p>
        </w:tc>
      </w:tr>
      <w:tr w:rsidR="00357C50" w:rsidRPr="00430375">
        <w:trPr>
          <w:trHeight w:hRule="exact" w:val="572"/>
        </w:trPr>
        <w:tc>
          <w:tcPr>
            <w:tcW w:w="3119" w:type="dxa"/>
            <w:vMerge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отопл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40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тил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276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Горячее</w:t>
            </w:r>
          </w:p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водосна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851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357C50" w:rsidRPr="00430375" w:rsidTr="0013562A">
        <w:trPr>
          <w:trHeight w:val="397"/>
        </w:trPr>
        <w:tc>
          <w:tcPr>
            <w:tcW w:w="3119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Жилая застройка – многоква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тирные дама и</w:t>
            </w:r>
          </w:p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 усадебного типа (от инд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видуальных и централизованных источников)</w:t>
            </w:r>
          </w:p>
        </w:tc>
        <w:tc>
          <w:tcPr>
            <w:tcW w:w="1276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74100</w:t>
            </w:r>
          </w:p>
        </w:tc>
        <w:tc>
          <w:tcPr>
            <w:tcW w:w="1289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57C50" w:rsidRPr="00430375" w:rsidRDefault="00357C50" w:rsidP="00DC6349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C63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  <w:r w:rsidR="00DC63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C50" w:rsidRPr="00430375" w:rsidRDefault="00DC6349" w:rsidP="00DC634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357C50"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357C50" w:rsidRPr="00430375" w:rsidTr="0013562A">
        <w:trPr>
          <w:trHeight w:val="397"/>
        </w:trPr>
        <w:tc>
          <w:tcPr>
            <w:tcW w:w="3119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Соцкультбыт и прочие орган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 (от</w:t>
            </w:r>
          </w:p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централизованных и индивид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альных источников).</w:t>
            </w:r>
          </w:p>
        </w:tc>
        <w:tc>
          <w:tcPr>
            <w:tcW w:w="1276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4,306</w:t>
            </w:r>
          </w:p>
        </w:tc>
      </w:tr>
      <w:tr w:rsidR="00357C50" w:rsidRPr="00430375" w:rsidTr="0013562A">
        <w:trPr>
          <w:trHeight w:hRule="exact" w:val="397"/>
        </w:trPr>
        <w:tc>
          <w:tcPr>
            <w:tcW w:w="3119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357C50" w:rsidRPr="00430375" w:rsidRDefault="00357C50" w:rsidP="00944355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:rsidR="00357C50" w:rsidRPr="00430375" w:rsidRDefault="00357C50" w:rsidP="00944355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57C50" w:rsidRPr="00430375" w:rsidRDefault="00357C50" w:rsidP="00944355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C50" w:rsidRPr="00430375" w:rsidRDefault="00357C50" w:rsidP="00944355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7C50" w:rsidRPr="00430375" w:rsidRDefault="00D45418" w:rsidP="00944355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23,761</w:t>
            </w:r>
          </w:p>
        </w:tc>
      </w:tr>
    </w:tbl>
    <w:p w:rsidR="00357C50" w:rsidRPr="00944355" w:rsidRDefault="00357C50" w:rsidP="00944355">
      <w:pPr>
        <w:tabs>
          <w:tab w:val="left" w:pos="1620"/>
        </w:tabs>
        <w:spacing w:after="0" w:line="20" w:lineRule="atLeast"/>
        <w:ind w:left="450" w:right="-1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C50" w:rsidRPr="00944355" w:rsidRDefault="00357C5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Годовой расход тепла от централизованных и индивидуальных источн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ков (на планируемый 203</w:t>
      </w:r>
      <w:r w:rsidR="00D80D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год.) </w:t>
      </w:r>
      <w:r w:rsidRPr="0013562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1791F">
        <w:rPr>
          <w:rFonts w:ascii="Times New Roman" w:eastAsia="Times New Roman" w:hAnsi="Times New Roman"/>
          <w:sz w:val="28"/>
          <w:szCs w:val="28"/>
          <w:lang w:eastAsia="ru-RU"/>
        </w:rPr>
        <w:t>138004,28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Гкал.</w:t>
      </w:r>
    </w:p>
    <w:p w:rsidR="001D0A98" w:rsidRDefault="001D0A98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50" w:rsidRPr="00944355" w:rsidRDefault="00357C5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по планируемым нагрузкам проектируемой котельной сведены </w:t>
      </w:r>
      <w:r w:rsidRPr="00A1519A">
        <w:rPr>
          <w:rFonts w:ascii="Times New Roman" w:eastAsia="Times New Roman" w:hAnsi="Times New Roman"/>
          <w:sz w:val="28"/>
          <w:szCs w:val="28"/>
          <w:lang w:eastAsia="ru-RU"/>
        </w:rPr>
        <w:t>в таблице 7 «</w:t>
      </w:r>
      <w:r w:rsidRPr="00A15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Расчётная тепловая нагрузка существующи</w:t>
      </w:r>
      <w:r w:rsidR="00A15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и планируемых потр</w:t>
      </w:r>
      <w:r w:rsidR="00A15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15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бителей</w:t>
      </w:r>
      <w:r w:rsidRPr="00A15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F2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2037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3"/>
        <w:gridCol w:w="8"/>
        <w:gridCol w:w="843"/>
        <w:gridCol w:w="25"/>
        <w:gridCol w:w="1022"/>
        <w:gridCol w:w="1167"/>
        <w:gridCol w:w="1167"/>
        <w:gridCol w:w="1021"/>
        <w:gridCol w:w="146"/>
        <w:gridCol w:w="1131"/>
      </w:tblGrid>
      <w:tr w:rsidR="00357C50" w:rsidRPr="00430375">
        <w:trPr>
          <w:trHeight w:val="301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V, м3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Q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ления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1D5CD5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Q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горяч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 вод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снабж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Q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вент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ляции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ΣQ, Гкал/ч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Q</w:t>
            </w:r>
            <w:r w:rsidR="001D5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год,  Гкал/год</w:t>
            </w:r>
          </w:p>
        </w:tc>
      </w:tr>
      <w:tr w:rsidR="00B63349" w:rsidRPr="00430375">
        <w:trPr>
          <w:trHeight w:val="39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49" w:rsidRPr="00430375" w:rsidRDefault="00B6334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Котельная № 1 п. Калининский</w:t>
            </w:r>
            <w:r w:rsidR="001425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(2167 единиц </w:t>
            </w:r>
            <w:r w:rsidR="0002162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абонентов)</w:t>
            </w:r>
          </w:p>
        </w:tc>
      </w:tr>
      <w:tr w:rsidR="00021626" w:rsidRPr="00430375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социальной сферы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3F223D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203369" w:rsidP="0020336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20336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3690,9</w:t>
            </w:r>
          </w:p>
        </w:tc>
      </w:tr>
      <w:tr w:rsidR="00021626" w:rsidRPr="00430375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21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дминистративно-общественные здания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3F223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3F2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20336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20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A1519A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021626" w:rsidRPr="00430375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21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роизводственная сфера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7121DE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3F2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7121DE" w:rsidP="003F223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20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20336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932,9</w:t>
            </w:r>
          </w:p>
        </w:tc>
      </w:tr>
      <w:tr w:rsidR="00021626" w:rsidRPr="00430375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Default="0002162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21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алоэтажные жилые дома и часть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домов усадебной застройки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7121DE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6432A1" w:rsidP="00643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1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3F223D" w:rsidP="003F223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A1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7121DE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3F223D" w:rsidP="003F223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1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6" w:rsidRPr="00BE6925" w:rsidRDefault="003F223D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8407,6</w:t>
            </w:r>
          </w:p>
        </w:tc>
      </w:tr>
      <w:tr w:rsidR="00A1519A" w:rsidRPr="00430375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9A" w:rsidRDefault="00A1519A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9A" w:rsidRPr="00BE6925" w:rsidRDefault="00A1519A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9A" w:rsidRPr="00BE6925" w:rsidRDefault="006432A1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9A" w:rsidRPr="00BE6925" w:rsidRDefault="00A1519A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3F2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9A" w:rsidRPr="00BE6925" w:rsidRDefault="00A1519A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9A" w:rsidRPr="00BE6925" w:rsidRDefault="003F223D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2,2898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9A" w:rsidRPr="00BE6925" w:rsidRDefault="003F223D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13299,2</w:t>
            </w:r>
          </w:p>
        </w:tc>
      </w:tr>
      <w:tr w:rsidR="00357C50" w:rsidRPr="00430375">
        <w:trPr>
          <w:trHeight w:val="39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Котельная проектируемая</w:t>
            </w:r>
            <w:r w:rsidR="00B6334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п. Калининский</w:t>
            </w:r>
          </w:p>
        </w:tc>
      </w:tr>
      <w:tr w:rsidR="00357C50" w:rsidRPr="00430375">
        <w:trPr>
          <w:trHeight w:val="268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Торговый центр площадью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43037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300 м</w:t>
              </w:r>
              <w:r w:rsidRPr="00430375">
                <w:rPr>
                  <w:rFonts w:ascii="Times New Roman" w:eastAsia="Times New Roman" w:hAnsi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643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643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6432A1" w:rsidP="00643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357C50"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30,80</w:t>
            </w:r>
          </w:p>
        </w:tc>
      </w:tr>
      <w:tr w:rsidR="00357C50" w:rsidRPr="00430375">
        <w:trPr>
          <w:trHeight w:val="286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культуры на 450 мест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9A591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6432A1" w:rsidP="00643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57C50"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401,3</w:t>
            </w:r>
          </w:p>
        </w:tc>
      </w:tr>
      <w:tr w:rsidR="00357C50" w:rsidRPr="00430375">
        <w:trPr>
          <w:trHeight w:val="276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Детский сад на 50 мест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643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43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643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57C50" w:rsidRPr="00430375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1425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здание (админ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страция, почтовое отделение и пр</w:t>
            </w:r>
            <w:r w:rsidR="00142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42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643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  <w:r w:rsidR="00643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57C50" w:rsidRPr="00430375">
        <w:trPr>
          <w:trHeight w:val="372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общественного пит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9A591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643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  <w:r w:rsidR="00643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57C50" w:rsidRPr="00430375">
        <w:trPr>
          <w:trHeight w:val="278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Культовый объект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9A591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6432A1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</w:tr>
      <w:tr w:rsidR="00357C50" w:rsidRPr="00430375">
        <w:trPr>
          <w:trHeight w:val="309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бытового обслужив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9A591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6432A1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717,0</w:t>
            </w:r>
          </w:p>
        </w:tc>
      </w:tr>
      <w:tr w:rsidR="00357C50" w:rsidRPr="00430375">
        <w:trPr>
          <w:trHeight w:val="270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Пожарное депо на 1 машину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9A591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643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  <w:r w:rsidR="00643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7C50" w:rsidRPr="00430375">
        <w:trPr>
          <w:trHeight w:val="288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сектор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9A591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9A591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6432A1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4718,9</w:t>
            </w:r>
          </w:p>
        </w:tc>
      </w:tr>
      <w:tr w:rsidR="00357C50" w:rsidRPr="00430375">
        <w:trPr>
          <w:trHeight w:val="264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30375" w:rsidRDefault="00357C50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9A5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30375" w:rsidRDefault="00357C5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0" w:rsidRPr="004C3A05" w:rsidRDefault="009A591C" w:rsidP="009A591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2,0488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0" w:rsidRPr="004C3A05" w:rsidRDefault="006432A1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11899,4</w:t>
            </w:r>
          </w:p>
        </w:tc>
      </w:tr>
    </w:tbl>
    <w:p w:rsidR="00357C50" w:rsidRPr="00944355" w:rsidRDefault="00357C50" w:rsidP="00944355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50" w:rsidRPr="00944355" w:rsidRDefault="00357C5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Часовой расход тепла проектируемой котельной  с учетом непроизвод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тельных потерь равен 2,5</w:t>
      </w:r>
      <w:r w:rsidR="001C7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Гкал/час (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расчетах учтено повышение теплозащ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ограждений и мероприятия по автоматическому регулированию систем отопления).  Тепловую нагрузку на проектируемую котельную уточнить при раб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проектировании.</w:t>
      </w:r>
    </w:p>
    <w:p w:rsidR="00357C50" w:rsidRPr="00944355" w:rsidRDefault="00357C5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Теплоснабжение планируемых отдельно стоящих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зданий и  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жилого сектора индивидуальной застройки, удаленных от существующей и проектируемой котельных,  планируется от  автономных генераторов тепла, р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ботающих на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сжиженном газе или твердом топливе.</w:t>
      </w:r>
    </w:p>
    <w:p w:rsidR="00357C50" w:rsidRPr="00944355" w:rsidRDefault="00357C50" w:rsidP="003B163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Часовой расход тепла от централизованных источников  по пос. Калини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(существующей и проектируемой котельной) – </w:t>
      </w:r>
      <w:r w:rsidR="00475E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5EE0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 Гкал/час. Годовой расход тепла от централизованных источников (на планируемый 203</w:t>
      </w:r>
      <w:r w:rsidR="005F7D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25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r w:rsidR="00475EE0">
        <w:rPr>
          <w:rFonts w:ascii="Times New Roman" w:eastAsia="Times New Roman" w:hAnsi="Times New Roman"/>
          <w:sz w:val="28"/>
          <w:szCs w:val="28"/>
          <w:lang w:eastAsia="ru-RU"/>
        </w:rPr>
        <w:t>29264,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0 Гкал.</w:t>
      </w:r>
      <w:r w:rsidR="00192E9F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Часовой расход тепла от индивидуальных источников  по пос. Калининский   – 10,01  Гкал/час. Годовой расход тепла от индивидуальных 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142510">
        <w:rPr>
          <w:rFonts w:ascii="Times New Roman" w:eastAsia="Times New Roman" w:hAnsi="Times New Roman"/>
          <w:sz w:val="28"/>
          <w:szCs w:val="28"/>
          <w:lang w:eastAsia="ru-RU"/>
        </w:rPr>
        <w:t>чников (на планируемый 203</w:t>
      </w:r>
      <w:r w:rsidR="001C70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25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) – 27318,05 Гкал.</w:t>
      </w:r>
    </w:p>
    <w:p w:rsidR="00D22AFD" w:rsidRPr="001D5CD5" w:rsidRDefault="00D22AFD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Прогнозы перспективных удельных расходов тепловой энергии для обе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печ</w:t>
      </w:r>
      <w:r w:rsidR="00B540C8" w:rsidRPr="001D5CD5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 технологических процессов </w:t>
      </w:r>
    </w:p>
    <w:p w:rsidR="00BE7BBA" w:rsidRPr="00944355" w:rsidRDefault="00BE7BBA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Прогнозы перспективных удельных расходов тепловой энергии для обе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печения  технологических процессов </w:t>
      </w:r>
      <w:r w:rsidR="005331F0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отражены</w:t>
      </w:r>
      <w:r w:rsidR="005331F0" w:rsidRPr="00944355">
        <w:rPr>
          <w:rFonts w:ascii="Times New Roman" w:eastAsia="Times New Roman" w:hAnsi="Times New Roman"/>
          <w:sz w:val="28"/>
          <w:szCs w:val="28"/>
          <w:lang w:eastAsia="ru-RU"/>
        </w:rPr>
        <w:t>, ввиду отсутствия выработки тепловой энергии для обеспечения технологических процессов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44690" w:rsidRPr="001D5CD5" w:rsidRDefault="0084469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Прогнозы приростов объемов потребления тепловой энергии (мощности)  и  теплоносителя объектами, расположенными в производственных зонах,  с  учетом  возможных  изменений  производственных зон  и  их  перепрофилир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вания  и  приростов объемов потребления  тепловой   энергии   (мощности)   производственными  объектами  с разделением по видам  теплопотребления и по видам теплоносителя (горячая вода и пар)  в зоне действия каждого из сущ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ствующих или предполагаемых  для  строительства  источников  тепловой  энер</w:t>
      </w:r>
      <w:r w:rsidR="00BE7BBA" w:rsidRPr="001D5CD5">
        <w:rPr>
          <w:rFonts w:ascii="Times New Roman" w:eastAsia="Times New Roman" w:hAnsi="Times New Roman"/>
          <w:sz w:val="28"/>
          <w:szCs w:val="28"/>
          <w:lang w:eastAsia="ru-RU"/>
        </w:rPr>
        <w:t>гии на каждом этапе</w:t>
      </w:r>
    </w:p>
    <w:p w:rsidR="006D511F" w:rsidRPr="00944355" w:rsidRDefault="00E82EE2" w:rsidP="0030202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Данных о потреблении тепловой энергии производственными объектами нет. В</w:t>
      </w:r>
      <w:r w:rsidR="00192E9F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отсутствием данных по прогнозу спроса на тепло</w:t>
      </w:r>
      <w:r w:rsidR="00D97E0C">
        <w:rPr>
          <w:rFonts w:ascii="Times New Roman" w:eastAsia="Times New Roman" w:hAnsi="Times New Roman"/>
          <w:sz w:val="28"/>
          <w:szCs w:val="28"/>
          <w:lang w:eastAsia="ru-RU"/>
        </w:rPr>
        <w:t>вую энергию, в период до 203</w:t>
      </w:r>
      <w:r w:rsidR="005F7D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97E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92E9F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планируется строительство новых промышленных предприятий на территории</w:t>
      </w:r>
      <w:r w:rsidR="00302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</w:t>
      </w:r>
      <w:r w:rsidR="00EB21C1" w:rsidRPr="0094435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0202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Мариинского мун</w:t>
      </w:r>
      <w:r w:rsidR="003020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2022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</w:t>
      </w:r>
      <w:r w:rsidR="00EB21C1" w:rsidRPr="00944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4690" w:rsidRPr="001D5CD5" w:rsidRDefault="0084469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Прогноз  перспективного   потребления   тепловой   энергии  отдельными категориями потребителей, в том числе социально значимых, для которых устанавливаются  льготные   тарифы  на  тепловую  энергию  (мощность), те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лонос</w:t>
      </w:r>
      <w:r w:rsidR="00BE7BBA" w:rsidRPr="001D5CD5">
        <w:rPr>
          <w:rFonts w:ascii="Times New Roman" w:eastAsia="Times New Roman" w:hAnsi="Times New Roman"/>
          <w:sz w:val="28"/>
          <w:szCs w:val="28"/>
          <w:lang w:eastAsia="ru-RU"/>
        </w:rPr>
        <w:t>итель</w:t>
      </w:r>
    </w:p>
    <w:p w:rsidR="00844690" w:rsidRPr="001D5CD5" w:rsidRDefault="003A1A33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Данных по перспективному потребле</w:t>
      </w:r>
      <w:r w:rsidR="006D511F" w:rsidRPr="001D5CD5">
        <w:rPr>
          <w:rFonts w:ascii="Times New Roman" w:eastAsia="Times New Roman" w:hAnsi="Times New Roman"/>
          <w:sz w:val="28"/>
          <w:szCs w:val="28"/>
          <w:lang w:eastAsia="ru-RU"/>
        </w:rPr>
        <w:t xml:space="preserve">нию тепловой энергии отдельными </w:t>
      </w:r>
      <w:r w:rsidR="00844690" w:rsidRPr="001D5CD5">
        <w:rPr>
          <w:rFonts w:ascii="Times New Roman" w:eastAsia="Times New Roman" w:hAnsi="Times New Roman"/>
          <w:sz w:val="28"/>
          <w:szCs w:val="28"/>
          <w:lang w:eastAsia="ru-RU"/>
        </w:rPr>
        <w:t>категориями потребителей нет.</w:t>
      </w:r>
    </w:p>
    <w:p w:rsidR="00430375" w:rsidRPr="001D5CD5" w:rsidRDefault="00430375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перспективного потребления тепловой энергии потребителями, с которыми заключены или могут быть заключены в </w:t>
      </w:r>
    </w:p>
    <w:p w:rsidR="00BE7BBA" w:rsidRPr="001D5CD5" w:rsidRDefault="00844690" w:rsidP="00430375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перспективе свободные долгоср</w:t>
      </w:r>
      <w:r w:rsidR="00BE7BBA" w:rsidRPr="001D5CD5">
        <w:rPr>
          <w:rFonts w:ascii="Times New Roman" w:eastAsia="Times New Roman" w:hAnsi="Times New Roman"/>
          <w:sz w:val="28"/>
          <w:szCs w:val="28"/>
          <w:lang w:eastAsia="ru-RU"/>
        </w:rPr>
        <w:t>очные договоры  теплоснабжения.</w:t>
      </w:r>
    </w:p>
    <w:p w:rsidR="00844690" w:rsidRPr="001D5CD5" w:rsidRDefault="0084469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Данных по потребителям, с которыми заключены или могут быть закл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чены в перспективе свободные долгосрочные договоры теплоснабжения, нет.</w:t>
      </w:r>
    </w:p>
    <w:p w:rsidR="00844690" w:rsidRPr="001D5CD5" w:rsidRDefault="00844690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Прогноз перспективного потребления тепловой энергии потребителями, с которыми заключены или могут быть заключены долгосрочные договоры те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лос</w:t>
      </w:r>
      <w:r w:rsidR="00BE7BBA" w:rsidRPr="001D5CD5">
        <w:rPr>
          <w:rFonts w:ascii="Times New Roman" w:eastAsia="Times New Roman" w:hAnsi="Times New Roman"/>
          <w:sz w:val="28"/>
          <w:szCs w:val="28"/>
          <w:lang w:eastAsia="ru-RU"/>
        </w:rPr>
        <w:t>набжения по  регулируемой цене</w:t>
      </w:r>
    </w:p>
    <w:p w:rsidR="00844690" w:rsidRPr="00944355" w:rsidRDefault="00BE7BBA" w:rsidP="00944355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Данных по потребителям, с которыми заклю</w:t>
      </w:r>
      <w:r w:rsidR="003A1A33" w:rsidRPr="00944355">
        <w:rPr>
          <w:rFonts w:ascii="Times New Roman" w:eastAsia="Times New Roman" w:hAnsi="Times New Roman"/>
          <w:sz w:val="28"/>
          <w:szCs w:val="28"/>
          <w:lang w:eastAsia="ru-RU"/>
        </w:rPr>
        <w:t>чены или могут быть закл</w:t>
      </w:r>
      <w:r w:rsidR="003A1A33" w:rsidRPr="0094435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A1A33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чены в </w:t>
      </w:r>
      <w:r w:rsidR="00844690" w:rsidRPr="00944355">
        <w:rPr>
          <w:rFonts w:ascii="Times New Roman" w:eastAsia="Times New Roman" w:hAnsi="Times New Roman"/>
          <w:sz w:val="28"/>
          <w:szCs w:val="28"/>
          <w:lang w:eastAsia="ru-RU"/>
        </w:rPr>
        <w:t>перспективе долгосрочные договоры теплоснабжения по регулируемой цене, нет.</w:t>
      </w:r>
    </w:p>
    <w:p w:rsidR="00AA005D" w:rsidRPr="00944355" w:rsidRDefault="00AA005D" w:rsidP="00944355">
      <w:pPr>
        <w:spacing w:line="2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1.3. Потребление тепловой энергии (мощности) и теплоносителя об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ъ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ектами, расположенными в производственных зонах, с учетом возможных изменений производственных зон и их перепрофилирования объектами с разделением по видам теплопотребления и по видам теплоносителя (гор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чая вода и пар) на каждом этапе</w:t>
      </w:r>
    </w:p>
    <w:p w:rsidR="00BF27BD" w:rsidRPr="00944355" w:rsidRDefault="00DF09D2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материалами Генерального плана </w:t>
      </w:r>
      <w:r w:rsidR="00BF27BD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</w:t>
      </w:r>
      <w:r w:rsidR="008C6123" w:rsidRPr="00944355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="008C6123" w:rsidRPr="00944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C6123" w:rsidRPr="0094435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887708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FC3820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820" w:rsidRPr="00302022">
        <w:rPr>
          <w:rFonts w:ascii="Times New Roman" w:eastAsia="Times New Roman" w:hAnsi="Times New Roman"/>
          <w:sz w:val="28"/>
          <w:szCs w:val="28"/>
          <w:lang w:eastAsia="ru-RU"/>
        </w:rPr>
        <w:t>Мариинского муниципального района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BBA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утвержденной Схемы теплоснабжения </w:t>
      </w:r>
      <w:r w:rsidR="00BF27BD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</w:t>
      </w:r>
      <w:r w:rsidR="008C6123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BE7BBA" w:rsidRPr="0094435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D3E4E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</w:t>
      </w:r>
      <w:r w:rsidR="00FC3820" w:rsidRPr="00302022">
        <w:rPr>
          <w:rFonts w:ascii="Times New Roman" w:eastAsia="Times New Roman" w:hAnsi="Times New Roman"/>
          <w:sz w:val="28"/>
          <w:szCs w:val="28"/>
          <w:lang w:eastAsia="ru-RU"/>
        </w:rPr>
        <w:t>Мариинского муниц</w:t>
      </w:r>
      <w:r w:rsidR="00FC3820" w:rsidRPr="003020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3820" w:rsidRPr="0030202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объектами</w:t>
      </w:r>
      <w:r w:rsidR="00192E9F" w:rsidRPr="009443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делением по видам теплопотребления и по видам теплоносителя (горячая вода и пар) на каждом этапе не предусмотрено.</w:t>
      </w:r>
      <w:r w:rsidR="00192E9F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2E9F" w:rsidRPr="00944355" w:rsidRDefault="00192E9F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A71" w:rsidRPr="00944355" w:rsidRDefault="00DF09D2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7BD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A66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АЗДЕЛ 2. </w:t>
      </w:r>
      <w:r w:rsidR="00C11A71"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ПЕРСПЕКТИВНЫЕ БАЛАНСЫ РАСПОЛОГАЕМОЙ ТЕПЛОВОЙ МОЩНОСТИ ИСТОЧНИКОВ ТЕПЛОВОЙ ЭНЕРГИИ И ТЕПЛОВОЙ НАГРУЗКИ ПОТРЕБИТЕЛЕЙ</w:t>
      </w:r>
      <w:r w:rsidR="003020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КАЛИНИНСКОГО СЕЛ</w:t>
      </w:r>
      <w:r w:rsidR="00302022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302022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 МАРИИНСКОГО МУНИЦИПАЛЬНОГО РАЙ</w:t>
      </w:r>
      <w:r w:rsidR="0030202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0202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</w:p>
    <w:p w:rsidR="00192E9F" w:rsidRPr="00944355" w:rsidRDefault="00192E9F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A71" w:rsidRPr="001216CE" w:rsidRDefault="00C11A71" w:rsidP="00944355">
      <w:pPr>
        <w:spacing w:line="20" w:lineRule="atLeast"/>
        <w:ind w:firstLine="709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2.1. 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лесообразно вследствие увеличения совокупных расходов в указанной с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стеме на единицу тепловой мощности, определяемой для зоны действия каждого источника тепловой энергии</w:t>
      </w:r>
      <w:r w:rsidR="00121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768A6" w:rsidRDefault="00A95EE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30CF" w:rsidRPr="00944355">
        <w:rPr>
          <w:rFonts w:ascii="Times New Roman" w:hAnsi="Times New Roman"/>
          <w:sz w:val="28"/>
          <w:szCs w:val="28"/>
        </w:rPr>
        <w:t>о</w:t>
      </w:r>
      <w:r w:rsidR="00C768A6" w:rsidRPr="00944355">
        <w:rPr>
          <w:rFonts w:ascii="Times New Roman" w:hAnsi="Times New Roman"/>
          <w:sz w:val="28"/>
          <w:szCs w:val="28"/>
        </w:rPr>
        <w:t>дключение новой нагрузки к централизованным системам теплосна</w:t>
      </w:r>
      <w:r w:rsidR="00C768A6" w:rsidRPr="00944355">
        <w:rPr>
          <w:rFonts w:ascii="Times New Roman" w:hAnsi="Times New Roman"/>
          <w:sz w:val="28"/>
          <w:szCs w:val="28"/>
        </w:rPr>
        <w:t>б</w:t>
      </w:r>
      <w:r w:rsidR="00C768A6" w:rsidRPr="00944355">
        <w:rPr>
          <w:rFonts w:ascii="Times New Roman" w:hAnsi="Times New Roman"/>
          <w:sz w:val="28"/>
          <w:szCs w:val="28"/>
        </w:rPr>
        <w:t>жения требует постоянной проработки вариантов их развития.</w:t>
      </w:r>
    </w:p>
    <w:p w:rsidR="00302022" w:rsidRPr="00944355" w:rsidRDefault="0030202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>Оптимальный вариант должен определяться по общей цели развития -</w:t>
      </w:r>
    </w:p>
    <w:p w:rsidR="00C768A6" w:rsidRPr="00944355" w:rsidRDefault="00C768A6" w:rsidP="003020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обеспечению наиболее экономичным способом качественного и надежного теплоснабжения с учетом экологических требований. </w:t>
      </w:r>
    </w:p>
    <w:p w:rsidR="009E12F1" w:rsidRPr="00944355" w:rsidRDefault="00D97E0C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</w:t>
      </w:r>
      <w:r w:rsidR="003F3545" w:rsidRPr="00944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3F3545" w:rsidRPr="00944355">
        <w:rPr>
          <w:rFonts w:ascii="Times New Roman" w:hAnsi="Times New Roman"/>
          <w:sz w:val="28"/>
          <w:szCs w:val="28"/>
        </w:rPr>
        <w:t xml:space="preserve"> № 154 от 22.02.2012 года в действующей редакции от 16.03.2016 года в случаях, когда существующие котельные не планируется модернизировать или подкл</w:t>
      </w:r>
      <w:r w:rsidR="003F3545" w:rsidRPr="00944355">
        <w:rPr>
          <w:rFonts w:ascii="Times New Roman" w:hAnsi="Times New Roman"/>
          <w:sz w:val="28"/>
          <w:szCs w:val="28"/>
        </w:rPr>
        <w:t>ю</w:t>
      </w:r>
      <w:r w:rsidR="003F3545" w:rsidRPr="00944355">
        <w:rPr>
          <w:rFonts w:ascii="Times New Roman" w:hAnsi="Times New Roman"/>
          <w:sz w:val="28"/>
          <w:szCs w:val="28"/>
        </w:rPr>
        <w:t>чать к ним новых потребителей с прокладкой новых тепловых сетей, расчёт р</w:t>
      </w:r>
      <w:r w:rsidR="003F3545" w:rsidRPr="00944355">
        <w:rPr>
          <w:rFonts w:ascii="Times New Roman" w:hAnsi="Times New Roman"/>
          <w:sz w:val="28"/>
          <w:szCs w:val="28"/>
        </w:rPr>
        <w:t>а</w:t>
      </w:r>
      <w:r w:rsidR="003F3545" w:rsidRPr="00944355">
        <w:rPr>
          <w:rFonts w:ascii="Times New Roman" w:hAnsi="Times New Roman"/>
          <w:sz w:val="28"/>
          <w:szCs w:val="28"/>
        </w:rPr>
        <w:t>диуса эффективного теплоснабжения не производится, поскольку в нём нет необходимости.</w:t>
      </w:r>
    </w:p>
    <w:p w:rsidR="00177B33" w:rsidRPr="0001568F" w:rsidRDefault="00C030CF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68F">
        <w:rPr>
          <w:rFonts w:ascii="Times New Roman" w:hAnsi="Times New Roman"/>
          <w:b/>
          <w:sz w:val="28"/>
          <w:szCs w:val="28"/>
        </w:rPr>
        <w:t>2.2. Описание существующих и перспективных зон действия систем</w:t>
      </w:r>
      <w:r w:rsidR="003F3545" w:rsidRPr="0001568F">
        <w:rPr>
          <w:rFonts w:ascii="Times New Roman" w:hAnsi="Times New Roman"/>
          <w:b/>
          <w:sz w:val="28"/>
          <w:szCs w:val="28"/>
        </w:rPr>
        <w:t xml:space="preserve"> </w:t>
      </w:r>
      <w:r w:rsidR="00342414" w:rsidRPr="0001568F">
        <w:rPr>
          <w:rFonts w:ascii="Times New Roman" w:hAnsi="Times New Roman"/>
          <w:b/>
          <w:sz w:val="28"/>
          <w:szCs w:val="28"/>
        </w:rPr>
        <w:t>теплоснабжения и источников тепловой энергии</w:t>
      </w:r>
    </w:p>
    <w:p w:rsidR="00C030CF" w:rsidRDefault="00177B33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68F">
        <w:rPr>
          <w:rFonts w:ascii="Times New Roman" w:hAnsi="Times New Roman"/>
          <w:sz w:val="28"/>
          <w:szCs w:val="28"/>
        </w:rPr>
        <w:t>Зона действия источника тепловой энергии - территория поселения, г</w:t>
      </w:r>
      <w:r w:rsidRPr="0001568F">
        <w:rPr>
          <w:rFonts w:ascii="Times New Roman" w:hAnsi="Times New Roman"/>
          <w:sz w:val="28"/>
          <w:szCs w:val="28"/>
        </w:rPr>
        <w:t>о</w:t>
      </w:r>
      <w:r w:rsidRPr="0001568F">
        <w:rPr>
          <w:rFonts w:ascii="Times New Roman" w:hAnsi="Times New Roman"/>
          <w:sz w:val="28"/>
          <w:szCs w:val="28"/>
        </w:rPr>
        <w:t>родского округа или ее часть, границы которой устанавливаются закрытыми секционирующими задвижками тепловой сети системы теплоснабжения.</w:t>
      </w:r>
    </w:p>
    <w:p w:rsidR="00833C81" w:rsidRDefault="00833C81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тепловой энергии, находящийся в муниципальной собственн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Мариинского района, работает на выделенную зону действия: </w:t>
      </w:r>
    </w:p>
    <w:p w:rsidR="00F30292" w:rsidRDefault="00F30292" w:rsidP="00F3029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Подробное описание </w:t>
      </w:r>
      <w:r w:rsidRPr="00F30292">
        <w:rPr>
          <w:rFonts w:ascii="Times New Roman" w:hAnsi="Times New Roman"/>
          <w:sz w:val="28"/>
          <w:szCs w:val="28"/>
        </w:rPr>
        <w:t>существующих зон дей</w:t>
      </w:r>
      <w:r>
        <w:rPr>
          <w:rFonts w:ascii="Times New Roman" w:hAnsi="Times New Roman"/>
          <w:sz w:val="28"/>
          <w:szCs w:val="28"/>
        </w:rPr>
        <w:t>ствия источников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снабжения представлено на рисунке 1 «Схема инженерных сетей в п. Калини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ский» </w:t>
      </w:r>
    </w:p>
    <w:p w:rsidR="00F30292" w:rsidRDefault="00CD6449" w:rsidP="00F3029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63285" cy="3434715"/>
            <wp:effectExtent l="19050" t="0" r="0" b="0"/>
            <wp:docPr id="1" name="Рисунок 1" descr="C:\Users\КПГ\Desktop\Тепло и др\Тепло\Рабочие документы\Мариинск\Мариинск\Калининское\Схема инженерных сетей п.Калининский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ПГ\Desktop\Тепло и др\Тепло\Рабочие документы\Мариинск\Мариинск\Калининское\Схема инженерных сетей п.Калининский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0A" w:rsidRDefault="006F6AA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действия котельной</w:t>
      </w:r>
      <w:r w:rsidR="0093050A">
        <w:rPr>
          <w:rFonts w:ascii="Times New Roman" w:hAnsi="Times New Roman"/>
          <w:sz w:val="28"/>
          <w:szCs w:val="28"/>
        </w:rPr>
        <w:t xml:space="preserve"> № 1 снабжает тепловой энергией потребителей в </w:t>
      </w:r>
      <w:r w:rsidR="00D97E0C">
        <w:rPr>
          <w:rFonts w:ascii="Times New Roman" w:hAnsi="Times New Roman"/>
          <w:sz w:val="28"/>
          <w:szCs w:val="28"/>
        </w:rPr>
        <w:t>центральной части п.</w:t>
      </w:r>
      <w:r w:rsidR="0093050A">
        <w:rPr>
          <w:rFonts w:ascii="Times New Roman" w:hAnsi="Times New Roman"/>
          <w:sz w:val="28"/>
          <w:szCs w:val="28"/>
        </w:rPr>
        <w:t xml:space="preserve"> Калининский</w:t>
      </w:r>
      <w:r>
        <w:rPr>
          <w:rFonts w:ascii="Times New Roman" w:hAnsi="Times New Roman"/>
          <w:sz w:val="28"/>
          <w:szCs w:val="28"/>
        </w:rPr>
        <w:t xml:space="preserve"> и ограничена следующими улицами:</w:t>
      </w:r>
    </w:p>
    <w:p w:rsidR="0093050A" w:rsidRDefault="0093050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Солнечная, </w:t>
      </w:r>
    </w:p>
    <w:p w:rsidR="00F30292" w:rsidRDefault="00F3029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Новая,</w:t>
      </w:r>
    </w:p>
    <w:p w:rsidR="00833C81" w:rsidRDefault="0093050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Садовая, </w:t>
      </w:r>
    </w:p>
    <w:p w:rsidR="0093050A" w:rsidRDefault="0093050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Весенняя</w:t>
      </w:r>
      <w:r w:rsidR="00F30292">
        <w:rPr>
          <w:rFonts w:ascii="Times New Roman" w:hAnsi="Times New Roman"/>
          <w:sz w:val="28"/>
          <w:szCs w:val="28"/>
        </w:rPr>
        <w:t xml:space="preserve">, </w:t>
      </w:r>
    </w:p>
    <w:p w:rsidR="00F30292" w:rsidRDefault="00F3029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Школьная, </w:t>
      </w:r>
    </w:p>
    <w:p w:rsidR="00F30292" w:rsidRDefault="00F3029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Юбилейная,</w:t>
      </w:r>
    </w:p>
    <w:p w:rsidR="00F30292" w:rsidRDefault="00F3029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Уютная,</w:t>
      </w:r>
    </w:p>
    <w:p w:rsidR="00F30292" w:rsidRDefault="00F3029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Дачная,</w:t>
      </w:r>
    </w:p>
    <w:p w:rsidR="00F30292" w:rsidRDefault="00F3029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Березовая Роща,</w:t>
      </w:r>
    </w:p>
    <w:p w:rsidR="00F30292" w:rsidRDefault="00F3029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пер. Студенческий,</w:t>
      </w:r>
    </w:p>
    <w:p w:rsidR="00F30292" w:rsidRDefault="00F30292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Студенческая. </w:t>
      </w:r>
    </w:p>
    <w:p w:rsidR="002B4120" w:rsidRDefault="002B4120" w:rsidP="00B96A0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4120">
        <w:rPr>
          <w:rFonts w:ascii="Times New Roman" w:hAnsi="Times New Roman"/>
          <w:sz w:val="28"/>
          <w:szCs w:val="28"/>
        </w:rPr>
        <w:t>Графич</w:t>
      </w:r>
      <w:r>
        <w:rPr>
          <w:rFonts w:ascii="Times New Roman" w:hAnsi="Times New Roman"/>
          <w:sz w:val="28"/>
          <w:szCs w:val="28"/>
        </w:rPr>
        <w:t>еское представление существующих</w:t>
      </w:r>
      <w:r w:rsidR="00790D79">
        <w:rPr>
          <w:rFonts w:ascii="Times New Roman" w:hAnsi="Times New Roman"/>
          <w:sz w:val="28"/>
          <w:szCs w:val="28"/>
        </w:rPr>
        <w:t xml:space="preserve"> и перспективных</w:t>
      </w:r>
      <w:r>
        <w:rPr>
          <w:rFonts w:ascii="Times New Roman" w:hAnsi="Times New Roman"/>
          <w:sz w:val="28"/>
          <w:szCs w:val="28"/>
        </w:rPr>
        <w:t xml:space="preserve"> зон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 источника тепловой </w:t>
      </w:r>
      <w:r w:rsidRPr="002B4120">
        <w:rPr>
          <w:rFonts w:ascii="Times New Roman" w:hAnsi="Times New Roman"/>
          <w:sz w:val="28"/>
          <w:szCs w:val="28"/>
        </w:rPr>
        <w:t>энергии</w:t>
      </w:r>
      <w:r>
        <w:rPr>
          <w:rFonts w:ascii="Times New Roman" w:hAnsi="Times New Roman"/>
          <w:sz w:val="28"/>
          <w:szCs w:val="28"/>
        </w:rPr>
        <w:t xml:space="preserve"> приведено в графическом приложении к настоящей Схеме теплоснабжения</w:t>
      </w:r>
      <w:r w:rsidR="00DF3A21">
        <w:rPr>
          <w:rFonts w:ascii="Times New Roman" w:hAnsi="Times New Roman"/>
          <w:sz w:val="28"/>
          <w:szCs w:val="28"/>
        </w:rPr>
        <w:t xml:space="preserve"> </w:t>
      </w:r>
      <w:r w:rsidR="00DF3A21" w:rsidRPr="00DF3A21">
        <w:rPr>
          <w:rFonts w:ascii="Times New Roman" w:hAnsi="Times New Roman"/>
          <w:sz w:val="28"/>
          <w:szCs w:val="28"/>
        </w:rPr>
        <w:t>Калининского сельского поселения Марии</w:t>
      </w:r>
      <w:r w:rsidR="00DF3A21" w:rsidRPr="00DF3A21">
        <w:rPr>
          <w:rFonts w:ascii="Times New Roman" w:hAnsi="Times New Roman"/>
          <w:sz w:val="28"/>
          <w:szCs w:val="28"/>
        </w:rPr>
        <w:t>н</w:t>
      </w:r>
      <w:r w:rsidR="00DF3A21" w:rsidRPr="00DF3A21">
        <w:rPr>
          <w:rFonts w:ascii="Times New Roman" w:hAnsi="Times New Roman"/>
          <w:sz w:val="28"/>
          <w:szCs w:val="28"/>
        </w:rPr>
        <w:t>ского муниципального района</w:t>
      </w:r>
      <w:r w:rsidR="00DF3A21">
        <w:rPr>
          <w:rFonts w:ascii="Times New Roman" w:hAnsi="Times New Roman"/>
          <w:sz w:val="28"/>
          <w:szCs w:val="28"/>
        </w:rPr>
        <w:t xml:space="preserve">, далее по тексту - </w:t>
      </w:r>
      <w:r w:rsidR="00330D81">
        <w:rPr>
          <w:rFonts w:ascii="Times New Roman" w:hAnsi="Times New Roman"/>
          <w:sz w:val="28"/>
          <w:szCs w:val="28"/>
        </w:rPr>
        <w:t xml:space="preserve"> на период до 2036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6A07" w:rsidRDefault="00C60663" w:rsidP="00B96A0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0663">
        <w:rPr>
          <w:rFonts w:ascii="Times New Roman" w:hAnsi="Times New Roman"/>
          <w:sz w:val="28"/>
          <w:szCs w:val="28"/>
        </w:rPr>
        <w:t>Изменение суще</w:t>
      </w:r>
      <w:r>
        <w:rPr>
          <w:rFonts w:ascii="Times New Roman" w:hAnsi="Times New Roman"/>
          <w:sz w:val="28"/>
          <w:szCs w:val="28"/>
        </w:rPr>
        <w:t>ствующих зон действия источника</w:t>
      </w:r>
      <w:r w:rsidRPr="00C60663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в п. Калининский </w:t>
      </w:r>
      <w:r w:rsidR="00A2489E">
        <w:rPr>
          <w:rFonts w:ascii="Times New Roman" w:hAnsi="Times New Roman"/>
          <w:sz w:val="28"/>
          <w:szCs w:val="28"/>
        </w:rPr>
        <w:t xml:space="preserve">не планируется. </w:t>
      </w:r>
    </w:p>
    <w:p w:rsidR="007F49EC" w:rsidRDefault="00A807AB" w:rsidP="00456AF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Перспективной зоной действия источника теплоснабжения в поселке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лининский является </w:t>
      </w:r>
      <w:r w:rsidR="00456AFE">
        <w:rPr>
          <w:rFonts w:ascii="Times New Roman" w:hAnsi="Times New Roman"/>
          <w:sz w:val="28"/>
          <w:szCs w:val="28"/>
        </w:rPr>
        <w:t xml:space="preserve">зона планируемой котельной в новом жилом микрорайоне. </w:t>
      </w:r>
    </w:p>
    <w:p w:rsidR="00CF6720" w:rsidRDefault="007D00E8" w:rsidP="00CF672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0E8">
        <w:rPr>
          <w:rFonts w:ascii="Times New Roman" w:hAnsi="Times New Roman"/>
          <w:sz w:val="28"/>
          <w:szCs w:val="28"/>
        </w:rPr>
        <w:t xml:space="preserve">Перспективной зоной действия источника </w:t>
      </w:r>
      <w:r>
        <w:rPr>
          <w:rFonts w:ascii="Times New Roman" w:hAnsi="Times New Roman"/>
          <w:sz w:val="28"/>
          <w:szCs w:val="28"/>
        </w:rPr>
        <w:t>ограничено зоной жилой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стройки, где планируются</w:t>
      </w:r>
      <w:r w:rsidR="007B58A8">
        <w:rPr>
          <w:rFonts w:ascii="Times New Roman" w:hAnsi="Times New Roman"/>
          <w:sz w:val="28"/>
          <w:szCs w:val="28"/>
        </w:rPr>
        <w:t xml:space="preserve"> объекты местного значения</w:t>
      </w:r>
      <w:r w:rsidR="00CF6720">
        <w:rPr>
          <w:rFonts w:ascii="Times New Roman" w:hAnsi="Times New Roman"/>
          <w:sz w:val="28"/>
          <w:szCs w:val="28"/>
        </w:rPr>
        <w:t>:</w:t>
      </w:r>
    </w:p>
    <w:p w:rsidR="00A807AB" w:rsidRDefault="00CF6720" w:rsidP="00CF672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00E8">
        <w:rPr>
          <w:rFonts w:ascii="Times New Roman" w:hAnsi="Times New Roman"/>
          <w:sz w:val="28"/>
          <w:szCs w:val="28"/>
        </w:rPr>
        <w:t xml:space="preserve"> </w:t>
      </w:r>
      <w:r w:rsidR="00A807AB">
        <w:rPr>
          <w:rFonts w:ascii="Times New Roman" w:hAnsi="Times New Roman"/>
          <w:sz w:val="28"/>
          <w:szCs w:val="28"/>
        </w:rPr>
        <w:t>жилые дома усадебного типа и многоквартирные жилые дома секцио</w:t>
      </w:r>
      <w:r w:rsidR="00A807AB">
        <w:rPr>
          <w:rFonts w:ascii="Times New Roman" w:hAnsi="Times New Roman"/>
          <w:sz w:val="28"/>
          <w:szCs w:val="28"/>
        </w:rPr>
        <w:t>н</w:t>
      </w:r>
      <w:r w:rsidR="00A807AB">
        <w:rPr>
          <w:rFonts w:ascii="Times New Roman" w:hAnsi="Times New Roman"/>
          <w:sz w:val="28"/>
          <w:szCs w:val="28"/>
        </w:rPr>
        <w:t>ного типа</w:t>
      </w:r>
      <w:r>
        <w:rPr>
          <w:rFonts w:ascii="Times New Roman" w:hAnsi="Times New Roman"/>
          <w:sz w:val="28"/>
          <w:szCs w:val="28"/>
        </w:rPr>
        <w:t>,</w:t>
      </w:r>
    </w:p>
    <w:p w:rsidR="00CF6720" w:rsidRDefault="00CF6720" w:rsidP="00CF672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планируемый детский сад</w:t>
      </w:r>
      <w:r w:rsidR="007B58A8">
        <w:rPr>
          <w:rFonts w:ascii="Times New Roman" w:hAnsi="Times New Roman"/>
          <w:sz w:val="28"/>
          <w:szCs w:val="28"/>
        </w:rPr>
        <w:t>,</w:t>
      </w:r>
    </w:p>
    <w:p w:rsidR="007B58A8" w:rsidRDefault="007B58A8" w:rsidP="007B58A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административное здание,</w:t>
      </w:r>
    </w:p>
    <w:p w:rsidR="00CF6720" w:rsidRDefault="007B58A8" w:rsidP="007B58A8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торговый центр, дом культуры, п</w:t>
      </w:r>
      <w:r w:rsidRPr="007B58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едприятие общественного питания, культовый объект, п</w:t>
      </w:r>
      <w:r w:rsidRPr="007B58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едприятие бытового обслуживания, пожарное депо на 1 машину, ж</w:t>
      </w:r>
      <w:r w:rsidRPr="007B58A8">
        <w:rPr>
          <w:rFonts w:ascii="Times New Roman" w:hAnsi="Times New Roman"/>
          <w:sz w:val="28"/>
          <w:szCs w:val="28"/>
        </w:rPr>
        <w:t>илой сектор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60DD" w:rsidRPr="00944355" w:rsidRDefault="002E60DD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2.3. Описание существующих и перспективных зон действия индив</w:t>
      </w:r>
      <w:r w:rsidRPr="00944355">
        <w:rPr>
          <w:rFonts w:ascii="Times New Roman" w:hAnsi="Times New Roman"/>
          <w:b/>
          <w:sz w:val="28"/>
          <w:szCs w:val="28"/>
        </w:rPr>
        <w:t>и</w:t>
      </w:r>
      <w:r w:rsidRPr="00944355">
        <w:rPr>
          <w:rFonts w:ascii="Times New Roman" w:hAnsi="Times New Roman"/>
          <w:b/>
          <w:sz w:val="28"/>
          <w:szCs w:val="28"/>
        </w:rPr>
        <w:t>дуальных источников тепловой энергии</w:t>
      </w:r>
    </w:p>
    <w:p w:rsidR="00BF27BD" w:rsidRPr="00944355" w:rsidRDefault="00BF27BD" w:rsidP="0000574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Центральным отоплением и горячим водоснабжением в п. Калининский обеспечиваются объекты социальной сферы, административно-общественные здания, производственная сфера, малоэтажные жилые дома и часть жилых д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мов усадебной застройки. Значительная часть жилого фонда  отапливается от индивидуальных котлов  и печей. Основной вид топлива – каменный уголь.</w:t>
      </w:r>
      <w:r w:rsidR="006571A9">
        <w:rPr>
          <w:rFonts w:ascii="Times New Roman" w:hAnsi="Times New Roman"/>
          <w:sz w:val="28"/>
          <w:szCs w:val="28"/>
        </w:rPr>
        <w:t xml:space="preserve"> </w:t>
      </w:r>
    </w:p>
    <w:p w:rsidR="00F82A3C" w:rsidRDefault="00F82A3C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241" w:rsidRDefault="0000574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8</w:t>
      </w:r>
      <w:r w:rsidR="00B401BA" w:rsidRPr="00944355">
        <w:rPr>
          <w:rFonts w:ascii="Times New Roman" w:hAnsi="Times New Roman"/>
          <w:sz w:val="28"/>
          <w:szCs w:val="28"/>
        </w:rPr>
        <w:t xml:space="preserve"> указаны следующие технические характеристики технолог</w:t>
      </w:r>
      <w:r w:rsidR="00B401BA" w:rsidRPr="00944355">
        <w:rPr>
          <w:rFonts w:ascii="Times New Roman" w:hAnsi="Times New Roman"/>
          <w:sz w:val="28"/>
          <w:szCs w:val="28"/>
        </w:rPr>
        <w:t>и</w:t>
      </w:r>
      <w:r w:rsidR="00B401BA" w:rsidRPr="00944355">
        <w:rPr>
          <w:rFonts w:ascii="Times New Roman" w:hAnsi="Times New Roman"/>
          <w:sz w:val="28"/>
          <w:szCs w:val="28"/>
        </w:rPr>
        <w:t>ческого оборудования.</w:t>
      </w:r>
    </w:p>
    <w:p w:rsidR="00F82A3C" w:rsidRDefault="00F82A3C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D1" w:rsidRPr="00944355" w:rsidRDefault="005E36D1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 Технические характеристики оборудования.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2693"/>
        <w:gridCol w:w="2552"/>
      </w:tblGrid>
      <w:tr w:rsidR="00192E9F" w:rsidRPr="00005745">
        <w:tc>
          <w:tcPr>
            <w:tcW w:w="1809" w:type="dxa"/>
          </w:tcPr>
          <w:p w:rsidR="00192E9F" w:rsidRPr="00005745" w:rsidRDefault="00192E9F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следования</w:t>
            </w:r>
          </w:p>
        </w:tc>
        <w:tc>
          <w:tcPr>
            <w:tcW w:w="2410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693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552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</w:tr>
      <w:tr w:rsidR="00192E9F" w:rsidRPr="00005745">
        <w:tc>
          <w:tcPr>
            <w:tcW w:w="1809" w:type="dxa"/>
          </w:tcPr>
          <w:p w:rsidR="00192E9F" w:rsidRPr="00005745" w:rsidRDefault="00192E9F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410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Котел 1 </w:t>
            </w:r>
          </w:p>
        </w:tc>
        <w:tc>
          <w:tcPr>
            <w:tcW w:w="2693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Котел 2 </w:t>
            </w:r>
          </w:p>
        </w:tc>
        <w:tc>
          <w:tcPr>
            <w:tcW w:w="2552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Котел 3 </w:t>
            </w:r>
          </w:p>
        </w:tc>
      </w:tr>
      <w:tr w:rsidR="005E36D1" w:rsidRPr="00005745" w:rsidTr="0013562A">
        <w:tc>
          <w:tcPr>
            <w:tcW w:w="1809" w:type="dxa"/>
          </w:tcPr>
          <w:p w:rsidR="005E36D1" w:rsidRPr="00005745" w:rsidRDefault="005E36D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2410" w:type="dxa"/>
            <w:shd w:val="clear" w:color="auto" w:fill="auto"/>
          </w:tcPr>
          <w:p w:rsidR="005E36D1" w:rsidRPr="00005745" w:rsidRDefault="005E36D1" w:rsidP="002471D7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КВм-2,5 ТЛПХ 2.5 </w:t>
            </w:r>
            <w:r>
              <w:rPr>
                <w:rFonts w:ascii="Times New Roman" w:hAnsi="Times New Roman"/>
                <w:sz w:val="20"/>
                <w:szCs w:val="20"/>
              </w:rPr>
              <w:t>мВт/час, расход топлива 218,66  килограмм условного топлива (далее по тексту кг у.т.)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ленточные колосники.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6,35 Т.У.Т.</w:t>
            </w:r>
          </w:p>
        </w:tc>
        <w:tc>
          <w:tcPr>
            <w:tcW w:w="2693" w:type="dxa"/>
            <w:shd w:val="clear" w:color="auto" w:fill="auto"/>
          </w:tcPr>
          <w:p w:rsidR="005E36D1" w:rsidRPr="00005745" w:rsidRDefault="005E36D1" w:rsidP="002471D7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КВм-2,5 ТЛПХ 2.5 мВт/час, расход топлива 21</w:t>
            </w:r>
            <w:r>
              <w:rPr>
                <w:rFonts w:ascii="Times New Roman" w:hAnsi="Times New Roman"/>
                <w:sz w:val="20"/>
                <w:szCs w:val="20"/>
              </w:rPr>
              <w:t>8,66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кгу.т./Гкал.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ленточные к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лосники. В сутки </w:t>
            </w:r>
            <w:r>
              <w:rPr>
                <w:rFonts w:ascii="Times New Roman" w:hAnsi="Times New Roman"/>
                <w:sz w:val="20"/>
                <w:szCs w:val="20"/>
              </w:rPr>
              <w:t>6,35 Т.У.Т</w:t>
            </w:r>
          </w:p>
        </w:tc>
        <w:tc>
          <w:tcPr>
            <w:tcW w:w="2552" w:type="dxa"/>
            <w:shd w:val="clear" w:color="auto" w:fill="auto"/>
          </w:tcPr>
          <w:p w:rsidR="005E36D1" w:rsidRPr="00005745" w:rsidRDefault="005E36D1" w:rsidP="002471D7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КВм-2,5 ТЛПХ 2.5 мВт/час,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механическая топка расход топлива 2</w:t>
            </w:r>
            <w:r>
              <w:rPr>
                <w:rFonts w:ascii="Times New Roman" w:hAnsi="Times New Roman"/>
                <w:sz w:val="20"/>
                <w:szCs w:val="20"/>
              </w:rPr>
              <w:t>18,66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кгу.т./Гкал.. В су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т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r>
              <w:rPr>
                <w:rFonts w:ascii="Times New Roman" w:hAnsi="Times New Roman"/>
                <w:sz w:val="20"/>
                <w:szCs w:val="20"/>
              </w:rPr>
              <w:t>6,35 Т.У.Т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ленточные колосники</w:t>
            </w:r>
          </w:p>
        </w:tc>
      </w:tr>
      <w:tr w:rsidR="00192E9F" w:rsidRPr="00005745">
        <w:tc>
          <w:tcPr>
            <w:tcW w:w="1809" w:type="dxa"/>
          </w:tcPr>
          <w:p w:rsidR="00192E9F" w:rsidRPr="00005745" w:rsidRDefault="00192E9F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последнего капитального р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монта,</w:t>
            </w:r>
            <w:r w:rsidR="000C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струкции, ввода в эксплуатацию.</w:t>
            </w:r>
          </w:p>
        </w:tc>
        <w:tc>
          <w:tcPr>
            <w:tcW w:w="2410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2007</w:t>
            </w:r>
            <w:r w:rsidR="000C024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2007</w:t>
            </w:r>
            <w:r w:rsidR="000C024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2007</w:t>
            </w:r>
            <w:r w:rsidR="000C024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C024C" w:rsidRPr="00005745">
        <w:tc>
          <w:tcPr>
            <w:tcW w:w="1809" w:type="dxa"/>
          </w:tcPr>
          <w:p w:rsidR="000C024C" w:rsidRPr="00005745" w:rsidRDefault="000C024C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с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стояние</w:t>
            </w:r>
          </w:p>
        </w:tc>
        <w:tc>
          <w:tcPr>
            <w:tcW w:w="2410" w:type="dxa"/>
          </w:tcPr>
          <w:p w:rsidR="000C024C" w:rsidRPr="00005745" w:rsidRDefault="000C024C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693" w:type="dxa"/>
          </w:tcPr>
          <w:p w:rsidR="000C024C" w:rsidRPr="00005745" w:rsidRDefault="000C024C" w:rsidP="00BB7A56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552" w:type="dxa"/>
          </w:tcPr>
          <w:p w:rsidR="000C024C" w:rsidRPr="00005745" w:rsidRDefault="000C024C" w:rsidP="00BB7A56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192E9F" w:rsidRPr="00005745">
        <w:tc>
          <w:tcPr>
            <w:tcW w:w="1809" w:type="dxa"/>
          </w:tcPr>
          <w:p w:rsidR="00192E9F" w:rsidRPr="00005745" w:rsidRDefault="00192E9F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и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 %</w:t>
            </w:r>
          </w:p>
        </w:tc>
        <w:tc>
          <w:tcPr>
            <w:tcW w:w="2410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92E9F" w:rsidRPr="00005745">
        <w:tc>
          <w:tcPr>
            <w:tcW w:w="1809" w:type="dxa"/>
          </w:tcPr>
          <w:p w:rsidR="00192E9F" w:rsidRPr="00005745" w:rsidRDefault="00192E9F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п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 %</w:t>
            </w:r>
          </w:p>
        </w:tc>
        <w:tc>
          <w:tcPr>
            <w:tcW w:w="2410" w:type="dxa"/>
          </w:tcPr>
          <w:p w:rsidR="00192E9F" w:rsidRPr="00005745" w:rsidRDefault="00F61E3A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2693" w:type="dxa"/>
          </w:tcPr>
          <w:p w:rsidR="00192E9F" w:rsidRPr="00005745" w:rsidRDefault="00F61E3A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2552" w:type="dxa"/>
          </w:tcPr>
          <w:p w:rsidR="00192E9F" w:rsidRPr="00005745" w:rsidRDefault="00F61E3A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192E9F" w:rsidRPr="00005745">
        <w:tc>
          <w:tcPr>
            <w:tcW w:w="1809" w:type="dxa"/>
          </w:tcPr>
          <w:p w:rsidR="00192E9F" w:rsidRPr="00005745" w:rsidRDefault="00192E9F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КПД%</w:t>
            </w:r>
          </w:p>
        </w:tc>
        <w:tc>
          <w:tcPr>
            <w:tcW w:w="2410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</w:tcPr>
          <w:p w:rsidR="00192E9F" w:rsidRPr="00005745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192E9F" w:rsidRPr="00005745">
        <w:tc>
          <w:tcPr>
            <w:tcW w:w="1809" w:type="dxa"/>
          </w:tcPr>
          <w:p w:rsidR="00192E9F" w:rsidRPr="00005745" w:rsidRDefault="00192E9F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Возможный срок эксплуатации</w:t>
            </w:r>
          </w:p>
        </w:tc>
        <w:tc>
          <w:tcPr>
            <w:tcW w:w="2410" w:type="dxa"/>
          </w:tcPr>
          <w:p w:rsidR="00192E9F" w:rsidRPr="00F61E3A" w:rsidRDefault="00F61E3A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2E9F" w:rsidRPr="0000574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max)</w:t>
            </w:r>
          </w:p>
        </w:tc>
        <w:tc>
          <w:tcPr>
            <w:tcW w:w="2693" w:type="dxa"/>
          </w:tcPr>
          <w:p w:rsidR="00192E9F" w:rsidRPr="00F61E3A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 года</w:t>
            </w:r>
            <w:r w:rsidR="00F61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61E3A">
              <w:rPr>
                <w:rFonts w:ascii="Times New Roman" w:hAnsi="Times New Roman"/>
                <w:sz w:val="20"/>
                <w:szCs w:val="20"/>
              </w:rPr>
              <w:t>(</w:t>
            </w:r>
            <w:r w:rsidR="00F61E3A">
              <w:rPr>
                <w:rFonts w:ascii="Times New Roman" w:hAnsi="Times New Roman"/>
                <w:sz w:val="20"/>
                <w:szCs w:val="20"/>
                <w:lang w:val="en-US"/>
              </w:rPr>
              <w:t>max)</w:t>
            </w:r>
          </w:p>
        </w:tc>
        <w:tc>
          <w:tcPr>
            <w:tcW w:w="2552" w:type="dxa"/>
          </w:tcPr>
          <w:p w:rsidR="00192E9F" w:rsidRPr="00F61E3A" w:rsidRDefault="00192E9F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 года</w:t>
            </w:r>
            <w:r w:rsidR="00F61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61E3A">
              <w:rPr>
                <w:rFonts w:ascii="Times New Roman" w:hAnsi="Times New Roman"/>
                <w:sz w:val="20"/>
                <w:szCs w:val="20"/>
              </w:rPr>
              <w:t>(</w:t>
            </w:r>
            <w:r w:rsidR="00F61E3A">
              <w:rPr>
                <w:rFonts w:ascii="Times New Roman" w:hAnsi="Times New Roman"/>
                <w:sz w:val="20"/>
                <w:szCs w:val="20"/>
                <w:lang w:val="en-US"/>
              </w:rPr>
              <w:t>max)</w:t>
            </w:r>
          </w:p>
        </w:tc>
      </w:tr>
      <w:tr w:rsidR="00F61E3A" w:rsidRPr="00005745">
        <w:tc>
          <w:tcPr>
            <w:tcW w:w="1809" w:type="dxa"/>
          </w:tcPr>
          <w:p w:rsidR="00F61E3A" w:rsidRPr="00005745" w:rsidRDefault="00F61E3A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мероприятие (р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монт, реко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струкция замена) дата</w:t>
            </w:r>
          </w:p>
        </w:tc>
        <w:tc>
          <w:tcPr>
            <w:tcW w:w="2410" w:type="dxa"/>
          </w:tcPr>
          <w:p w:rsidR="00F61E3A" w:rsidRPr="00005745" w:rsidRDefault="00F61E3A" w:rsidP="000C024C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котла в 201</w:t>
            </w:r>
            <w:r>
              <w:rPr>
                <w:rFonts w:ascii="Times New Roman" w:hAnsi="Times New Roman"/>
                <w:sz w:val="20"/>
                <w:szCs w:val="20"/>
              </w:rPr>
              <w:t>9 год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61E3A" w:rsidRPr="00005745" w:rsidRDefault="00F61E3A" w:rsidP="00F127A8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котла в 201</w:t>
            </w:r>
            <w:r>
              <w:rPr>
                <w:rFonts w:ascii="Times New Roman" w:hAnsi="Times New Roman"/>
                <w:sz w:val="20"/>
                <w:szCs w:val="20"/>
              </w:rPr>
              <w:t>9 год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F61E3A" w:rsidRPr="00005745" w:rsidRDefault="00F61E3A" w:rsidP="00F127A8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котла в 201</w:t>
            </w:r>
            <w:r>
              <w:rPr>
                <w:rFonts w:ascii="Times New Roman" w:hAnsi="Times New Roman"/>
                <w:sz w:val="20"/>
                <w:szCs w:val="20"/>
              </w:rPr>
              <w:t>9 год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53B4" w:rsidRPr="00005745" w:rsidTr="00F127A8">
        <w:trPr>
          <w:trHeight w:val="388"/>
        </w:trPr>
        <w:tc>
          <w:tcPr>
            <w:tcW w:w="1809" w:type="dxa"/>
          </w:tcPr>
          <w:p w:rsidR="009653B4" w:rsidRPr="00005745" w:rsidRDefault="009653B4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2410" w:type="dxa"/>
            <w:vAlign w:val="center"/>
          </w:tcPr>
          <w:p w:rsidR="009653B4" w:rsidRPr="00E95570" w:rsidRDefault="009653B4" w:rsidP="009653B4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эксплуат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и морального изн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са. </w:t>
            </w:r>
          </w:p>
        </w:tc>
        <w:tc>
          <w:tcPr>
            <w:tcW w:w="2693" w:type="dxa"/>
            <w:vAlign w:val="center"/>
          </w:tcPr>
          <w:p w:rsidR="009653B4" w:rsidRPr="00E95570" w:rsidRDefault="009653B4" w:rsidP="00F127A8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эксплуат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и морального изн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са. </w:t>
            </w:r>
          </w:p>
        </w:tc>
        <w:tc>
          <w:tcPr>
            <w:tcW w:w="2552" w:type="dxa"/>
            <w:vAlign w:val="center"/>
          </w:tcPr>
          <w:p w:rsidR="009653B4" w:rsidRPr="00E95570" w:rsidRDefault="009653B4" w:rsidP="00F127A8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эксплуат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и морального изн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са. </w:t>
            </w:r>
          </w:p>
        </w:tc>
      </w:tr>
    </w:tbl>
    <w:p w:rsidR="00062EFA" w:rsidRDefault="00062EF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1A9" w:rsidRDefault="006571A9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условиях, когда в пос.Калининском котельная в основном предназнач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лась для обслуживания многоэтажного жилого фона и объектов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и социального назначения, возможности ее полностью устраивали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требителей тепла. В современных условиях расширения инфраструктуры пос.Калининский, продолжающемся индивидуальном жилищном строительства по типу усадебной застройки и в целях качественного обеспечения потребит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услугами ЖКХ - теплоснабжением и горячей водой, настоятельно требуе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реконструкция котельной и </w:t>
      </w:r>
      <w:r w:rsidR="008D33C0">
        <w:rPr>
          <w:rFonts w:ascii="Times New Roman" w:hAnsi="Times New Roman"/>
          <w:sz w:val="28"/>
          <w:szCs w:val="28"/>
        </w:rPr>
        <w:t xml:space="preserve">замена части </w:t>
      </w:r>
      <w:r>
        <w:rPr>
          <w:rFonts w:ascii="Times New Roman" w:hAnsi="Times New Roman"/>
          <w:sz w:val="28"/>
          <w:szCs w:val="28"/>
        </w:rPr>
        <w:t>котельн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оборудования.</w:t>
      </w:r>
    </w:p>
    <w:p w:rsidR="006571A9" w:rsidRDefault="006571A9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241" w:rsidRDefault="00192E9F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Таблица 9</w:t>
      </w:r>
      <w:r w:rsidR="00B401BA" w:rsidRPr="00944355">
        <w:rPr>
          <w:rFonts w:ascii="Times New Roman" w:hAnsi="Times New Roman"/>
          <w:sz w:val="28"/>
          <w:szCs w:val="28"/>
        </w:rPr>
        <w:t xml:space="preserve"> </w:t>
      </w:r>
      <w:r w:rsidR="009653B4">
        <w:rPr>
          <w:rFonts w:ascii="Times New Roman" w:hAnsi="Times New Roman"/>
          <w:sz w:val="28"/>
          <w:szCs w:val="28"/>
        </w:rPr>
        <w:t>Сведения о котельной</w:t>
      </w:r>
    </w:p>
    <w:p w:rsidR="00062EFA" w:rsidRPr="009653B4" w:rsidRDefault="00062EF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144"/>
        <w:gridCol w:w="3118"/>
        <w:gridCol w:w="3402"/>
      </w:tblGrid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118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</w:tr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118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3402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</w:tr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3118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30х10х6,8 Стены из </w:t>
            </w:r>
            <w:r w:rsidR="000C024C">
              <w:rPr>
                <w:rFonts w:ascii="Times New Roman" w:hAnsi="Times New Roman"/>
                <w:sz w:val="20"/>
                <w:szCs w:val="20"/>
              </w:rPr>
              <w:t>железобет</w:t>
            </w:r>
            <w:r w:rsidR="000C024C">
              <w:rPr>
                <w:rFonts w:ascii="Times New Roman" w:hAnsi="Times New Roman"/>
                <w:sz w:val="20"/>
                <w:szCs w:val="20"/>
              </w:rPr>
              <w:t>о</w:t>
            </w:r>
            <w:r w:rsidR="000C024C">
              <w:rPr>
                <w:rFonts w:ascii="Times New Roman" w:hAnsi="Times New Roman"/>
                <w:sz w:val="20"/>
                <w:szCs w:val="20"/>
              </w:rPr>
              <w:t xml:space="preserve">на и кирпича, кровля скатная асбестоцементные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листы, угол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ь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ный склад закрытый</w:t>
            </w:r>
          </w:p>
        </w:tc>
        <w:tc>
          <w:tcPr>
            <w:tcW w:w="3402" w:type="dxa"/>
            <w:vAlign w:val="center"/>
          </w:tcPr>
          <w:p w:rsidR="00192E9F" w:rsidRPr="00005745" w:rsidRDefault="000C024C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Кирпичная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="00192E9F" w:rsidRPr="00005745">
                <w:rPr>
                  <w:rFonts w:ascii="Times New Roman" w:hAnsi="Times New Roman"/>
                  <w:sz w:val="20"/>
                  <w:szCs w:val="20"/>
                </w:rPr>
                <w:t>28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метров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(далее по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сту - м)</w:t>
            </w:r>
            <w:r w:rsidR="00192E9F" w:rsidRPr="00005745">
              <w:rPr>
                <w:rFonts w:ascii="Times New Roman" w:hAnsi="Times New Roman"/>
                <w:sz w:val="20"/>
                <w:szCs w:val="20"/>
              </w:rPr>
              <w:t xml:space="preserve">, Труба из кирпича диаметр устья </w:t>
            </w:r>
            <w:smartTag w:uri="urn:schemas-microsoft-com:office:smarttags" w:element="metricconverter">
              <w:smartTagPr>
                <w:attr w:name="ProductID" w:val="4 м"/>
              </w:smartTagPr>
              <w:r w:rsidR="00192E9F" w:rsidRPr="00005745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92E9F" w:rsidRPr="00005745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</w:p>
        </w:tc>
      </w:tr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последнего к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питального ремонта, реко</w:t>
            </w:r>
            <w:r w:rsidR="000C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нструкции, ввода в эксплуатацию, год</w:t>
            </w:r>
          </w:p>
        </w:tc>
        <w:tc>
          <w:tcPr>
            <w:tcW w:w="3118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402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024C" w:rsidRPr="00005745">
        <w:tc>
          <w:tcPr>
            <w:tcW w:w="516" w:type="dxa"/>
            <w:vAlign w:val="center"/>
          </w:tcPr>
          <w:p w:rsidR="000C024C" w:rsidRPr="00005745" w:rsidRDefault="000C024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dxa"/>
            <w:vAlign w:val="center"/>
          </w:tcPr>
          <w:p w:rsidR="000C024C" w:rsidRPr="00005745" w:rsidRDefault="000C024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состо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118" w:type="dxa"/>
          </w:tcPr>
          <w:p w:rsidR="000C024C" w:rsidRPr="00005745" w:rsidRDefault="000C024C" w:rsidP="00BB7A56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402" w:type="dxa"/>
          </w:tcPr>
          <w:p w:rsidR="000C024C" w:rsidRPr="00005745" w:rsidRDefault="000C024C" w:rsidP="00BB7A56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износ %</w:t>
            </w:r>
          </w:p>
        </w:tc>
        <w:tc>
          <w:tcPr>
            <w:tcW w:w="3118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потери %</w:t>
            </w:r>
          </w:p>
        </w:tc>
        <w:tc>
          <w:tcPr>
            <w:tcW w:w="3118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Не определено</w:t>
            </w:r>
          </w:p>
        </w:tc>
        <w:tc>
          <w:tcPr>
            <w:tcW w:w="3402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Не определено</w:t>
            </w:r>
          </w:p>
        </w:tc>
      </w:tr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КПД%</w:t>
            </w:r>
          </w:p>
        </w:tc>
        <w:tc>
          <w:tcPr>
            <w:tcW w:w="3118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Не определено</w:t>
            </w:r>
          </w:p>
        </w:tc>
        <w:tc>
          <w:tcPr>
            <w:tcW w:w="3402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Возможный срок эк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плуатации</w:t>
            </w:r>
          </w:p>
        </w:tc>
        <w:tc>
          <w:tcPr>
            <w:tcW w:w="3118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5лет</w:t>
            </w:r>
          </w:p>
        </w:tc>
        <w:tc>
          <w:tcPr>
            <w:tcW w:w="3402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0C024C" w:rsidRPr="00005745">
        <w:tc>
          <w:tcPr>
            <w:tcW w:w="516" w:type="dxa"/>
            <w:vAlign w:val="center"/>
          </w:tcPr>
          <w:p w:rsidR="000C024C" w:rsidRPr="00005745" w:rsidRDefault="000C024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4" w:type="dxa"/>
            <w:vAlign w:val="center"/>
          </w:tcPr>
          <w:p w:rsidR="000C024C" w:rsidRPr="00005745" w:rsidRDefault="000C024C" w:rsidP="000C024C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(ремонт, р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конструкция замена)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8" w:type="dxa"/>
            <w:vAlign w:val="center"/>
          </w:tcPr>
          <w:p w:rsidR="000C024C" w:rsidRPr="00005745" w:rsidRDefault="000C024C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Ремонт 2021</w:t>
            </w:r>
          </w:p>
        </w:tc>
        <w:tc>
          <w:tcPr>
            <w:tcW w:w="3402" w:type="dxa"/>
          </w:tcPr>
          <w:p w:rsidR="00002208" w:rsidRDefault="00002208" w:rsidP="00BB7A56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C024C" w:rsidRPr="00005745" w:rsidRDefault="009653B4" w:rsidP="00BB7A56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C024C" w:rsidRPr="000C024C">
              <w:rPr>
                <w:rFonts w:ascii="Times New Roman" w:hAnsi="Times New Roman"/>
                <w:sz w:val="20"/>
                <w:szCs w:val="20"/>
              </w:rPr>
              <w:t xml:space="preserve">емонт  </w:t>
            </w:r>
            <w:r w:rsidR="00062EF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192E9F" w:rsidRPr="00005745"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3118" w:type="dxa"/>
            <w:vAlign w:val="center"/>
          </w:tcPr>
          <w:p w:rsidR="00192E9F" w:rsidRPr="00005745" w:rsidRDefault="009653B4" w:rsidP="00062EF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Угольный склад позволяе</w:t>
            </w:r>
            <w:r w:rsidR="00062EFA">
              <w:rPr>
                <w:rFonts w:ascii="Times New Roman" w:hAnsi="Times New Roman"/>
                <w:sz w:val="20"/>
                <w:szCs w:val="20"/>
              </w:rPr>
              <w:t xml:space="preserve">т укрыть </w:t>
            </w:r>
            <w:r>
              <w:rPr>
                <w:rFonts w:ascii="Times New Roman" w:hAnsi="Times New Roman"/>
                <w:sz w:val="20"/>
                <w:szCs w:val="20"/>
              </w:rPr>
              <w:t>от солнечных лучей и оса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ков котельное топливо от разложения и выветривания, по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воляя сохр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нить</w:t>
            </w:r>
            <w:r w:rsidR="00062EFA">
              <w:rPr>
                <w:rFonts w:ascii="Times New Roman" w:hAnsi="Times New Roman"/>
                <w:sz w:val="20"/>
                <w:szCs w:val="20"/>
              </w:rPr>
              <w:t xml:space="preserve"> калорийность углей не превышающих нормы естестве</w:t>
            </w:r>
            <w:r w:rsidR="00062EFA">
              <w:rPr>
                <w:rFonts w:ascii="Times New Roman" w:hAnsi="Times New Roman"/>
                <w:sz w:val="20"/>
                <w:szCs w:val="20"/>
              </w:rPr>
              <w:t>н</w:t>
            </w:r>
            <w:r w:rsidR="00062EFA">
              <w:rPr>
                <w:rFonts w:ascii="Times New Roman" w:hAnsi="Times New Roman"/>
                <w:sz w:val="20"/>
                <w:szCs w:val="20"/>
              </w:rPr>
              <w:t>ной убыли.</w:t>
            </w:r>
          </w:p>
        </w:tc>
        <w:tc>
          <w:tcPr>
            <w:tcW w:w="3402" w:type="dxa"/>
            <w:vAlign w:val="center"/>
          </w:tcPr>
          <w:p w:rsidR="00192E9F" w:rsidRPr="00005745" w:rsidRDefault="00062EFA" w:rsidP="00062EFA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дымовой трубы позволяет эффективно отводить от населенн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пункта газовые отходы от перер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ботки энергетических ресурсов.</w:t>
            </w:r>
          </w:p>
        </w:tc>
      </w:tr>
      <w:tr w:rsidR="00192E9F" w:rsidRPr="00005745">
        <w:trPr>
          <w:trHeight w:val="682"/>
        </w:trPr>
        <w:tc>
          <w:tcPr>
            <w:tcW w:w="516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vAlign w:val="center"/>
          </w:tcPr>
          <w:p w:rsidR="00192E9F" w:rsidRPr="00005745" w:rsidRDefault="00192E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3118" w:type="dxa"/>
          </w:tcPr>
          <w:p w:rsidR="00192E9F" w:rsidRPr="00005745" w:rsidRDefault="00192E9F" w:rsidP="000C024C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Допускается дальнейшая безав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а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рийная и безопасная эксплуат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а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ция здания котель</w:t>
            </w:r>
            <w:r w:rsidR="000C024C">
              <w:rPr>
                <w:rFonts w:ascii="Times New Roman" w:hAnsi="Times New Roman"/>
                <w:sz w:val="20"/>
                <w:szCs w:val="20"/>
              </w:rPr>
              <w:t>ной. Следу</w:t>
            </w:r>
            <w:r w:rsidR="000C024C">
              <w:rPr>
                <w:rFonts w:ascii="Times New Roman" w:hAnsi="Times New Roman"/>
                <w:sz w:val="20"/>
                <w:szCs w:val="20"/>
              </w:rPr>
              <w:t>ю</w:t>
            </w:r>
            <w:r w:rsidR="000C024C">
              <w:rPr>
                <w:rFonts w:ascii="Times New Roman" w:hAnsi="Times New Roman"/>
                <w:sz w:val="20"/>
                <w:szCs w:val="20"/>
              </w:rPr>
              <w:t>щий срок проведения технич</w:t>
            </w:r>
            <w:r w:rsidR="000C024C">
              <w:rPr>
                <w:rFonts w:ascii="Times New Roman" w:hAnsi="Times New Roman"/>
                <w:sz w:val="20"/>
                <w:szCs w:val="20"/>
              </w:rPr>
              <w:t>е</w:t>
            </w:r>
            <w:r w:rsidR="000C024C">
              <w:rPr>
                <w:rFonts w:ascii="Times New Roman" w:hAnsi="Times New Roman"/>
                <w:sz w:val="20"/>
                <w:szCs w:val="20"/>
              </w:rPr>
              <w:t>ского обследования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не позднее 2021 года.</w:t>
            </w:r>
          </w:p>
        </w:tc>
        <w:tc>
          <w:tcPr>
            <w:tcW w:w="3402" w:type="dxa"/>
            <w:vAlign w:val="center"/>
          </w:tcPr>
          <w:p w:rsidR="00192E9F" w:rsidRPr="00005745" w:rsidRDefault="00192E9F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Допускается дальнейшая безавари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й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ная и безопасная эксплуатация д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ы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мовой трубы. Следующий срок пр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ведения </w:t>
            </w:r>
            <w:r w:rsidR="000C024C" w:rsidRPr="000C024C">
              <w:rPr>
                <w:rFonts w:ascii="Times New Roman" w:hAnsi="Times New Roman"/>
                <w:sz w:val="20"/>
                <w:szCs w:val="20"/>
              </w:rPr>
              <w:t>технического обследования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не позднее 2021 года.</w:t>
            </w:r>
          </w:p>
        </w:tc>
      </w:tr>
    </w:tbl>
    <w:p w:rsidR="00067737" w:rsidRDefault="00067737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A4FD1" w:rsidRPr="004A4FD1" w:rsidRDefault="004A4FD1" w:rsidP="004A4F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4FD1">
        <w:rPr>
          <w:rFonts w:ascii="Times New Roman" w:hAnsi="Times New Roman"/>
          <w:sz w:val="28"/>
          <w:szCs w:val="28"/>
        </w:rPr>
        <w:t>Перспективной зоной действия источника теплоснабжения в п</w:t>
      </w:r>
      <w:r w:rsidR="000C024C">
        <w:rPr>
          <w:rFonts w:ascii="Times New Roman" w:hAnsi="Times New Roman"/>
          <w:sz w:val="28"/>
          <w:szCs w:val="28"/>
        </w:rPr>
        <w:t xml:space="preserve">. </w:t>
      </w:r>
      <w:r w:rsidRPr="004A4FD1">
        <w:rPr>
          <w:rFonts w:ascii="Times New Roman" w:hAnsi="Times New Roman"/>
          <w:sz w:val="28"/>
          <w:szCs w:val="28"/>
        </w:rPr>
        <w:t>Калини</w:t>
      </w:r>
      <w:r w:rsidRPr="004A4FD1">
        <w:rPr>
          <w:rFonts w:ascii="Times New Roman" w:hAnsi="Times New Roman"/>
          <w:sz w:val="28"/>
          <w:szCs w:val="28"/>
        </w:rPr>
        <w:t>н</w:t>
      </w:r>
      <w:r w:rsidRPr="004A4FD1">
        <w:rPr>
          <w:rFonts w:ascii="Times New Roman" w:hAnsi="Times New Roman"/>
          <w:sz w:val="28"/>
          <w:szCs w:val="28"/>
        </w:rPr>
        <w:t xml:space="preserve">ский является зона планируемой котельной в новом жилом микрорайоне. </w:t>
      </w:r>
    </w:p>
    <w:p w:rsidR="00C30A2C" w:rsidRDefault="004A4FD1" w:rsidP="000F2E5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4FD1">
        <w:rPr>
          <w:rFonts w:ascii="Times New Roman" w:hAnsi="Times New Roman"/>
          <w:sz w:val="28"/>
          <w:szCs w:val="28"/>
        </w:rPr>
        <w:t>Перспективной зоной действия источника ограничено зоной жилой з</w:t>
      </w:r>
      <w:r w:rsidRPr="004A4FD1">
        <w:rPr>
          <w:rFonts w:ascii="Times New Roman" w:hAnsi="Times New Roman"/>
          <w:sz w:val="28"/>
          <w:szCs w:val="28"/>
        </w:rPr>
        <w:t>а</w:t>
      </w:r>
      <w:r w:rsidRPr="004A4FD1">
        <w:rPr>
          <w:rFonts w:ascii="Times New Roman" w:hAnsi="Times New Roman"/>
          <w:sz w:val="28"/>
          <w:szCs w:val="28"/>
        </w:rPr>
        <w:t xml:space="preserve">стройки, где планируются жилые дома усадебного типа и многоквартирные жилые дома секционного типа (№№ 33, 34 на </w:t>
      </w:r>
      <w:r w:rsidR="000F2E5C">
        <w:rPr>
          <w:rFonts w:ascii="Times New Roman" w:hAnsi="Times New Roman"/>
          <w:sz w:val="28"/>
          <w:szCs w:val="28"/>
        </w:rPr>
        <w:t>рисунке № 2</w:t>
      </w:r>
      <w:r w:rsidRPr="004A4FD1">
        <w:rPr>
          <w:rFonts w:ascii="Times New Roman" w:hAnsi="Times New Roman"/>
          <w:sz w:val="28"/>
          <w:szCs w:val="28"/>
        </w:rPr>
        <w:t xml:space="preserve"> настоящей Схеме).</w:t>
      </w:r>
    </w:p>
    <w:p w:rsidR="00002208" w:rsidRDefault="00002208" w:rsidP="000F2E5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5C" w:rsidRDefault="000F2E5C" w:rsidP="000F2E5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№ 2 Описание перспективных зон действия источников тепловой энергии </w:t>
      </w:r>
    </w:p>
    <w:p w:rsidR="000F2E5C" w:rsidRDefault="00CD6449" w:rsidP="000F2E5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3466465"/>
            <wp:effectExtent l="19050" t="0" r="0" b="0"/>
            <wp:docPr id="2" name="Рисунок 2" descr="Калининский карта теп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ининский карта тепл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67" w:rsidRPr="00944355" w:rsidRDefault="00AA70B6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2.4. Перспективные балансы тепловой мощности и тепловой нагру</w:t>
      </w:r>
      <w:r w:rsidRPr="00944355">
        <w:rPr>
          <w:rFonts w:ascii="Times New Roman" w:hAnsi="Times New Roman"/>
          <w:b/>
          <w:sz w:val="28"/>
          <w:szCs w:val="28"/>
        </w:rPr>
        <w:t>з</w:t>
      </w:r>
      <w:r w:rsidRPr="00944355">
        <w:rPr>
          <w:rFonts w:ascii="Times New Roman" w:hAnsi="Times New Roman"/>
          <w:b/>
          <w:sz w:val="28"/>
          <w:szCs w:val="28"/>
        </w:rPr>
        <w:t>ки в перспективных зонах действия источников тепловой энергии, в том числе работающих на единую</w:t>
      </w:r>
      <w:r w:rsidR="00667867" w:rsidRPr="00944355">
        <w:rPr>
          <w:rFonts w:ascii="Times New Roman" w:hAnsi="Times New Roman"/>
          <w:b/>
          <w:sz w:val="28"/>
          <w:szCs w:val="28"/>
        </w:rPr>
        <w:t xml:space="preserve"> тепловую сеть, на каждом этапе</w:t>
      </w:r>
    </w:p>
    <w:p w:rsidR="0040527C" w:rsidRPr="001D5CD5" w:rsidRDefault="0040527C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Балансы  тепловой  мощности  источника тепловой энергии и присоед</w:t>
      </w:r>
      <w:r w:rsidRPr="001D5CD5">
        <w:rPr>
          <w:rFonts w:ascii="Times New Roman" w:hAnsi="Times New Roman"/>
          <w:sz w:val="28"/>
          <w:szCs w:val="28"/>
        </w:rPr>
        <w:t>и</w:t>
      </w:r>
      <w:r w:rsidRPr="001D5CD5">
        <w:rPr>
          <w:rFonts w:ascii="Times New Roman" w:hAnsi="Times New Roman"/>
          <w:sz w:val="28"/>
          <w:szCs w:val="28"/>
        </w:rPr>
        <w:t>ненной тепловой нагрузки в  каждой   зоне   действия   источника тепловой энергии по каждому из выводов тепловой мощности источника тепловой эне</w:t>
      </w:r>
      <w:r w:rsidRPr="001D5CD5">
        <w:rPr>
          <w:rFonts w:ascii="Times New Roman" w:hAnsi="Times New Roman"/>
          <w:sz w:val="28"/>
          <w:szCs w:val="28"/>
        </w:rPr>
        <w:t>р</w:t>
      </w:r>
      <w:r w:rsidRPr="001D5CD5">
        <w:rPr>
          <w:rFonts w:ascii="Times New Roman" w:hAnsi="Times New Roman"/>
          <w:sz w:val="28"/>
          <w:szCs w:val="28"/>
        </w:rPr>
        <w:t xml:space="preserve">гии. </w:t>
      </w:r>
    </w:p>
    <w:p w:rsidR="00D50785" w:rsidRDefault="00D5078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Балансы  тепловой  мощности  источника тепловой энергии и присоед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ненной тепловой нагрузки в  каждой   зоне   действия   источника тепловой энергии по каждому из выводов тепловой мощности источника тепловой эне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гии</w:t>
      </w:r>
      <w:r w:rsidR="00BD1196" w:rsidRPr="00944355">
        <w:rPr>
          <w:rFonts w:ascii="Times New Roman" w:hAnsi="Times New Roman"/>
          <w:sz w:val="28"/>
          <w:szCs w:val="28"/>
        </w:rPr>
        <w:t xml:space="preserve"> на 201</w:t>
      </w:r>
      <w:r w:rsidR="00F60609">
        <w:rPr>
          <w:rFonts w:ascii="Times New Roman" w:hAnsi="Times New Roman"/>
          <w:sz w:val="28"/>
          <w:szCs w:val="28"/>
        </w:rPr>
        <w:t>8</w:t>
      </w:r>
      <w:r w:rsidR="00BD1196" w:rsidRPr="00944355">
        <w:rPr>
          <w:rFonts w:ascii="Times New Roman" w:hAnsi="Times New Roman"/>
          <w:sz w:val="28"/>
          <w:szCs w:val="28"/>
        </w:rPr>
        <w:t xml:space="preserve"> год</w:t>
      </w:r>
      <w:r w:rsidRPr="00944355">
        <w:rPr>
          <w:rFonts w:ascii="Times New Roman" w:hAnsi="Times New Roman"/>
          <w:sz w:val="28"/>
          <w:szCs w:val="28"/>
        </w:rPr>
        <w:t xml:space="preserve"> </w:t>
      </w:r>
      <w:r w:rsidR="00B70E30" w:rsidRPr="00944355">
        <w:rPr>
          <w:rFonts w:ascii="Times New Roman" w:hAnsi="Times New Roman"/>
          <w:sz w:val="28"/>
          <w:szCs w:val="28"/>
        </w:rPr>
        <w:t>с перспективой до 203</w:t>
      </w:r>
      <w:r w:rsidR="005F7D02">
        <w:rPr>
          <w:rFonts w:ascii="Times New Roman" w:hAnsi="Times New Roman"/>
          <w:sz w:val="28"/>
          <w:szCs w:val="28"/>
        </w:rPr>
        <w:t>7</w:t>
      </w:r>
      <w:r w:rsidR="00412586" w:rsidRPr="00944355">
        <w:rPr>
          <w:rFonts w:ascii="Times New Roman" w:hAnsi="Times New Roman"/>
          <w:sz w:val="28"/>
          <w:szCs w:val="28"/>
        </w:rPr>
        <w:t xml:space="preserve"> года </w:t>
      </w:r>
      <w:r w:rsidRPr="00944355">
        <w:rPr>
          <w:rFonts w:ascii="Times New Roman" w:hAnsi="Times New Roman"/>
          <w:sz w:val="28"/>
          <w:szCs w:val="28"/>
        </w:rPr>
        <w:t xml:space="preserve">отражены в </w:t>
      </w:r>
      <w:r w:rsidR="00BD1196" w:rsidRPr="00944355">
        <w:rPr>
          <w:rFonts w:ascii="Times New Roman" w:hAnsi="Times New Roman"/>
          <w:sz w:val="28"/>
          <w:szCs w:val="28"/>
        </w:rPr>
        <w:t>таблице 1</w:t>
      </w:r>
      <w:r w:rsidR="00C81E97" w:rsidRPr="00944355">
        <w:rPr>
          <w:rFonts w:ascii="Times New Roman" w:hAnsi="Times New Roman"/>
          <w:sz w:val="28"/>
          <w:szCs w:val="28"/>
        </w:rPr>
        <w:t>0</w:t>
      </w:r>
      <w:r w:rsidR="00BD1196" w:rsidRPr="00944355">
        <w:rPr>
          <w:rFonts w:ascii="Times New Roman" w:hAnsi="Times New Roman"/>
          <w:sz w:val="28"/>
          <w:szCs w:val="28"/>
        </w:rPr>
        <w:t>.</w:t>
      </w:r>
    </w:p>
    <w:p w:rsidR="002471D7" w:rsidRDefault="002471D7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418" w:rsidRPr="00944355" w:rsidRDefault="00F61418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5E36D1" w:rsidRPr="00685849">
        <w:tc>
          <w:tcPr>
            <w:tcW w:w="407" w:type="dxa"/>
            <w:shd w:val="clear" w:color="auto" w:fill="auto"/>
            <w:vAlign w:val="center"/>
          </w:tcPr>
          <w:p w:rsidR="005E36D1" w:rsidRPr="00685849" w:rsidRDefault="005E36D1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5E36D1" w:rsidRPr="00685849" w:rsidRDefault="005E36D1" w:rsidP="002471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Тепловая мощность источника тепловой эне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р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гии, </w:t>
            </w: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  <w:r w:rsidRPr="00517FDD"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5E36D1" w:rsidRPr="00685849" w:rsidRDefault="005E36D1" w:rsidP="002471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Присоединенная тепловая нагрузка, Гкал/ч</w:t>
            </w:r>
          </w:p>
        </w:tc>
      </w:tr>
      <w:tr w:rsidR="006B03E0" w:rsidRPr="00685849">
        <w:tc>
          <w:tcPr>
            <w:tcW w:w="407" w:type="dxa"/>
            <w:shd w:val="clear" w:color="auto" w:fill="auto"/>
            <w:vAlign w:val="center"/>
          </w:tcPr>
          <w:p w:rsidR="006B03E0" w:rsidRPr="00685849" w:rsidRDefault="006B03E0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6B03E0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6B03E0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6B03E0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5F7D0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</w:t>
            </w:r>
            <w:r w:rsidR="005F7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5F7D0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</w:t>
            </w:r>
            <w:r w:rsidR="005F7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E36D1" w:rsidRPr="00685849" w:rsidTr="0013562A">
        <w:tc>
          <w:tcPr>
            <w:tcW w:w="407" w:type="dxa"/>
            <w:shd w:val="clear" w:color="auto" w:fill="auto"/>
            <w:vAlign w:val="center"/>
          </w:tcPr>
          <w:p w:rsidR="005E36D1" w:rsidRPr="00685849" w:rsidRDefault="005E36D1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E36D1" w:rsidRPr="00517FDD" w:rsidRDefault="00FD22B3" w:rsidP="002471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8,58 (*)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E36D1" w:rsidRPr="00517FDD" w:rsidRDefault="00475EE0" w:rsidP="00475EE0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E36D1" w:rsidRPr="00517F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E3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E36D1" w:rsidRPr="00517FDD" w:rsidRDefault="00475EE0" w:rsidP="002471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E36D1" w:rsidRPr="00517FDD">
              <w:rPr>
                <w:rFonts w:ascii="Times New Roman" w:hAnsi="Times New Roman"/>
                <w:sz w:val="20"/>
                <w:szCs w:val="20"/>
              </w:rPr>
              <w:t>,</w:t>
            </w:r>
            <w:r w:rsidR="005E36D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E36D1" w:rsidRPr="00517FDD" w:rsidRDefault="00475EE0" w:rsidP="00475EE0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E36D1" w:rsidRPr="00517F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E36D1" w:rsidRPr="006B03E0" w:rsidRDefault="0067073F" w:rsidP="0013562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0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E36D1" w:rsidRPr="0054473A" w:rsidRDefault="006B03E0" w:rsidP="0054473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E36D1" w:rsidRPr="00517FDD" w:rsidRDefault="006B03E0" w:rsidP="0054473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E36D1" w:rsidRPr="0054473A" w:rsidRDefault="006B03E0" w:rsidP="002471D7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</w:tr>
    </w:tbl>
    <w:p w:rsidR="00BD1196" w:rsidRPr="00FD22B3" w:rsidRDefault="00FD22B3" w:rsidP="0094435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усредненная мощность в случае замены в 2019 году котлоагегатов общей мощностью 10 Гкал.</w:t>
      </w:r>
    </w:p>
    <w:p w:rsidR="00643D85" w:rsidRPr="00944355" w:rsidRDefault="00643D85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Таблица 1</w:t>
      </w:r>
      <w:r w:rsidR="00576F90" w:rsidRPr="00944355">
        <w:rPr>
          <w:rFonts w:ascii="Times New Roman" w:hAnsi="Times New Roman"/>
          <w:sz w:val="28"/>
          <w:szCs w:val="28"/>
        </w:rPr>
        <w:t>1</w:t>
      </w:r>
      <w:r w:rsidRPr="00944355">
        <w:rPr>
          <w:rFonts w:ascii="Times New Roman" w:hAnsi="Times New Roman"/>
          <w:sz w:val="28"/>
          <w:szCs w:val="28"/>
        </w:rPr>
        <w:t xml:space="preserve"> Существующие и перспективные технические ограничения на и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пользование установленной тепловой мощности и значения располагаемой мощности основного оборудования источников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643D85" w:rsidRPr="00685849">
        <w:tc>
          <w:tcPr>
            <w:tcW w:w="407" w:type="dxa"/>
            <w:shd w:val="clear" w:color="auto" w:fill="auto"/>
            <w:vAlign w:val="center"/>
          </w:tcPr>
          <w:p w:rsidR="00643D85" w:rsidRPr="00685849" w:rsidRDefault="00643D85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43D85" w:rsidRPr="00685849" w:rsidRDefault="00643D85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технические ограничения на использование ус</w:t>
            </w:r>
            <w:r w:rsidR="00ED529E" w:rsidRPr="00685849">
              <w:rPr>
                <w:rFonts w:ascii="Times New Roman" w:hAnsi="Times New Roman"/>
                <w:sz w:val="20"/>
                <w:szCs w:val="20"/>
              </w:rPr>
              <w:t>тановленной тепловой мо</w:t>
            </w:r>
            <w:r w:rsidR="00DB6B4E" w:rsidRPr="00685849">
              <w:rPr>
                <w:rFonts w:ascii="Times New Roman" w:hAnsi="Times New Roman"/>
                <w:sz w:val="20"/>
                <w:szCs w:val="20"/>
              </w:rPr>
              <w:t>щ</w:t>
            </w:r>
            <w:r w:rsidR="00ED529E" w:rsidRPr="00685849">
              <w:rPr>
                <w:rFonts w:ascii="Times New Roman" w:hAnsi="Times New Roman"/>
                <w:sz w:val="20"/>
                <w:szCs w:val="20"/>
              </w:rPr>
              <w:t>ности¸</w:t>
            </w:r>
            <w:r w:rsidR="00576F90" w:rsidRPr="00685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29E" w:rsidRPr="00685849">
              <w:rPr>
                <w:rFonts w:ascii="Times New Roman" w:hAnsi="Times New Roman"/>
                <w:sz w:val="20"/>
                <w:szCs w:val="20"/>
              </w:rPr>
              <w:t>МВт/ч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643D85" w:rsidRPr="00685849" w:rsidRDefault="00643D85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значения располагаемой мощности основного обор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у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дования источников тепловой энергии, МВт/ч</w:t>
            </w:r>
          </w:p>
        </w:tc>
      </w:tr>
      <w:tr w:rsidR="006B03E0" w:rsidRPr="00685849">
        <w:tc>
          <w:tcPr>
            <w:tcW w:w="407" w:type="dxa"/>
            <w:shd w:val="clear" w:color="auto" w:fill="auto"/>
            <w:vAlign w:val="center"/>
          </w:tcPr>
          <w:p w:rsidR="006B03E0" w:rsidRPr="00685849" w:rsidRDefault="006B03E0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5F7D0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</w:t>
            </w:r>
            <w:r w:rsidR="005F7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5F7D0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</w:t>
            </w:r>
            <w:r w:rsidR="005F7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F6591" w:rsidRPr="00685849" w:rsidTr="00FC1DFA">
        <w:tc>
          <w:tcPr>
            <w:tcW w:w="407" w:type="dxa"/>
            <w:shd w:val="clear" w:color="auto" w:fill="auto"/>
            <w:vAlign w:val="center"/>
          </w:tcPr>
          <w:p w:rsidR="00AF6591" w:rsidRPr="00685849" w:rsidRDefault="00AF6591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6591" w:rsidRPr="00685849" w:rsidRDefault="00AF6591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6591" w:rsidRPr="00685849" w:rsidRDefault="00AF6591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6591" w:rsidRPr="00685849" w:rsidRDefault="00AF6591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6591" w:rsidRPr="00685849" w:rsidRDefault="00AF6591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F6591" w:rsidRPr="00685849" w:rsidRDefault="00E10258" w:rsidP="00063B5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F6591" w:rsidRPr="00685849">
              <w:rPr>
                <w:rFonts w:ascii="Times New Roman" w:hAnsi="Times New Roman"/>
                <w:sz w:val="20"/>
                <w:szCs w:val="20"/>
              </w:rPr>
              <w:t>,</w:t>
            </w:r>
            <w:r w:rsidR="00063B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F6591" w:rsidRPr="00685849" w:rsidRDefault="00E10258" w:rsidP="00063B5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F6591" w:rsidRPr="00685849">
              <w:rPr>
                <w:rFonts w:ascii="Times New Roman" w:hAnsi="Times New Roman"/>
                <w:sz w:val="20"/>
                <w:szCs w:val="20"/>
              </w:rPr>
              <w:t>,</w:t>
            </w:r>
            <w:r w:rsidR="00063B5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F6591" w:rsidRPr="00685849" w:rsidRDefault="00E10258" w:rsidP="00063B5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6591" w:rsidRPr="00685849">
              <w:rPr>
                <w:rFonts w:ascii="Times New Roman" w:hAnsi="Times New Roman"/>
                <w:sz w:val="20"/>
                <w:szCs w:val="20"/>
              </w:rPr>
              <w:t>,</w:t>
            </w:r>
            <w:r w:rsidR="00063B5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F6591" w:rsidRPr="00685849" w:rsidRDefault="00E10258" w:rsidP="00063B5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F6591" w:rsidRPr="00685849">
              <w:rPr>
                <w:rFonts w:ascii="Times New Roman" w:hAnsi="Times New Roman"/>
                <w:sz w:val="20"/>
                <w:szCs w:val="20"/>
              </w:rPr>
              <w:t>,</w:t>
            </w:r>
            <w:r w:rsidR="00063B5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</w:tbl>
    <w:p w:rsidR="00D42D3A" w:rsidRPr="00944355" w:rsidRDefault="00D42D3A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43D85" w:rsidRPr="00944355" w:rsidRDefault="00576F90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Таблица 12</w:t>
      </w:r>
      <w:r w:rsidR="00643D85" w:rsidRPr="00944355">
        <w:rPr>
          <w:rFonts w:ascii="Times New Roman" w:hAnsi="Times New Roman"/>
          <w:sz w:val="28"/>
          <w:szCs w:val="28"/>
        </w:rPr>
        <w:t xml:space="preserve"> Существующие и перспективные затраты тепловой мощности на собственные и хозяйственные нужды источников тепловой энергии</w:t>
      </w:r>
      <w:r w:rsidR="00ED529E" w:rsidRPr="0094435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643D85" w:rsidRPr="00685849">
        <w:tc>
          <w:tcPr>
            <w:tcW w:w="407" w:type="dxa"/>
            <w:shd w:val="clear" w:color="auto" w:fill="auto"/>
            <w:vAlign w:val="center"/>
          </w:tcPr>
          <w:p w:rsidR="00643D85" w:rsidRPr="00685849" w:rsidRDefault="00643D85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43D85" w:rsidRPr="00685849" w:rsidRDefault="00ED529E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Существующие</w:t>
            </w:r>
            <w:r w:rsidR="00643D85" w:rsidRPr="00685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затраты тепловой мощности на собственные и хозяйственные нужды и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с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точников тепловой энергии, Гкал/ч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643D85" w:rsidRPr="00685849" w:rsidRDefault="00ED529E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перспективные затраты тепловой мощности на со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б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ственные и хозяйственные нужды источников тепл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о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вой энергии, Гкал/ч</w:t>
            </w:r>
          </w:p>
        </w:tc>
      </w:tr>
      <w:tr w:rsidR="006B03E0" w:rsidRPr="00685849">
        <w:tc>
          <w:tcPr>
            <w:tcW w:w="407" w:type="dxa"/>
            <w:shd w:val="clear" w:color="auto" w:fill="auto"/>
            <w:vAlign w:val="center"/>
          </w:tcPr>
          <w:p w:rsidR="006B03E0" w:rsidRPr="00685849" w:rsidRDefault="006B03E0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B03E0" w:rsidRPr="00685849" w:rsidRDefault="006B03E0" w:rsidP="005F7D0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</w:t>
            </w:r>
            <w:r w:rsidR="005F7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C139F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B03E0" w:rsidRPr="00685849" w:rsidRDefault="006B03E0" w:rsidP="005F7D0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</w:t>
            </w:r>
            <w:r w:rsidR="005F7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C1DFA" w:rsidRPr="00685849" w:rsidTr="00643982">
        <w:trPr>
          <w:trHeight w:val="188"/>
        </w:trPr>
        <w:tc>
          <w:tcPr>
            <w:tcW w:w="407" w:type="dxa"/>
            <w:shd w:val="clear" w:color="auto" w:fill="auto"/>
            <w:vAlign w:val="center"/>
          </w:tcPr>
          <w:p w:rsidR="00FC1DFA" w:rsidRPr="00685849" w:rsidRDefault="00FC1DFA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C1DFA" w:rsidRPr="00FC1DFA" w:rsidRDefault="00FC1DFA" w:rsidP="002471D7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 xml:space="preserve"> 0,04611</w:t>
            </w:r>
          </w:p>
        </w:tc>
        <w:tc>
          <w:tcPr>
            <w:tcW w:w="1063" w:type="dxa"/>
            <w:shd w:val="clear" w:color="auto" w:fill="auto"/>
          </w:tcPr>
          <w:p w:rsidR="00FC1DFA" w:rsidRPr="00FC1DFA" w:rsidRDefault="00FC1DFA" w:rsidP="00C139F1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 xml:space="preserve"> 0,04611</w:t>
            </w:r>
          </w:p>
        </w:tc>
        <w:tc>
          <w:tcPr>
            <w:tcW w:w="1063" w:type="dxa"/>
            <w:shd w:val="clear" w:color="auto" w:fill="auto"/>
          </w:tcPr>
          <w:p w:rsidR="00FC1DFA" w:rsidRPr="00FC1DFA" w:rsidRDefault="00FC1DFA" w:rsidP="00C139F1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 xml:space="preserve"> 0,04611</w:t>
            </w:r>
          </w:p>
        </w:tc>
        <w:tc>
          <w:tcPr>
            <w:tcW w:w="1063" w:type="dxa"/>
            <w:shd w:val="clear" w:color="auto" w:fill="auto"/>
          </w:tcPr>
          <w:p w:rsidR="00FC1DFA" w:rsidRPr="00FC1DFA" w:rsidRDefault="00FC1DFA" w:rsidP="00C139F1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 xml:space="preserve"> 0,04611</w:t>
            </w:r>
          </w:p>
        </w:tc>
        <w:tc>
          <w:tcPr>
            <w:tcW w:w="1205" w:type="dxa"/>
            <w:shd w:val="clear" w:color="auto" w:fill="auto"/>
          </w:tcPr>
          <w:p w:rsidR="00FC1DFA" w:rsidRPr="00FC1DFA" w:rsidRDefault="00FC1DFA" w:rsidP="001712D7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1205" w:type="dxa"/>
            <w:shd w:val="clear" w:color="auto" w:fill="auto"/>
          </w:tcPr>
          <w:p w:rsidR="00FC1DFA" w:rsidRPr="00685849" w:rsidRDefault="00FC1DFA" w:rsidP="001712D7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0,05592</w:t>
            </w:r>
          </w:p>
        </w:tc>
        <w:tc>
          <w:tcPr>
            <w:tcW w:w="1205" w:type="dxa"/>
            <w:shd w:val="clear" w:color="auto" w:fill="auto"/>
          </w:tcPr>
          <w:p w:rsidR="00FC1DFA" w:rsidRPr="00685849" w:rsidRDefault="00FC1DFA" w:rsidP="001712D7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1205" w:type="dxa"/>
            <w:shd w:val="clear" w:color="auto" w:fill="auto"/>
          </w:tcPr>
          <w:p w:rsidR="00FC1DFA" w:rsidRPr="00685849" w:rsidRDefault="00FC1DFA" w:rsidP="001712D7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</w:tr>
    </w:tbl>
    <w:p w:rsidR="00DB6B4E" w:rsidRPr="00944355" w:rsidRDefault="00DB6B4E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Таблица 1</w:t>
      </w:r>
      <w:r w:rsidR="00D42D3A" w:rsidRPr="00944355">
        <w:rPr>
          <w:rFonts w:ascii="Times New Roman" w:hAnsi="Times New Roman"/>
          <w:sz w:val="28"/>
          <w:szCs w:val="28"/>
        </w:rPr>
        <w:t>3</w:t>
      </w:r>
      <w:r w:rsidRPr="00944355">
        <w:rPr>
          <w:rFonts w:ascii="Times New Roman" w:hAnsi="Times New Roman"/>
          <w:sz w:val="28"/>
          <w:szCs w:val="28"/>
        </w:rPr>
        <w:t>. Значения существующих и перспективных потерь тепловой эне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гии при ее передаче по тепловым сетям, включая потери тепловой энергии в тепловых сетях теплопередачей через теплоизоляционные конструкции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проводов и потери теплоносителя, с указанием затрат теплоносителя на ко</w:t>
      </w:r>
      <w:r w:rsidRPr="00944355">
        <w:rPr>
          <w:rFonts w:ascii="Times New Roman" w:hAnsi="Times New Roman"/>
          <w:sz w:val="28"/>
          <w:szCs w:val="28"/>
        </w:rPr>
        <w:t>м</w:t>
      </w:r>
      <w:r w:rsidRPr="00944355">
        <w:rPr>
          <w:rFonts w:ascii="Times New Roman" w:hAnsi="Times New Roman"/>
          <w:sz w:val="28"/>
          <w:szCs w:val="28"/>
        </w:rPr>
        <w:t xml:space="preserve">пенсацию этих потерь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DB6B4E" w:rsidRPr="00685849" w:rsidTr="0013562A">
        <w:tc>
          <w:tcPr>
            <w:tcW w:w="407" w:type="dxa"/>
            <w:shd w:val="clear" w:color="auto" w:fill="auto"/>
            <w:vAlign w:val="center"/>
          </w:tcPr>
          <w:p w:rsidR="00DB6B4E" w:rsidRPr="00685849" w:rsidRDefault="00DB6B4E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B6B4E" w:rsidRPr="00685849" w:rsidRDefault="00DB6B4E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Значения существующих потерь тепловой энергии при ее передаче по тепловым сетям, Гкал/ч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DB6B4E" w:rsidRPr="00685849" w:rsidRDefault="00DB6B4E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Значения перспективных потерь тепловой энергии при ее передаче по тепловым сетям, Гкал/ч</w:t>
            </w:r>
          </w:p>
        </w:tc>
      </w:tr>
      <w:tr w:rsidR="00DD78F7" w:rsidRPr="00685849" w:rsidTr="0013562A">
        <w:tc>
          <w:tcPr>
            <w:tcW w:w="407" w:type="dxa"/>
            <w:shd w:val="clear" w:color="auto" w:fill="auto"/>
            <w:vAlign w:val="center"/>
          </w:tcPr>
          <w:p w:rsidR="00DD78F7" w:rsidRPr="00685849" w:rsidRDefault="00DD78F7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D78F7" w:rsidRPr="00685849" w:rsidRDefault="00DD78F7" w:rsidP="002471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 w:rsidR="002471D7"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D78F7" w:rsidRPr="00685849" w:rsidRDefault="00DD78F7" w:rsidP="00DF3A2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2022-2025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D78F7" w:rsidRPr="00685849" w:rsidRDefault="00DD78F7" w:rsidP="00DF3A2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D78F7" w:rsidRPr="00685849" w:rsidRDefault="00DD78F7" w:rsidP="005F7D0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</w:t>
            </w:r>
            <w:r w:rsidR="005F7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D78F7" w:rsidRPr="00685849" w:rsidRDefault="00DD78F7" w:rsidP="002471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 w:rsidR="002471D7"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D78F7" w:rsidRPr="00685849" w:rsidRDefault="00DD78F7" w:rsidP="00DF3A2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2022-2025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D78F7" w:rsidRPr="00685849" w:rsidRDefault="00DD78F7" w:rsidP="00DF3A2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2026-2032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D78F7" w:rsidRPr="00685849" w:rsidRDefault="00DD78F7" w:rsidP="005F7D0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</w:t>
            </w:r>
            <w:r w:rsidR="005F7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063B5B" w:rsidRPr="00685849" w:rsidTr="00643982">
        <w:tc>
          <w:tcPr>
            <w:tcW w:w="407" w:type="dxa"/>
            <w:shd w:val="clear" w:color="auto" w:fill="auto"/>
            <w:vAlign w:val="center"/>
          </w:tcPr>
          <w:p w:rsidR="00063B5B" w:rsidRPr="00685849" w:rsidRDefault="00063B5B" w:rsidP="0094435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63B5B" w:rsidRPr="00FC1DFA" w:rsidRDefault="00FC1DFA" w:rsidP="002471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</w:t>
            </w:r>
            <w:r w:rsidR="00643982" w:rsidRPr="00FC1DFA">
              <w:rPr>
                <w:rFonts w:ascii="Times New Roman" w:hAnsi="Times New Roman"/>
                <w:sz w:val="20"/>
                <w:szCs w:val="20"/>
              </w:rPr>
              <w:t>40785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63B5B" w:rsidRPr="00685849" w:rsidRDefault="00FC1DFA" w:rsidP="002471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63B5B" w:rsidRPr="00685849" w:rsidRDefault="00FC1DFA" w:rsidP="001712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63B5B" w:rsidRPr="00685849" w:rsidRDefault="00FC1DFA" w:rsidP="001712D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63B5B" w:rsidRPr="00FC1DFA" w:rsidRDefault="00643982" w:rsidP="00063B5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63B5B" w:rsidRPr="00685849" w:rsidRDefault="00FC1DFA" w:rsidP="00063B5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0,49450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63B5B" w:rsidRPr="00685849" w:rsidRDefault="00FC1DFA" w:rsidP="00063B5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0,58982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63B5B" w:rsidRPr="00685849" w:rsidRDefault="00FC1DFA" w:rsidP="00063B5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</w:tr>
    </w:tbl>
    <w:p w:rsidR="00A77591" w:rsidRPr="001D5CD5" w:rsidRDefault="00222FD0" w:rsidP="002471D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 xml:space="preserve">Гидравлический  расчет  передачи  теплоносителя  для  каждого </w:t>
      </w:r>
      <w:r w:rsidR="00D17E21" w:rsidRPr="001D5CD5">
        <w:rPr>
          <w:rFonts w:ascii="Times New Roman" w:hAnsi="Times New Roman"/>
          <w:sz w:val="28"/>
          <w:szCs w:val="28"/>
        </w:rPr>
        <w:t>маг</w:t>
      </w:r>
      <w:r w:rsidR="00D17E21" w:rsidRPr="001D5CD5">
        <w:rPr>
          <w:rFonts w:ascii="Times New Roman" w:hAnsi="Times New Roman"/>
          <w:sz w:val="28"/>
          <w:szCs w:val="28"/>
        </w:rPr>
        <w:t>и</w:t>
      </w:r>
      <w:r w:rsidR="00D17E21" w:rsidRPr="001D5CD5">
        <w:rPr>
          <w:rFonts w:ascii="Times New Roman" w:hAnsi="Times New Roman"/>
          <w:sz w:val="28"/>
          <w:szCs w:val="28"/>
        </w:rPr>
        <w:t>стрального   вывода   с   целью  определения   возможности   (невозможности)  обеспечения  тепловой энергией  существующих и перспективных потребит</w:t>
      </w:r>
      <w:r w:rsidR="00D17E21" w:rsidRPr="001D5CD5">
        <w:rPr>
          <w:rFonts w:ascii="Times New Roman" w:hAnsi="Times New Roman"/>
          <w:sz w:val="28"/>
          <w:szCs w:val="28"/>
        </w:rPr>
        <w:t>е</w:t>
      </w:r>
      <w:r w:rsidR="00D17E21" w:rsidRPr="001D5CD5">
        <w:rPr>
          <w:rFonts w:ascii="Times New Roman" w:hAnsi="Times New Roman"/>
          <w:sz w:val="28"/>
          <w:szCs w:val="28"/>
        </w:rPr>
        <w:t>лей,  присоединенных к тепловой сети от каждого магистрального вывода</w:t>
      </w:r>
      <w:r w:rsidR="00A77591" w:rsidRPr="001D5CD5">
        <w:rPr>
          <w:rFonts w:ascii="Times New Roman" w:hAnsi="Times New Roman"/>
          <w:sz w:val="28"/>
          <w:szCs w:val="28"/>
        </w:rPr>
        <w:t>.</w:t>
      </w:r>
    </w:p>
    <w:p w:rsidR="00D17E21" w:rsidRPr="001D5CD5" w:rsidRDefault="00A77591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 xml:space="preserve">Магистральный трубопровод – единый имущественный, неделимый </w:t>
      </w:r>
      <w:r w:rsidR="00C5454C" w:rsidRPr="001D5CD5">
        <w:rPr>
          <w:rFonts w:ascii="Times New Roman" w:hAnsi="Times New Roman"/>
          <w:sz w:val="28"/>
          <w:szCs w:val="28"/>
        </w:rPr>
        <w:t>ко</w:t>
      </w:r>
      <w:r w:rsidR="00C5454C" w:rsidRPr="001D5CD5">
        <w:rPr>
          <w:rFonts w:ascii="Times New Roman" w:hAnsi="Times New Roman"/>
          <w:sz w:val="28"/>
          <w:szCs w:val="28"/>
        </w:rPr>
        <w:t>м</w:t>
      </w:r>
      <w:r w:rsidR="00C5454C" w:rsidRPr="001D5CD5">
        <w:rPr>
          <w:rFonts w:ascii="Times New Roman" w:hAnsi="Times New Roman"/>
          <w:sz w:val="28"/>
          <w:szCs w:val="28"/>
        </w:rPr>
        <w:t>плекс</w:t>
      </w:r>
      <w:r w:rsidRPr="001D5CD5">
        <w:rPr>
          <w:rFonts w:ascii="Times New Roman" w:hAnsi="Times New Roman"/>
          <w:sz w:val="28"/>
          <w:szCs w:val="28"/>
        </w:rPr>
        <w:t xml:space="preserve">, </w:t>
      </w:r>
      <w:r w:rsidR="00D17E21" w:rsidRPr="001D5CD5">
        <w:rPr>
          <w:rFonts w:ascii="Times New Roman" w:hAnsi="Times New Roman"/>
          <w:sz w:val="28"/>
          <w:szCs w:val="28"/>
        </w:rPr>
        <w:t>состоящий из подземных, наземных и надземных трубопроводов и др</w:t>
      </w:r>
      <w:r w:rsidR="00D17E21" w:rsidRPr="001D5CD5">
        <w:rPr>
          <w:rFonts w:ascii="Times New Roman" w:hAnsi="Times New Roman"/>
          <w:sz w:val="28"/>
          <w:szCs w:val="28"/>
        </w:rPr>
        <w:t>у</w:t>
      </w:r>
      <w:r w:rsidR="00D17E21" w:rsidRPr="001D5CD5">
        <w:rPr>
          <w:rFonts w:ascii="Times New Roman" w:hAnsi="Times New Roman"/>
          <w:sz w:val="28"/>
          <w:szCs w:val="28"/>
        </w:rPr>
        <w:t xml:space="preserve">гих объектов, обеспечивающих безопасную транспортировку продукции от пункта ее приемки до пункта сдачи, передачи в другие трубопроводы, на иной вид транспорта. </w:t>
      </w:r>
      <w:r w:rsidR="00FD444D" w:rsidRPr="001D5CD5">
        <w:rPr>
          <w:rFonts w:ascii="Times New Roman" w:hAnsi="Times New Roman"/>
          <w:sz w:val="28"/>
          <w:szCs w:val="28"/>
        </w:rPr>
        <w:t>У</w:t>
      </w:r>
      <w:r w:rsidR="00D17E21" w:rsidRPr="001D5CD5">
        <w:rPr>
          <w:rFonts w:ascii="Times New Roman" w:hAnsi="Times New Roman"/>
          <w:sz w:val="28"/>
          <w:szCs w:val="28"/>
        </w:rPr>
        <w:t>читывая вышеизложенное определение, магистральных тр</w:t>
      </w:r>
      <w:r w:rsidR="00D17E21" w:rsidRPr="001D5CD5">
        <w:rPr>
          <w:rFonts w:ascii="Times New Roman" w:hAnsi="Times New Roman"/>
          <w:sz w:val="28"/>
          <w:szCs w:val="28"/>
        </w:rPr>
        <w:t>у</w:t>
      </w:r>
      <w:r w:rsidR="00D17E21" w:rsidRPr="001D5CD5">
        <w:rPr>
          <w:rFonts w:ascii="Times New Roman" w:hAnsi="Times New Roman"/>
          <w:sz w:val="28"/>
          <w:szCs w:val="28"/>
        </w:rPr>
        <w:t>бопроводов в системе теплоснабжения</w:t>
      </w:r>
      <w:r w:rsidR="0060200A" w:rsidRPr="001D5CD5">
        <w:rPr>
          <w:rFonts w:ascii="Times New Roman" w:hAnsi="Times New Roman"/>
          <w:sz w:val="28"/>
          <w:szCs w:val="28"/>
        </w:rPr>
        <w:t xml:space="preserve"> муниципального образования нет, и с</w:t>
      </w:r>
      <w:r w:rsidR="0060200A" w:rsidRPr="001D5CD5">
        <w:rPr>
          <w:rFonts w:ascii="Times New Roman" w:hAnsi="Times New Roman"/>
          <w:sz w:val="28"/>
          <w:szCs w:val="28"/>
        </w:rPr>
        <w:t>о</w:t>
      </w:r>
      <w:r w:rsidR="0060200A" w:rsidRPr="001D5CD5">
        <w:rPr>
          <w:rFonts w:ascii="Times New Roman" w:hAnsi="Times New Roman"/>
          <w:sz w:val="28"/>
          <w:szCs w:val="28"/>
        </w:rPr>
        <w:t xml:space="preserve">ответственно гидравлический расчет не выполняется. </w:t>
      </w:r>
    </w:p>
    <w:p w:rsidR="00A55F17" w:rsidRPr="001D5CD5" w:rsidRDefault="00A55F17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Выводы о резервах (дефицитах) сущес</w:t>
      </w:r>
      <w:r w:rsidR="00525A61" w:rsidRPr="001D5CD5">
        <w:rPr>
          <w:rFonts w:ascii="Times New Roman" w:hAnsi="Times New Roman"/>
          <w:sz w:val="28"/>
          <w:szCs w:val="28"/>
        </w:rPr>
        <w:t xml:space="preserve">твующей системы теплоснабжения </w:t>
      </w:r>
      <w:r w:rsidRPr="001D5CD5">
        <w:rPr>
          <w:rFonts w:ascii="Times New Roman" w:hAnsi="Times New Roman"/>
          <w:sz w:val="28"/>
          <w:szCs w:val="28"/>
        </w:rPr>
        <w:t>при обеспечении перспективной тепловой нагрузки потребителей.</w:t>
      </w:r>
    </w:p>
    <w:p w:rsidR="004622CE" w:rsidRPr="001D5CD5" w:rsidRDefault="00DD78F7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Дефицита/резерва располагаемой тепловой мощности котельной № 1 в перспективе до 203</w:t>
      </w:r>
      <w:r w:rsidR="005F7D02">
        <w:rPr>
          <w:rFonts w:ascii="Times New Roman" w:hAnsi="Times New Roman"/>
          <w:sz w:val="28"/>
          <w:szCs w:val="28"/>
        </w:rPr>
        <w:t>7</w:t>
      </w:r>
      <w:r w:rsidRPr="001D5CD5">
        <w:rPr>
          <w:rFonts w:ascii="Times New Roman" w:hAnsi="Times New Roman"/>
          <w:sz w:val="28"/>
          <w:szCs w:val="28"/>
        </w:rPr>
        <w:t xml:space="preserve"> года не предполагается. </w:t>
      </w:r>
      <w:r w:rsidR="00DF66CF" w:rsidRPr="001D5CD5">
        <w:rPr>
          <w:rFonts w:ascii="Times New Roman" w:hAnsi="Times New Roman"/>
          <w:sz w:val="28"/>
          <w:szCs w:val="28"/>
        </w:rPr>
        <w:t xml:space="preserve">Мощности котельной достаточно на расчетный период. </w:t>
      </w:r>
      <w:r w:rsidR="004622CE" w:rsidRPr="001D5CD5">
        <w:rPr>
          <w:rFonts w:ascii="Times New Roman" w:hAnsi="Times New Roman"/>
          <w:sz w:val="28"/>
          <w:szCs w:val="28"/>
        </w:rPr>
        <w:t>При расширении, реконструкции или строительстве н</w:t>
      </w:r>
      <w:r w:rsidR="004622CE" w:rsidRPr="001D5CD5">
        <w:rPr>
          <w:rFonts w:ascii="Times New Roman" w:hAnsi="Times New Roman"/>
          <w:sz w:val="28"/>
          <w:szCs w:val="28"/>
        </w:rPr>
        <w:t>о</w:t>
      </w:r>
      <w:r w:rsidR="004622CE" w:rsidRPr="001D5CD5">
        <w:rPr>
          <w:rFonts w:ascii="Times New Roman" w:hAnsi="Times New Roman"/>
          <w:sz w:val="28"/>
          <w:szCs w:val="28"/>
        </w:rPr>
        <w:t xml:space="preserve">вого  объекта  присоединения  новых  тепловых  нагрузок  не возможно. </w:t>
      </w:r>
      <w:r w:rsidR="0060200A" w:rsidRPr="001D5CD5">
        <w:rPr>
          <w:rFonts w:ascii="Times New Roman" w:hAnsi="Times New Roman"/>
          <w:sz w:val="28"/>
          <w:szCs w:val="28"/>
        </w:rPr>
        <w:t>Всех перспективных потребителей тепловой энергии планир</w:t>
      </w:r>
      <w:r w:rsidR="00DF66CF" w:rsidRPr="001D5CD5">
        <w:rPr>
          <w:rFonts w:ascii="Times New Roman" w:hAnsi="Times New Roman"/>
          <w:sz w:val="28"/>
          <w:szCs w:val="28"/>
        </w:rPr>
        <w:t>уется подключить к проектируемому источнику</w:t>
      </w:r>
      <w:r w:rsidR="0060200A" w:rsidRPr="001D5CD5">
        <w:rPr>
          <w:rFonts w:ascii="Times New Roman" w:hAnsi="Times New Roman"/>
          <w:sz w:val="28"/>
          <w:szCs w:val="28"/>
        </w:rPr>
        <w:t xml:space="preserve"> тепловой энергии.</w:t>
      </w:r>
    </w:p>
    <w:p w:rsidR="003E18A0" w:rsidRPr="001D5CD5" w:rsidRDefault="003E18A0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Обоснование балансов производительности водоподготовительных уст</w:t>
      </w:r>
      <w:r w:rsidRPr="001D5CD5">
        <w:rPr>
          <w:rFonts w:ascii="Times New Roman" w:hAnsi="Times New Roman"/>
          <w:sz w:val="28"/>
          <w:szCs w:val="28"/>
        </w:rPr>
        <w:t>а</w:t>
      </w:r>
      <w:r w:rsidRPr="001D5CD5">
        <w:rPr>
          <w:rFonts w:ascii="Times New Roman" w:hAnsi="Times New Roman"/>
          <w:sz w:val="28"/>
          <w:szCs w:val="28"/>
        </w:rPr>
        <w:t>новок  в  целях  подготовки теплоносителя для тепловых сетей и перспективн</w:t>
      </w:r>
      <w:r w:rsidRPr="001D5CD5">
        <w:rPr>
          <w:rFonts w:ascii="Times New Roman" w:hAnsi="Times New Roman"/>
          <w:sz w:val="28"/>
          <w:szCs w:val="28"/>
        </w:rPr>
        <w:t>о</w:t>
      </w:r>
      <w:r w:rsidRPr="001D5CD5">
        <w:rPr>
          <w:rFonts w:ascii="Times New Roman" w:hAnsi="Times New Roman"/>
          <w:sz w:val="28"/>
          <w:szCs w:val="28"/>
        </w:rPr>
        <w:t>го потребления теплоносителя теплопотребляющими установками  потребит</w:t>
      </w:r>
      <w:r w:rsidRPr="001D5CD5">
        <w:rPr>
          <w:rFonts w:ascii="Times New Roman" w:hAnsi="Times New Roman"/>
          <w:sz w:val="28"/>
          <w:szCs w:val="28"/>
        </w:rPr>
        <w:t>е</w:t>
      </w:r>
      <w:r w:rsidRPr="001D5CD5">
        <w:rPr>
          <w:rFonts w:ascii="Times New Roman" w:hAnsi="Times New Roman"/>
          <w:sz w:val="28"/>
          <w:szCs w:val="28"/>
        </w:rPr>
        <w:t>лей,  а  также  обоснование  перспективных потерь теплоносителя при его пер</w:t>
      </w:r>
      <w:r w:rsidRPr="001D5CD5">
        <w:rPr>
          <w:rFonts w:ascii="Times New Roman" w:hAnsi="Times New Roman"/>
          <w:sz w:val="28"/>
          <w:szCs w:val="28"/>
        </w:rPr>
        <w:t>е</w:t>
      </w:r>
      <w:r w:rsidRPr="001D5CD5">
        <w:rPr>
          <w:rFonts w:ascii="Times New Roman" w:hAnsi="Times New Roman"/>
          <w:sz w:val="28"/>
          <w:szCs w:val="28"/>
        </w:rPr>
        <w:t>даче по тепловым сетям.</w:t>
      </w:r>
    </w:p>
    <w:p w:rsidR="00180544" w:rsidRPr="00944355" w:rsidRDefault="00AB43BF" w:rsidP="0001580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Установки в сфере водоподготовки отсутствуют. </w:t>
      </w:r>
    </w:p>
    <w:p w:rsidR="000E19D8" w:rsidRPr="00944355" w:rsidRDefault="00BA26D3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Расчетные перспективные и существующие балансы тепловой мощности источников тепловой энергии приведены</w:t>
      </w:r>
      <w:r w:rsidR="00D50785" w:rsidRPr="00944355">
        <w:rPr>
          <w:rFonts w:ascii="Times New Roman" w:hAnsi="Times New Roman"/>
          <w:sz w:val="28"/>
          <w:szCs w:val="28"/>
        </w:rPr>
        <w:t xml:space="preserve"> в </w:t>
      </w:r>
      <w:r w:rsidR="0099678D" w:rsidRPr="00944355">
        <w:rPr>
          <w:rFonts w:ascii="Times New Roman" w:hAnsi="Times New Roman"/>
          <w:sz w:val="28"/>
          <w:szCs w:val="28"/>
        </w:rPr>
        <w:t xml:space="preserve">таблице </w:t>
      </w:r>
      <w:r w:rsidR="004115E6" w:rsidRPr="00944355">
        <w:rPr>
          <w:rFonts w:ascii="Times New Roman" w:hAnsi="Times New Roman"/>
          <w:sz w:val="28"/>
          <w:szCs w:val="28"/>
        </w:rPr>
        <w:t xml:space="preserve">5, </w:t>
      </w:r>
      <w:r w:rsidR="0099678D" w:rsidRPr="00944355">
        <w:rPr>
          <w:rFonts w:ascii="Times New Roman" w:hAnsi="Times New Roman"/>
          <w:sz w:val="28"/>
          <w:szCs w:val="28"/>
        </w:rPr>
        <w:t>1</w:t>
      </w:r>
      <w:r w:rsidR="004115E6" w:rsidRPr="00944355">
        <w:rPr>
          <w:rFonts w:ascii="Times New Roman" w:hAnsi="Times New Roman"/>
          <w:sz w:val="28"/>
          <w:szCs w:val="28"/>
        </w:rPr>
        <w:t>0</w:t>
      </w:r>
      <w:r w:rsidR="0099678D" w:rsidRPr="00944355">
        <w:rPr>
          <w:rFonts w:ascii="Times New Roman" w:hAnsi="Times New Roman"/>
          <w:sz w:val="28"/>
          <w:szCs w:val="28"/>
        </w:rPr>
        <w:t>, 1</w:t>
      </w:r>
      <w:r w:rsidR="004115E6" w:rsidRPr="00944355">
        <w:rPr>
          <w:rFonts w:ascii="Times New Roman" w:hAnsi="Times New Roman"/>
          <w:sz w:val="28"/>
          <w:szCs w:val="28"/>
        </w:rPr>
        <w:t>1</w:t>
      </w:r>
      <w:r w:rsidR="00643D85" w:rsidRPr="00944355">
        <w:rPr>
          <w:rFonts w:ascii="Times New Roman" w:hAnsi="Times New Roman"/>
          <w:sz w:val="28"/>
          <w:szCs w:val="28"/>
        </w:rPr>
        <w:t>, 1</w:t>
      </w:r>
      <w:r w:rsidR="004115E6" w:rsidRPr="00944355">
        <w:rPr>
          <w:rFonts w:ascii="Times New Roman" w:hAnsi="Times New Roman"/>
          <w:sz w:val="28"/>
          <w:szCs w:val="28"/>
        </w:rPr>
        <w:t>2</w:t>
      </w:r>
      <w:r w:rsidR="00ED529E" w:rsidRPr="00944355">
        <w:rPr>
          <w:rFonts w:ascii="Times New Roman" w:hAnsi="Times New Roman"/>
          <w:sz w:val="28"/>
          <w:szCs w:val="28"/>
        </w:rPr>
        <w:t>, 1</w:t>
      </w:r>
      <w:r w:rsidR="004115E6" w:rsidRPr="00944355">
        <w:rPr>
          <w:rFonts w:ascii="Times New Roman" w:hAnsi="Times New Roman"/>
          <w:sz w:val="28"/>
          <w:szCs w:val="28"/>
        </w:rPr>
        <w:t xml:space="preserve">3 </w:t>
      </w:r>
      <w:r w:rsidR="0099678D" w:rsidRPr="00944355">
        <w:rPr>
          <w:rFonts w:ascii="Times New Roman" w:hAnsi="Times New Roman"/>
          <w:sz w:val="28"/>
          <w:szCs w:val="28"/>
        </w:rPr>
        <w:t>настоящей Схемы</w:t>
      </w:r>
      <w:r w:rsidR="008A1B7E" w:rsidRPr="00944355">
        <w:rPr>
          <w:rFonts w:ascii="Times New Roman" w:hAnsi="Times New Roman"/>
          <w:sz w:val="28"/>
          <w:szCs w:val="28"/>
        </w:rPr>
        <w:t>. В том числе о</w:t>
      </w:r>
      <w:r w:rsidR="000E19D8" w:rsidRPr="00944355">
        <w:rPr>
          <w:rFonts w:ascii="Times New Roman" w:hAnsi="Times New Roman"/>
          <w:sz w:val="28"/>
          <w:szCs w:val="28"/>
        </w:rPr>
        <w:t>пределяют</w:t>
      </w:r>
      <w:r w:rsidR="00540467" w:rsidRPr="00944355">
        <w:rPr>
          <w:rFonts w:ascii="Times New Roman" w:hAnsi="Times New Roman"/>
          <w:sz w:val="28"/>
          <w:szCs w:val="28"/>
        </w:rPr>
        <w:t xml:space="preserve">: </w:t>
      </w:r>
      <w:r w:rsidR="000E19D8" w:rsidRPr="00944355">
        <w:rPr>
          <w:rFonts w:ascii="Times New Roman" w:hAnsi="Times New Roman"/>
          <w:sz w:val="28"/>
          <w:szCs w:val="28"/>
        </w:rPr>
        <w:t>а) существующие и перспективные значения установленной тепловой мощности основного оборудования источника (исто</w:t>
      </w:r>
      <w:r w:rsidR="000E19D8" w:rsidRPr="00944355">
        <w:rPr>
          <w:rFonts w:ascii="Times New Roman" w:hAnsi="Times New Roman"/>
          <w:sz w:val="28"/>
          <w:szCs w:val="28"/>
        </w:rPr>
        <w:t>ч</w:t>
      </w:r>
      <w:r w:rsidR="000E19D8" w:rsidRPr="00944355">
        <w:rPr>
          <w:rFonts w:ascii="Times New Roman" w:hAnsi="Times New Roman"/>
          <w:sz w:val="28"/>
          <w:szCs w:val="28"/>
        </w:rPr>
        <w:t>ников) тепловой энергии;</w:t>
      </w:r>
      <w:r w:rsidR="00540467" w:rsidRPr="00944355">
        <w:rPr>
          <w:rFonts w:ascii="Times New Roman" w:hAnsi="Times New Roman"/>
          <w:sz w:val="28"/>
          <w:szCs w:val="28"/>
        </w:rPr>
        <w:t xml:space="preserve"> </w:t>
      </w:r>
      <w:r w:rsidR="00002CE5" w:rsidRPr="00944355">
        <w:rPr>
          <w:rFonts w:ascii="Times New Roman" w:hAnsi="Times New Roman"/>
          <w:sz w:val="28"/>
          <w:szCs w:val="28"/>
        </w:rPr>
        <w:t>б) существующие и перспективные технические ограничения на использование</w:t>
      </w:r>
      <w:r w:rsidR="00D50785" w:rsidRPr="00944355">
        <w:rPr>
          <w:rFonts w:ascii="Times New Roman" w:hAnsi="Times New Roman"/>
          <w:sz w:val="28"/>
          <w:szCs w:val="28"/>
        </w:rPr>
        <w:t xml:space="preserve"> </w:t>
      </w:r>
      <w:r w:rsidR="00E1745F" w:rsidRPr="00944355">
        <w:rPr>
          <w:rFonts w:ascii="Times New Roman" w:hAnsi="Times New Roman"/>
          <w:sz w:val="28"/>
          <w:szCs w:val="28"/>
        </w:rPr>
        <w:t>установленной тепловой мощности и значения располагаемой мощности основного</w:t>
      </w:r>
      <w:r w:rsidR="009B6070" w:rsidRPr="00944355">
        <w:rPr>
          <w:rFonts w:ascii="Times New Roman" w:hAnsi="Times New Roman"/>
          <w:sz w:val="28"/>
          <w:szCs w:val="28"/>
        </w:rPr>
        <w:t xml:space="preserve"> </w:t>
      </w:r>
      <w:r w:rsidR="000E19D8" w:rsidRPr="00944355">
        <w:rPr>
          <w:rFonts w:ascii="Times New Roman" w:hAnsi="Times New Roman"/>
          <w:sz w:val="28"/>
          <w:szCs w:val="28"/>
        </w:rPr>
        <w:t>оборудования источников тепловой эне</w:t>
      </w:r>
      <w:r w:rsidR="000E19D8" w:rsidRPr="00944355">
        <w:rPr>
          <w:rFonts w:ascii="Times New Roman" w:hAnsi="Times New Roman"/>
          <w:sz w:val="28"/>
          <w:szCs w:val="28"/>
        </w:rPr>
        <w:t>р</w:t>
      </w:r>
      <w:r w:rsidR="000E19D8" w:rsidRPr="00944355">
        <w:rPr>
          <w:rFonts w:ascii="Times New Roman" w:hAnsi="Times New Roman"/>
          <w:sz w:val="28"/>
          <w:szCs w:val="28"/>
        </w:rPr>
        <w:t>гии;</w:t>
      </w:r>
      <w:r w:rsidR="007F4453" w:rsidRPr="00944355">
        <w:rPr>
          <w:rFonts w:ascii="Times New Roman" w:hAnsi="Times New Roman"/>
          <w:sz w:val="28"/>
          <w:szCs w:val="28"/>
        </w:rPr>
        <w:t xml:space="preserve"> </w:t>
      </w:r>
      <w:r w:rsidR="000E19D8" w:rsidRPr="00944355">
        <w:rPr>
          <w:rFonts w:ascii="Times New Roman" w:hAnsi="Times New Roman"/>
          <w:sz w:val="28"/>
          <w:szCs w:val="28"/>
        </w:rPr>
        <w:t>в) существующие и перспективные затраты тепловой мощности на со</w:t>
      </w:r>
      <w:r w:rsidR="000E19D8" w:rsidRPr="00944355">
        <w:rPr>
          <w:rFonts w:ascii="Times New Roman" w:hAnsi="Times New Roman"/>
          <w:sz w:val="28"/>
          <w:szCs w:val="28"/>
        </w:rPr>
        <w:t>б</w:t>
      </w:r>
      <w:r w:rsidR="000E19D8" w:rsidRPr="00944355">
        <w:rPr>
          <w:rFonts w:ascii="Times New Roman" w:hAnsi="Times New Roman"/>
          <w:sz w:val="28"/>
          <w:szCs w:val="28"/>
        </w:rPr>
        <w:t>ственные и хозяйственные нужды источников тепловой энергии;</w:t>
      </w:r>
      <w:r w:rsidR="00540467" w:rsidRPr="00944355">
        <w:rPr>
          <w:rFonts w:ascii="Times New Roman" w:hAnsi="Times New Roman"/>
          <w:sz w:val="28"/>
          <w:szCs w:val="28"/>
        </w:rPr>
        <w:t xml:space="preserve"> </w:t>
      </w:r>
      <w:r w:rsidR="000E19D8" w:rsidRPr="00944355">
        <w:rPr>
          <w:rFonts w:ascii="Times New Roman" w:hAnsi="Times New Roman"/>
          <w:sz w:val="28"/>
          <w:szCs w:val="28"/>
        </w:rPr>
        <w:t>г) значения существующей и перспективной тепловой мощности источников тепловой энергии нетто;</w:t>
      </w:r>
      <w:r w:rsidR="00540467" w:rsidRPr="00944355">
        <w:rPr>
          <w:rFonts w:ascii="Times New Roman" w:hAnsi="Times New Roman"/>
          <w:sz w:val="28"/>
          <w:szCs w:val="28"/>
        </w:rPr>
        <w:t xml:space="preserve"> </w:t>
      </w:r>
      <w:r w:rsidR="007F4453" w:rsidRPr="00944355">
        <w:rPr>
          <w:rFonts w:ascii="Times New Roman" w:hAnsi="Times New Roman"/>
          <w:sz w:val="28"/>
          <w:szCs w:val="28"/>
        </w:rPr>
        <w:t>д) значения существующих и перспективных потерь тепловой эне</w:t>
      </w:r>
      <w:r w:rsidR="007F4453" w:rsidRPr="00944355">
        <w:rPr>
          <w:rFonts w:ascii="Times New Roman" w:hAnsi="Times New Roman"/>
          <w:sz w:val="28"/>
          <w:szCs w:val="28"/>
        </w:rPr>
        <w:t>р</w:t>
      </w:r>
      <w:r w:rsidR="007F4453" w:rsidRPr="00944355">
        <w:rPr>
          <w:rFonts w:ascii="Times New Roman" w:hAnsi="Times New Roman"/>
          <w:sz w:val="28"/>
          <w:szCs w:val="28"/>
        </w:rPr>
        <w:t xml:space="preserve">гии при ее </w:t>
      </w:r>
      <w:r w:rsidR="000E19D8" w:rsidRPr="00944355">
        <w:rPr>
          <w:rFonts w:ascii="Times New Roman" w:hAnsi="Times New Roman"/>
          <w:sz w:val="28"/>
          <w:szCs w:val="28"/>
        </w:rPr>
        <w:t>передаче по тепловым сетям, включая потери тепловой энергии в тепловых сетях теплопередачей через теплоизоляционные конструкции те</w:t>
      </w:r>
      <w:r w:rsidR="000E19D8" w:rsidRPr="00944355">
        <w:rPr>
          <w:rFonts w:ascii="Times New Roman" w:hAnsi="Times New Roman"/>
          <w:sz w:val="28"/>
          <w:szCs w:val="28"/>
        </w:rPr>
        <w:t>п</w:t>
      </w:r>
      <w:r w:rsidR="000E19D8" w:rsidRPr="00944355">
        <w:rPr>
          <w:rFonts w:ascii="Times New Roman" w:hAnsi="Times New Roman"/>
          <w:sz w:val="28"/>
          <w:szCs w:val="28"/>
        </w:rPr>
        <w:t>лопроводов и потери теплоносителя, с указанием затрат теплоносителя на ко</w:t>
      </w:r>
      <w:r w:rsidR="000E19D8" w:rsidRPr="00944355">
        <w:rPr>
          <w:rFonts w:ascii="Times New Roman" w:hAnsi="Times New Roman"/>
          <w:sz w:val="28"/>
          <w:szCs w:val="28"/>
        </w:rPr>
        <w:t>м</w:t>
      </w:r>
      <w:r w:rsidR="000E19D8" w:rsidRPr="00944355">
        <w:rPr>
          <w:rFonts w:ascii="Times New Roman" w:hAnsi="Times New Roman"/>
          <w:sz w:val="28"/>
          <w:szCs w:val="28"/>
        </w:rPr>
        <w:t>пенсацию этих потерь;</w:t>
      </w:r>
      <w:r w:rsidR="00540467" w:rsidRPr="00944355">
        <w:rPr>
          <w:rFonts w:ascii="Times New Roman" w:hAnsi="Times New Roman"/>
          <w:sz w:val="28"/>
          <w:szCs w:val="28"/>
        </w:rPr>
        <w:t xml:space="preserve"> </w:t>
      </w:r>
      <w:r w:rsidR="000E19D8" w:rsidRPr="00944355">
        <w:rPr>
          <w:rFonts w:ascii="Times New Roman" w:hAnsi="Times New Roman"/>
          <w:sz w:val="28"/>
          <w:szCs w:val="28"/>
        </w:rPr>
        <w:t>е) затраты существующей и перспективной тепловой мощности на хозяйственные нужды тепловых сетей;</w:t>
      </w:r>
      <w:r w:rsidR="00540467" w:rsidRPr="00944355">
        <w:rPr>
          <w:rFonts w:ascii="Times New Roman" w:hAnsi="Times New Roman"/>
          <w:sz w:val="28"/>
          <w:szCs w:val="28"/>
        </w:rPr>
        <w:t xml:space="preserve"> </w:t>
      </w:r>
      <w:r w:rsidR="000E19D8" w:rsidRPr="00944355">
        <w:rPr>
          <w:rFonts w:ascii="Times New Roman" w:hAnsi="Times New Roman"/>
          <w:sz w:val="28"/>
          <w:szCs w:val="28"/>
        </w:rPr>
        <w:t>ж) значения существу</w:t>
      </w:r>
      <w:r w:rsidR="000E19D8" w:rsidRPr="00944355">
        <w:rPr>
          <w:rFonts w:ascii="Times New Roman" w:hAnsi="Times New Roman"/>
          <w:sz w:val="28"/>
          <w:szCs w:val="28"/>
        </w:rPr>
        <w:t>ю</w:t>
      </w:r>
      <w:r w:rsidR="000E19D8" w:rsidRPr="00944355">
        <w:rPr>
          <w:rFonts w:ascii="Times New Roman" w:hAnsi="Times New Roman"/>
          <w:sz w:val="28"/>
          <w:szCs w:val="28"/>
        </w:rPr>
        <w:t>щей и перспективной резервной тепловой мощности источников теплоснабж</w:t>
      </w:r>
      <w:r w:rsidR="000E19D8" w:rsidRPr="00944355">
        <w:rPr>
          <w:rFonts w:ascii="Times New Roman" w:hAnsi="Times New Roman"/>
          <w:sz w:val="28"/>
          <w:szCs w:val="28"/>
        </w:rPr>
        <w:t>е</w:t>
      </w:r>
      <w:r w:rsidR="000E19D8" w:rsidRPr="00944355">
        <w:rPr>
          <w:rFonts w:ascii="Times New Roman" w:hAnsi="Times New Roman"/>
          <w:sz w:val="28"/>
          <w:szCs w:val="28"/>
        </w:rPr>
        <w:t>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</w:t>
      </w:r>
      <w:r w:rsidR="000E19D8" w:rsidRPr="00944355">
        <w:rPr>
          <w:rFonts w:ascii="Times New Roman" w:hAnsi="Times New Roman"/>
          <w:sz w:val="28"/>
          <w:szCs w:val="28"/>
        </w:rPr>
        <w:t>о</w:t>
      </w:r>
      <w:r w:rsidR="000E19D8" w:rsidRPr="00944355">
        <w:rPr>
          <w:rFonts w:ascii="Times New Roman" w:hAnsi="Times New Roman"/>
          <w:sz w:val="28"/>
          <w:szCs w:val="28"/>
        </w:rPr>
        <w:t>вой мощности;</w:t>
      </w:r>
      <w:r w:rsidR="00540467" w:rsidRPr="00944355">
        <w:rPr>
          <w:rFonts w:ascii="Times New Roman" w:hAnsi="Times New Roman"/>
          <w:sz w:val="28"/>
          <w:szCs w:val="28"/>
        </w:rPr>
        <w:t xml:space="preserve"> </w:t>
      </w:r>
      <w:r w:rsidR="007973C7" w:rsidRPr="00944355">
        <w:rPr>
          <w:rFonts w:ascii="Times New Roman" w:hAnsi="Times New Roman"/>
          <w:sz w:val="28"/>
          <w:szCs w:val="28"/>
        </w:rPr>
        <w:t>з) значения существующей и перспективной тепловой нагрузки потребителей,</w:t>
      </w:r>
      <w:r w:rsidR="00002CE5" w:rsidRPr="00944355">
        <w:rPr>
          <w:rFonts w:ascii="Times New Roman" w:hAnsi="Times New Roman"/>
          <w:sz w:val="28"/>
          <w:szCs w:val="28"/>
        </w:rPr>
        <w:t xml:space="preserve"> </w:t>
      </w:r>
      <w:r w:rsidR="000E19D8" w:rsidRPr="00944355">
        <w:rPr>
          <w:rFonts w:ascii="Times New Roman" w:hAnsi="Times New Roman"/>
          <w:sz w:val="28"/>
          <w:szCs w:val="28"/>
        </w:rPr>
        <w:t>устанавливаемые по договорам теплоснабжения, договорам на поддержание резервной тепловой мощности, долгосрочным договорам тепл</w:t>
      </w:r>
      <w:r w:rsidR="000E19D8" w:rsidRPr="00944355">
        <w:rPr>
          <w:rFonts w:ascii="Times New Roman" w:hAnsi="Times New Roman"/>
          <w:sz w:val="28"/>
          <w:szCs w:val="28"/>
        </w:rPr>
        <w:t>о</w:t>
      </w:r>
      <w:r w:rsidR="000E19D8" w:rsidRPr="00944355">
        <w:rPr>
          <w:rFonts w:ascii="Times New Roman" w:hAnsi="Times New Roman"/>
          <w:sz w:val="28"/>
          <w:szCs w:val="28"/>
        </w:rPr>
        <w:t>снабжения, в соответствии с которыми цена определяется по соглашению ст</w:t>
      </w:r>
      <w:r w:rsidR="000E19D8" w:rsidRPr="00944355">
        <w:rPr>
          <w:rFonts w:ascii="Times New Roman" w:hAnsi="Times New Roman"/>
          <w:sz w:val="28"/>
          <w:szCs w:val="28"/>
        </w:rPr>
        <w:t>о</w:t>
      </w:r>
      <w:r w:rsidR="000E19D8" w:rsidRPr="00944355">
        <w:rPr>
          <w:rFonts w:ascii="Times New Roman" w:hAnsi="Times New Roman"/>
          <w:sz w:val="28"/>
          <w:szCs w:val="28"/>
        </w:rPr>
        <w:t>рон, и по долгосрочным договорам, в отношении которых установлен долг</w:t>
      </w:r>
      <w:r w:rsidR="000E19D8" w:rsidRPr="00944355">
        <w:rPr>
          <w:rFonts w:ascii="Times New Roman" w:hAnsi="Times New Roman"/>
          <w:sz w:val="28"/>
          <w:szCs w:val="28"/>
        </w:rPr>
        <w:t>о</w:t>
      </w:r>
      <w:r w:rsidR="000E19D8" w:rsidRPr="00944355">
        <w:rPr>
          <w:rFonts w:ascii="Times New Roman" w:hAnsi="Times New Roman"/>
          <w:sz w:val="28"/>
          <w:szCs w:val="28"/>
        </w:rPr>
        <w:t>срочный тариф.</w:t>
      </w:r>
    </w:p>
    <w:p w:rsidR="00336F61" w:rsidRPr="001D5CD5" w:rsidRDefault="00336F61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Значения существующей и перспективной резервной тепловой мощности источников теплоснабжения, в том числе источников тепловой энергии, пр</w:t>
      </w:r>
      <w:r w:rsidRPr="001D5CD5">
        <w:rPr>
          <w:rFonts w:ascii="Times New Roman" w:hAnsi="Times New Roman"/>
          <w:sz w:val="28"/>
          <w:szCs w:val="28"/>
        </w:rPr>
        <w:t>и</w:t>
      </w:r>
      <w:r w:rsidRPr="001D5CD5">
        <w:rPr>
          <w:rFonts w:ascii="Times New Roman" w:hAnsi="Times New Roman"/>
          <w:sz w:val="28"/>
          <w:szCs w:val="28"/>
        </w:rPr>
        <w:t>надлежащих потребителям, и источников тепловой энергии теплоснабжающих организаций, с выделением аварийного резерва и резерва по договорам на по</w:t>
      </w:r>
      <w:r w:rsidRPr="001D5CD5">
        <w:rPr>
          <w:rFonts w:ascii="Times New Roman" w:hAnsi="Times New Roman"/>
          <w:sz w:val="28"/>
          <w:szCs w:val="28"/>
        </w:rPr>
        <w:t>д</w:t>
      </w:r>
      <w:r w:rsidRPr="001D5CD5">
        <w:rPr>
          <w:rFonts w:ascii="Times New Roman" w:hAnsi="Times New Roman"/>
          <w:sz w:val="28"/>
          <w:szCs w:val="28"/>
        </w:rPr>
        <w:t>держание резервной тепловой мощности.</w:t>
      </w:r>
    </w:p>
    <w:p w:rsidR="00F34BDB" w:rsidRDefault="00F34BDB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A21" w:rsidRDefault="00336F61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Перспективные балансы тепловой мощности и тепловой нагрузки в пе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спек</w:t>
      </w:r>
      <w:r w:rsidR="00DF3A21">
        <w:rPr>
          <w:rFonts w:ascii="Times New Roman" w:hAnsi="Times New Roman"/>
          <w:sz w:val="28"/>
          <w:szCs w:val="28"/>
        </w:rPr>
        <w:t>тивных зонах действия источника</w:t>
      </w:r>
      <w:r w:rsidRPr="00944355">
        <w:rPr>
          <w:rFonts w:ascii="Times New Roman" w:hAnsi="Times New Roman"/>
          <w:sz w:val="28"/>
          <w:szCs w:val="28"/>
        </w:rPr>
        <w:t xml:space="preserve"> тепловой энергии </w:t>
      </w:r>
      <w:r w:rsidR="00E95570">
        <w:rPr>
          <w:rFonts w:ascii="Times New Roman" w:hAnsi="Times New Roman"/>
          <w:sz w:val="28"/>
          <w:szCs w:val="28"/>
        </w:rPr>
        <w:t>отражены в таблице 14</w:t>
      </w:r>
    </w:p>
    <w:tbl>
      <w:tblPr>
        <w:tblW w:w="52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724"/>
        <w:gridCol w:w="726"/>
        <w:gridCol w:w="1574"/>
        <w:gridCol w:w="1460"/>
        <w:gridCol w:w="1458"/>
        <w:gridCol w:w="1605"/>
        <w:gridCol w:w="1584"/>
      </w:tblGrid>
      <w:tr w:rsidR="00196769" w:rsidRPr="00DF3A21" w:rsidTr="00C434E9">
        <w:trPr>
          <w:trHeight w:val="630"/>
          <w:tblHeader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B57614" w:rsidRPr="00B57614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Установле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Располага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мая тепловая мо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ность, Гкал/ч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Собственные нужды исто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ника, Гкал/ч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Тепловые потери в с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тях, Гкал/ч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Тепловая нагрузка потр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бителей, Гкал/ч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зерв/дефицит тепловой мо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ности, Гкал/ч</w:t>
            </w:r>
          </w:p>
        </w:tc>
      </w:tr>
      <w:tr w:rsidR="00196769" w:rsidRPr="00DF3A21" w:rsidTr="00C434E9">
        <w:trPr>
          <w:trHeight w:val="630"/>
          <w:tblHeader/>
        </w:trPr>
        <w:tc>
          <w:tcPr>
            <w:tcW w:w="573" w:type="pct"/>
            <w:vMerge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57614" w:rsidRPr="00B57614" w:rsidRDefault="00B57614" w:rsidP="00B576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Гкал/ч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МВт/ч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B57614" w:rsidRPr="00DF3A21" w:rsidRDefault="00B57614" w:rsidP="00DF3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A4433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0A4433" w:rsidRPr="00DF3A21" w:rsidRDefault="000A4433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A4433" w:rsidRPr="00DF3A21" w:rsidRDefault="000A4433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0A4433" w:rsidRPr="00DF3A21" w:rsidRDefault="000A4433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0A4433" w:rsidRPr="00DF3A21" w:rsidRDefault="000A4433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0A4433" w:rsidRPr="0054473A" w:rsidRDefault="0067073F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73A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0A4433" w:rsidRPr="0067073F" w:rsidRDefault="0067073F" w:rsidP="001712D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7747C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0A4433" w:rsidRPr="006D544B" w:rsidRDefault="0067073F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0A4433" w:rsidRPr="006D544B" w:rsidRDefault="0067073F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0A4433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0A4433" w:rsidRPr="00DF3A21" w:rsidRDefault="000A4433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A4433" w:rsidRPr="00DF3A21" w:rsidRDefault="000A4433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0A4433" w:rsidRPr="00DF3A21" w:rsidRDefault="000A4433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0A4433" w:rsidRPr="00DF3A21" w:rsidRDefault="000A4433" w:rsidP="00C434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0A4433" w:rsidRPr="00DF3A21" w:rsidRDefault="0054473A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0A4433" w:rsidRPr="00DF3A21" w:rsidRDefault="0054473A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0A4433" w:rsidRPr="00DF3A21" w:rsidRDefault="006D544B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0A4433" w:rsidRPr="00DF3A21" w:rsidRDefault="006D544B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0A4433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0A4433" w:rsidRPr="00DF3A21" w:rsidRDefault="000A4433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A4433" w:rsidRPr="00DF3A21" w:rsidRDefault="000A4433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0A4433" w:rsidRPr="00DF3A21" w:rsidRDefault="000A4433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0A4433" w:rsidRPr="00DF3A21" w:rsidRDefault="000A4433" w:rsidP="00C434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0A4433" w:rsidRPr="00DF3A21" w:rsidRDefault="0054473A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0A4433" w:rsidRPr="00DF3A21" w:rsidRDefault="0054473A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0A4433" w:rsidRPr="00DF3A21" w:rsidRDefault="006D544B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0A4433" w:rsidRPr="00DF3A21" w:rsidRDefault="006D544B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0A4433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0A4433" w:rsidRPr="00DF3A21" w:rsidRDefault="000A4433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A4433" w:rsidRPr="00DF3A21" w:rsidRDefault="00475EE0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0A4433" w:rsidRPr="00DF3A21" w:rsidRDefault="00475EE0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0A4433" w:rsidRPr="00DF3A21" w:rsidRDefault="00475EE0" w:rsidP="00475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A443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0A4433" w:rsidRPr="00DF3A21" w:rsidRDefault="0054473A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0A4433" w:rsidRPr="00DF3A21" w:rsidRDefault="0097747C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0A4433" w:rsidRPr="00DF3A21" w:rsidRDefault="006D544B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0A4433" w:rsidRPr="00DF3A21" w:rsidRDefault="00475EE0" w:rsidP="00475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D544B" w:rsidRPr="006D544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34848</w:t>
            </w:r>
          </w:p>
        </w:tc>
      </w:tr>
      <w:tr w:rsidR="00475EE0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475EE0" w:rsidRPr="00DF3A21" w:rsidRDefault="00475EE0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475EE0" w:rsidRPr="00DF3A21" w:rsidRDefault="00475EE0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475EE0" w:rsidRPr="00DF3A21" w:rsidRDefault="00475EE0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475EE0" w:rsidRPr="00DF3A21" w:rsidRDefault="00475EE0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475EE0" w:rsidRPr="00DF3A21" w:rsidRDefault="00475EE0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475EE0" w:rsidRPr="00DF3A21" w:rsidRDefault="00475EE0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475EE0" w:rsidRPr="00DF3A21" w:rsidRDefault="00475EE0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475EE0" w:rsidRPr="00DF3A21" w:rsidRDefault="00475EE0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D544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34848</w:t>
            </w:r>
          </w:p>
        </w:tc>
      </w:tr>
      <w:tr w:rsidR="00475EE0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475EE0" w:rsidRPr="00DF3A21" w:rsidRDefault="00475EE0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475EE0" w:rsidRPr="00DF3A21" w:rsidRDefault="00475EE0" w:rsidP="00475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475EE0" w:rsidRPr="00DF3A21" w:rsidRDefault="00475EE0" w:rsidP="00475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  <w:r w:rsidR="00C434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475EE0" w:rsidRPr="0054473A" w:rsidRDefault="00C434E9" w:rsidP="00C434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75EE0"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75EE0"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475EE0" w:rsidRPr="00DF3A21" w:rsidRDefault="00475EE0" w:rsidP="00544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475EE0" w:rsidRPr="00DF3A21" w:rsidRDefault="00475EE0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475EE0" w:rsidRPr="0067073F" w:rsidRDefault="00475EE0" w:rsidP="001712D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475EE0" w:rsidRPr="00DF3A21" w:rsidRDefault="00C434E9" w:rsidP="00C434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75EE0" w:rsidRPr="006D544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475EE0" w:rsidRPr="006D544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DF3A21" w:rsidRDefault="00C434E9" w:rsidP="00C434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544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0,05592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977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0,49450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544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C434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9,42093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0,05592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0,49450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9,42093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0,05592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0,49450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9,42093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0,05592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0,49450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9,42093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977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977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977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54473A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54473A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54473A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C434E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434E9" w:rsidRPr="00DF3A21" w:rsidRDefault="00C434E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434E9" w:rsidRPr="00DF3A21" w:rsidRDefault="00C434E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434E9" w:rsidRPr="00DF3A21" w:rsidRDefault="00C434E9" w:rsidP="00977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434E9" w:rsidRPr="00DF3A21" w:rsidRDefault="00C434E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434E9" w:rsidRPr="00DF3A21" w:rsidRDefault="003B1B59" w:rsidP="003B1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434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511</w:t>
            </w:r>
            <w:r w:rsidR="00C434E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B1B5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3B1B59" w:rsidRDefault="003B1B5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3B1B59" w:rsidRPr="0054473A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3B1B5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3B1B59" w:rsidRDefault="003B1B5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3B1B5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3B1B59" w:rsidRDefault="003B1B5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3B1B59" w:rsidRPr="0054473A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3B1B59" w:rsidRPr="00DF3A21" w:rsidRDefault="003B1B59" w:rsidP="00171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3B1B59" w:rsidRPr="00DF3A21" w:rsidTr="00C434E9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3B1B59" w:rsidRDefault="003B1B59" w:rsidP="00DF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3B1B59" w:rsidRPr="00DF3A21" w:rsidRDefault="003B1B59" w:rsidP="007D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</w:tbl>
    <w:p w:rsidR="00DF3A21" w:rsidRDefault="003540B0" w:rsidP="003540B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*резерв тепловой мощности по </w:t>
      </w:r>
      <w:r w:rsidR="006B3ACE">
        <w:rPr>
          <w:rFonts w:ascii="Times New Roman" w:hAnsi="Times New Roman"/>
          <w:sz w:val="28"/>
          <w:szCs w:val="28"/>
        </w:rPr>
        <w:t>котельным</w:t>
      </w:r>
      <w:r>
        <w:rPr>
          <w:rFonts w:ascii="Times New Roman" w:hAnsi="Times New Roman"/>
          <w:sz w:val="28"/>
          <w:szCs w:val="28"/>
        </w:rPr>
        <w:t xml:space="preserve"> предполагается в перспективе до 203</w:t>
      </w:r>
      <w:r w:rsidR="005F7D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336F61" w:rsidRPr="001D5CD5" w:rsidRDefault="00002CE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Значения существующей и перспективной тепловой нагрузки потребит</w:t>
      </w:r>
      <w:r w:rsidRPr="001D5CD5">
        <w:rPr>
          <w:rFonts w:ascii="Times New Roman" w:hAnsi="Times New Roman"/>
          <w:sz w:val="28"/>
          <w:szCs w:val="28"/>
        </w:rPr>
        <w:t>е</w:t>
      </w:r>
      <w:r w:rsidRPr="001D5CD5">
        <w:rPr>
          <w:rFonts w:ascii="Times New Roman" w:hAnsi="Times New Roman"/>
          <w:sz w:val="28"/>
          <w:szCs w:val="28"/>
        </w:rPr>
        <w:t>лей,</w:t>
      </w:r>
      <w:r w:rsidR="00466115" w:rsidRPr="001D5CD5">
        <w:rPr>
          <w:rFonts w:ascii="Times New Roman" w:hAnsi="Times New Roman"/>
          <w:sz w:val="28"/>
          <w:szCs w:val="28"/>
        </w:rPr>
        <w:t xml:space="preserve"> </w:t>
      </w:r>
      <w:r w:rsidR="00336F61" w:rsidRPr="001D5CD5">
        <w:rPr>
          <w:rFonts w:ascii="Times New Roman" w:hAnsi="Times New Roman"/>
          <w:sz w:val="28"/>
          <w:szCs w:val="28"/>
        </w:rPr>
        <w:t>устанавливаемые по договорам теплоснабжения, договорам на поддерж</w:t>
      </w:r>
      <w:r w:rsidR="00336F61" w:rsidRPr="001D5CD5">
        <w:rPr>
          <w:rFonts w:ascii="Times New Roman" w:hAnsi="Times New Roman"/>
          <w:sz w:val="28"/>
          <w:szCs w:val="28"/>
        </w:rPr>
        <w:t>а</w:t>
      </w:r>
      <w:r w:rsidR="00336F61" w:rsidRPr="001D5CD5">
        <w:rPr>
          <w:rFonts w:ascii="Times New Roman" w:hAnsi="Times New Roman"/>
          <w:sz w:val="28"/>
          <w:szCs w:val="28"/>
        </w:rPr>
        <w:t>ние резервной тепловой мощности, долгосрочным договорам теплоснабжения, в соответствии с которыми цена определяется по соглашению сторон, и по до</w:t>
      </w:r>
      <w:r w:rsidR="00336F61" w:rsidRPr="001D5CD5">
        <w:rPr>
          <w:rFonts w:ascii="Times New Roman" w:hAnsi="Times New Roman"/>
          <w:sz w:val="28"/>
          <w:szCs w:val="28"/>
        </w:rPr>
        <w:t>л</w:t>
      </w:r>
      <w:r w:rsidR="00336F61" w:rsidRPr="001D5CD5">
        <w:rPr>
          <w:rFonts w:ascii="Times New Roman" w:hAnsi="Times New Roman"/>
          <w:sz w:val="28"/>
          <w:szCs w:val="28"/>
        </w:rPr>
        <w:t>госрочным договорам, в отношении которых установлен долгосрочный тариф.</w:t>
      </w:r>
    </w:p>
    <w:p w:rsidR="00A533E9" w:rsidRPr="00944355" w:rsidRDefault="00336F61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4115E6" w:rsidRPr="00944355">
        <w:rPr>
          <w:rFonts w:ascii="Times New Roman" w:hAnsi="Times New Roman"/>
          <w:sz w:val="28"/>
          <w:szCs w:val="28"/>
        </w:rPr>
        <w:t>Калининском</w:t>
      </w:r>
      <w:r w:rsidR="00D50785" w:rsidRPr="00944355">
        <w:rPr>
          <w:rFonts w:ascii="Times New Roman" w:hAnsi="Times New Roman"/>
          <w:sz w:val="28"/>
          <w:szCs w:val="28"/>
        </w:rPr>
        <w:t xml:space="preserve"> сельском</w:t>
      </w:r>
      <w:r w:rsidR="008A1B7E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по</w:t>
      </w:r>
      <w:r w:rsidR="007F4453" w:rsidRPr="00944355">
        <w:rPr>
          <w:rFonts w:ascii="Times New Roman" w:hAnsi="Times New Roman"/>
          <w:sz w:val="28"/>
          <w:szCs w:val="28"/>
        </w:rPr>
        <w:t>селении отсутствует и</w:t>
      </w:r>
      <w:r w:rsidR="007F4453" w:rsidRPr="00944355">
        <w:rPr>
          <w:rFonts w:ascii="Times New Roman" w:hAnsi="Times New Roman"/>
          <w:sz w:val="28"/>
          <w:szCs w:val="28"/>
        </w:rPr>
        <w:t>н</w:t>
      </w:r>
      <w:r w:rsidR="007F4453" w:rsidRPr="00944355">
        <w:rPr>
          <w:rFonts w:ascii="Times New Roman" w:hAnsi="Times New Roman"/>
          <w:sz w:val="28"/>
          <w:szCs w:val="28"/>
        </w:rPr>
        <w:t xml:space="preserve">формация: </w:t>
      </w:r>
      <w:r w:rsidRPr="00944355">
        <w:rPr>
          <w:rFonts w:ascii="Times New Roman" w:hAnsi="Times New Roman"/>
          <w:sz w:val="28"/>
          <w:szCs w:val="28"/>
        </w:rPr>
        <w:t>о наличии долгосрочных договоров на теплоснабжение по рег</w:t>
      </w:r>
      <w:r w:rsidR="007F4453" w:rsidRPr="00944355">
        <w:rPr>
          <w:rFonts w:ascii="Times New Roman" w:hAnsi="Times New Roman"/>
          <w:sz w:val="28"/>
          <w:szCs w:val="28"/>
        </w:rPr>
        <w:t>улир</w:t>
      </w:r>
      <w:r w:rsidR="007F4453" w:rsidRPr="00944355">
        <w:rPr>
          <w:rFonts w:ascii="Times New Roman" w:hAnsi="Times New Roman"/>
          <w:sz w:val="28"/>
          <w:szCs w:val="28"/>
        </w:rPr>
        <w:t>у</w:t>
      </w:r>
      <w:r w:rsidR="007F4453" w:rsidRPr="00944355">
        <w:rPr>
          <w:rFonts w:ascii="Times New Roman" w:hAnsi="Times New Roman"/>
          <w:sz w:val="28"/>
          <w:szCs w:val="28"/>
        </w:rPr>
        <w:t>емой цене, о наличии перспективного потребления тепловой энергии отдел</w:t>
      </w:r>
      <w:r w:rsidR="007F4453" w:rsidRPr="00944355">
        <w:rPr>
          <w:rFonts w:ascii="Times New Roman" w:hAnsi="Times New Roman"/>
          <w:sz w:val="28"/>
          <w:szCs w:val="28"/>
        </w:rPr>
        <w:t>ь</w:t>
      </w:r>
      <w:r w:rsidR="007F4453" w:rsidRPr="00944355">
        <w:rPr>
          <w:rFonts w:ascii="Times New Roman" w:hAnsi="Times New Roman"/>
          <w:sz w:val="28"/>
          <w:szCs w:val="28"/>
        </w:rPr>
        <w:t xml:space="preserve">ными </w:t>
      </w:r>
      <w:r w:rsidRPr="00944355">
        <w:rPr>
          <w:rFonts w:ascii="Times New Roman" w:hAnsi="Times New Roman"/>
          <w:sz w:val="28"/>
          <w:szCs w:val="28"/>
        </w:rPr>
        <w:t>категориями потребителей, в том числе социально значимых, для кот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рых устанавливаются льготные тарифы</w:t>
      </w:r>
      <w:r w:rsidR="007F4453" w:rsidRPr="00944355">
        <w:rPr>
          <w:rFonts w:ascii="Times New Roman" w:hAnsi="Times New Roman"/>
          <w:sz w:val="28"/>
          <w:szCs w:val="28"/>
        </w:rPr>
        <w:t xml:space="preserve"> на тепловую энергию (мощность), </w:t>
      </w:r>
      <w:r w:rsidRPr="00944355">
        <w:rPr>
          <w:rFonts w:ascii="Times New Roman" w:hAnsi="Times New Roman"/>
          <w:sz w:val="28"/>
          <w:szCs w:val="28"/>
        </w:rPr>
        <w:t>о наличии свободных долгосрочных договорах на теплоснабжение.</w:t>
      </w:r>
      <w:r w:rsidR="007F4453" w:rsidRPr="00944355">
        <w:rPr>
          <w:rFonts w:ascii="Times New Roman" w:hAnsi="Times New Roman"/>
          <w:sz w:val="28"/>
          <w:szCs w:val="28"/>
        </w:rPr>
        <w:t xml:space="preserve"> </w:t>
      </w:r>
      <w:r w:rsidR="00CF700C" w:rsidRPr="00944355">
        <w:rPr>
          <w:rFonts w:ascii="Times New Roman" w:hAnsi="Times New Roman"/>
          <w:sz w:val="28"/>
          <w:szCs w:val="28"/>
        </w:rPr>
        <w:t>Существу</w:t>
      </w:r>
      <w:r w:rsidR="00CF700C" w:rsidRPr="00944355">
        <w:rPr>
          <w:rFonts w:ascii="Times New Roman" w:hAnsi="Times New Roman"/>
          <w:sz w:val="28"/>
          <w:szCs w:val="28"/>
        </w:rPr>
        <w:t>ю</w:t>
      </w:r>
      <w:r w:rsidR="00CF700C" w:rsidRPr="00944355">
        <w:rPr>
          <w:rFonts w:ascii="Times New Roman" w:hAnsi="Times New Roman"/>
          <w:sz w:val="28"/>
          <w:szCs w:val="28"/>
        </w:rPr>
        <w:t>щие и перспективные балансы тепловой мощности и тепловой нагрузки по пару не составлялись, ввиду отсутствия выработки и потребления пара от систем централизованных тепловых установок, в том числе документацией территор</w:t>
      </w:r>
      <w:r w:rsidR="00CF700C" w:rsidRPr="00944355">
        <w:rPr>
          <w:rFonts w:ascii="Times New Roman" w:hAnsi="Times New Roman"/>
          <w:sz w:val="28"/>
          <w:szCs w:val="28"/>
        </w:rPr>
        <w:t>и</w:t>
      </w:r>
      <w:r w:rsidR="00CF700C" w:rsidRPr="00944355">
        <w:rPr>
          <w:rFonts w:ascii="Times New Roman" w:hAnsi="Times New Roman"/>
          <w:sz w:val="28"/>
          <w:szCs w:val="28"/>
        </w:rPr>
        <w:t>ал</w:t>
      </w:r>
      <w:r w:rsidR="00CF700C" w:rsidRPr="00944355">
        <w:rPr>
          <w:rFonts w:ascii="Times New Roman" w:hAnsi="Times New Roman"/>
          <w:sz w:val="28"/>
          <w:szCs w:val="28"/>
        </w:rPr>
        <w:t>ь</w:t>
      </w:r>
      <w:r w:rsidR="00CF700C" w:rsidRPr="00944355">
        <w:rPr>
          <w:rFonts w:ascii="Times New Roman" w:hAnsi="Times New Roman"/>
          <w:sz w:val="28"/>
          <w:szCs w:val="28"/>
        </w:rPr>
        <w:t xml:space="preserve">ного планирования вышеуказанные мероприятия не предусмотрены. </w:t>
      </w:r>
    </w:p>
    <w:p w:rsidR="001D1559" w:rsidRDefault="00A66636" w:rsidP="001D155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="004D64FC" w:rsidRPr="00944355">
        <w:rPr>
          <w:rFonts w:ascii="Times New Roman" w:hAnsi="Times New Roman"/>
          <w:b/>
          <w:sz w:val="28"/>
          <w:szCs w:val="28"/>
        </w:rPr>
        <w:t>ПЕРСПЕКТИВНЫЕ БАЛАНСЫ ТЕПЛОНОСИТЕЛЯ</w:t>
      </w:r>
      <w:r w:rsidR="00DC2330">
        <w:rPr>
          <w:rFonts w:ascii="Times New Roman" w:hAnsi="Times New Roman"/>
          <w:b/>
          <w:sz w:val="28"/>
          <w:szCs w:val="28"/>
        </w:rPr>
        <w:t xml:space="preserve"> КАЛИНИНСКОГО СЕЛЬСКОГО ПОСЕЛЕНИЯ МАРИИНСКОГО М</w:t>
      </w:r>
      <w:r w:rsidR="00DC2330">
        <w:rPr>
          <w:rFonts w:ascii="Times New Roman" w:hAnsi="Times New Roman"/>
          <w:b/>
          <w:sz w:val="28"/>
          <w:szCs w:val="28"/>
        </w:rPr>
        <w:t>У</w:t>
      </w:r>
      <w:r w:rsidR="00DC2330">
        <w:rPr>
          <w:rFonts w:ascii="Times New Roman" w:hAnsi="Times New Roman"/>
          <w:b/>
          <w:sz w:val="28"/>
          <w:szCs w:val="28"/>
        </w:rPr>
        <w:t>Н</w:t>
      </w:r>
      <w:r w:rsidR="00B00CB5">
        <w:rPr>
          <w:rFonts w:ascii="Times New Roman" w:hAnsi="Times New Roman"/>
          <w:b/>
          <w:sz w:val="28"/>
          <w:szCs w:val="28"/>
        </w:rPr>
        <w:t>ИЦИПАЛЬНОГО РАЙОНА</w:t>
      </w:r>
    </w:p>
    <w:p w:rsidR="001D1559" w:rsidRPr="001D1559" w:rsidRDefault="001D1559" w:rsidP="001D155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П</w:t>
      </w:r>
      <w:r w:rsidRPr="001D1559">
        <w:rPr>
          <w:rFonts w:ascii="Times New Roman" w:hAnsi="Times New Roman"/>
          <w:b/>
          <w:sz w:val="28"/>
          <w:szCs w:val="28"/>
        </w:rPr>
        <w:t>ерспективные балансы производительности водоподготов</w:t>
      </w:r>
      <w:r w:rsidRPr="001D1559">
        <w:rPr>
          <w:rFonts w:ascii="Times New Roman" w:hAnsi="Times New Roman"/>
          <w:b/>
          <w:sz w:val="28"/>
          <w:szCs w:val="28"/>
        </w:rPr>
        <w:t>и</w:t>
      </w:r>
      <w:r w:rsidRPr="001D1559">
        <w:rPr>
          <w:rFonts w:ascii="Times New Roman" w:hAnsi="Times New Roman"/>
          <w:b/>
          <w:sz w:val="28"/>
          <w:szCs w:val="28"/>
        </w:rPr>
        <w:t>тельных установок и максимального потребления теплоносителя теплоп</w:t>
      </w:r>
      <w:r w:rsidRPr="001D1559">
        <w:rPr>
          <w:rFonts w:ascii="Times New Roman" w:hAnsi="Times New Roman"/>
          <w:b/>
          <w:sz w:val="28"/>
          <w:szCs w:val="28"/>
        </w:rPr>
        <w:t>о</w:t>
      </w:r>
      <w:r w:rsidRPr="001D1559">
        <w:rPr>
          <w:rFonts w:ascii="Times New Roman" w:hAnsi="Times New Roman"/>
          <w:b/>
          <w:sz w:val="28"/>
          <w:szCs w:val="28"/>
        </w:rPr>
        <w:t>требляющими установками потребителей</w:t>
      </w:r>
    </w:p>
    <w:p w:rsidR="00313BAE" w:rsidRPr="00944355" w:rsidRDefault="00936BB7" w:rsidP="001D155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</w:t>
      </w:r>
      <w:r w:rsidR="00313BAE" w:rsidRPr="00944355">
        <w:rPr>
          <w:rFonts w:ascii="Times New Roman" w:hAnsi="Times New Roman"/>
          <w:sz w:val="28"/>
          <w:szCs w:val="28"/>
        </w:rPr>
        <w:t xml:space="preserve">одготовка воды для подпитки тепловых сетей состоит в удалении из неё веществ, образующих накипь на греющих поверхностях водогрейных котлов, а также осадков коллоидных и органических </w:t>
      </w:r>
      <w:r w:rsidR="00142510">
        <w:rPr>
          <w:rFonts w:ascii="Times New Roman" w:hAnsi="Times New Roman"/>
          <w:sz w:val="28"/>
          <w:szCs w:val="28"/>
        </w:rPr>
        <w:t>веществ, гидроокиси железа и так далее</w:t>
      </w:r>
      <w:r w:rsidR="00313BAE" w:rsidRPr="00944355">
        <w:rPr>
          <w:rFonts w:ascii="Times New Roman" w:hAnsi="Times New Roman"/>
          <w:sz w:val="28"/>
          <w:szCs w:val="28"/>
        </w:rPr>
        <w:t>.</w:t>
      </w:r>
      <w:r w:rsidR="00313BAE" w:rsidRPr="00944355">
        <w:rPr>
          <w:rFonts w:ascii="Times New Roman" w:hAnsi="Times New Roman"/>
          <w:b/>
          <w:sz w:val="28"/>
          <w:szCs w:val="28"/>
        </w:rPr>
        <w:t xml:space="preserve"> </w:t>
      </w:r>
      <w:r w:rsidR="00313BAE" w:rsidRPr="00944355">
        <w:rPr>
          <w:rFonts w:ascii="Times New Roman" w:hAnsi="Times New Roman"/>
          <w:sz w:val="28"/>
          <w:szCs w:val="28"/>
        </w:rPr>
        <w:t>Норматив аварийной подпитки имеет в виду инцидентную подпитку, к</w:t>
      </w:r>
      <w:r w:rsidR="00313BAE" w:rsidRPr="00944355">
        <w:rPr>
          <w:rFonts w:ascii="Times New Roman" w:hAnsi="Times New Roman"/>
          <w:sz w:val="28"/>
          <w:szCs w:val="28"/>
        </w:rPr>
        <w:t>о</w:t>
      </w:r>
      <w:r w:rsidR="00313BAE" w:rsidRPr="00944355">
        <w:rPr>
          <w:rFonts w:ascii="Times New Roman" w:hAnsi="Times New Roman"/>
          <w:sz w:val="28"/>
          <w:szCs w:val="28"/>
        </w:rPr>
        <w:t>торая полностью или в значительной степени компенсирует инцидентную утечку воды при повреждении элементов теплосети. Именно эта подпитка называется аварийной подпиткой.</w:t>
      </w:r>
    </w:p>
    <w:p w:rsidR="00463CC6" w:rsidRPr="00944355" w:rsidRDefault="0025598F" w:rsidP="001D155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На котельной поселения модернизированное во</w:t>
      </w:r>
      <w:r w:rsidR="00DC2330">
        <w:rPr>
          <w:rFonts w:ascii="Times New Roman" w:hAnsi="Times New Roman"/>
          <w:sz w:val="28"/>
          <w:szCs w:val="28"/>
        </w:rPr>
        <w:t>доподготовительное об</w:t>
      </w:r>
      <w:r w:rsidR="00DC2330">
        <w:rPr>
          <w:rFonts w:ascii="Times New Roman" w:hAnsi="Times New Roman"/>
          <w:sz w:val="28"/>
          <w:szCs w:val="28"/>
        </w:rPr>
        <w:t>о</w:t>
      </w:r>
      <w:r w:rsidR="00DC2330">
        <w:rPr>
          <w:rFonts w:ascii="Times New Roman" w:hAnsi="Times New Roman"/>
          <w:sz w:val="28"/>
          <w:szCs w:val="28"/>
        </w:rPr>
        <w:t xml:space="preserve">рудование </w:t>
      </w:r>
      <w:r w:rsidR="00463CC6" w:rsidRPr="00944355">
        <w:rPr>
          <w:rFonts w:ascii="Times New Roman" w:hAnsi="Times New Roman"/>
          <w:sz w:val="28"/>
          <w:szCs w:val="28"/>
        </w:rPr>
        <w:t>отсутствует. Потери теплоносителя обосновываются только авари</w:t>
      </w:r>
      <w:r w:rsidR="00463CC6" w:rsidRPr="00944355">
        <w:rPr>
          <w:rFonts w:ascii="Times New Roman" w:hAnsi="Times New Roman"/>
          <w:sz w:val="28"/>
          <w:szCs w:val="28"/>
        </w:rPr>
        <w:t>й</w:t>
      </w:r>
      <w:r w:rsidR="00463CC6" w:rsidRPr="00944355">
        <w:rPr>
          <w:rFonts w:ascii="Times New Roman" w:hAnsi="Times New Roman"/>
          <w:sz w:val="28"/>
          <w:szCs w:val="28"/>
        </w:rPr>
        <w:t>ными участками теплосети. Разбор теплоносителями потребителями отсутств</w:t>
      </w:r>
      <w:r w:rsidR="00463CC6" w:rsidRPr="00944355">
        <w:rPr>
          <w:rFonts w:ascii="Times New Roman" w:hAnsi="Times New Roman"/>
          <w:sz w:val="28"/>
          <w:szCs w:val="28"/>
        </w:rPr>
        <w:t>у</w:t>
      </w:r>
      <w:r w:rsidR="00463CC6" w:rsidRPr="00944355">
        <w:rPr>
          <w:rFonts w:ascii="Times New Roman" w:hAnsi="Times New Roman"/>
          <w:sz w:val="28"/>
          <w:szCs w:val="28"/>
        </w:rPr>
        <w:t>ет. Таким образом, при безаварийном режиме работы количество теплоносит</w:t>
      </w:r>
      <w:r w:rsidR="00463CC6" w:rsidRPr="00944355">
        <w:rPr>
          <w:rFonts w:ascii="Times New Roman" w:hAnsi="Times New Roman"/>
          <w:sz w:val="28"/>
          <w:szCs w:val="28"/>
        </w:rPr>
        <w:t>е</w:t>
      </w:r>
      <w:r w:rsidR="00463CC6" w:rsidRPr="00944355">
        <w:rPr>
          <w:rFonts w:ascii="Times New Roman" w:hAnsi="Times New Roman"/>
          <w:sz w:val="28"/>
          <w:szCs w:val="28"/>
        </w:rPr>
        <w:t>ля возвращенного равно количеству теплоносителя отпущенного в тепловую сеть.</w:t>
      </w:r>
    </w:p>
    <w:p w:rsidR="004D64FC" w:rsidRPr="00944355" w:rsidRDefault="00463CC6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Отсутствие химической водоподготовки на котельных уменьшает </w:t>
      </w:r>
      <w:r w:rsidR="00142510">
        <w:rPr>
          <w:rFonts w:ascii="Times New Roman" w:hAnsi="Times New Roman"/>
          <w:sz w:val="28"/>
          <w:szCs w:val="28"/>
        </w:rPr>
        <w:t>коэ</w:t>
      </w:r>
      <w:r w:rsidR="00142510">
        <w:rPr>
          <w:rFonts w:ascii="Times New Roman" w:hAnsi="Times New Roman"/>
          <w:sz w:val="28"/>
          <w:szCs w:val="28"/>
        </w:rPr>
        <w:t>ф</w:t>
      </w:r>
      <w:r w:rsidR="00142510">
        <w:rPr>
          <w:rFonts w:ascii="Times New Roman" w:hAnsi="Times New Roman"/>
          <w:sz w:val="28"/>
          <w:szCs w:val="28"/>
        </w:rPr>
        <w:t xml:space="preserve">фициент полезного действия </w:t>
      </w:r>
      <w:r w:rsidRPr="00944355">
        <w:rPr>
          <w:rFonts w:ascii="Times New Roman" w:hAnsi="Times New Roman"/>
          <w:sz w:val="28"/>
          <w:szCs w:val="28"/>
        </w:rPr>
        <w:t>котлов и уменьшает срок их эксплуатации.</w:t>
      </w:r>
    </w:p>
    <w:p w:rsidR="003B1B59" w:rsidRDefault="003B1B59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3CC6" w:rsidRDefault="00463CC6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3.2. Перспективные балансы производительности водоподготов</w:t>
      </w:r>
      <w:r w:rsidRPr="00944355">
        <w:rPr>
          <w:rFonts w:ascii="Times New Roman" w:hAnsi="Times New Roman"/>
          <w:b/>
          <w:sz w:val="28"/>
          <w:szCs w:val="28"/>
        </w:rPr>
        <w:t>и</w:t>
      </w:r>
      <w:r w:rsidRPr="00944355">
        <w:rPr>
          <w:rFonts w:ascii="Times New Roman" w:hAnsi="Times New Roman"/>
          <w:b/>
          <w:sz w:val="28"/>
          <w:szCs w:val="28"/>
        </w:rPr>
        <w:t>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E1745F" w:rsidRDefault="00397FEA" w:rsidP="00397FEA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виду отсутствия, </w:t>
      </w:r>
      <w:r w:rsidR="00C85A7F" w:rsidRPr="00C85A7F">
        <w:rPr>
          <w:rFonts w:ascii="Times New Roman" w:hAnsi="Times New Roman"/>
          <w:sz w:val="28"/>
          <w:szCs w:val="28"/>
        </w:rPr>
        <w:t>на территории Калининского сельского поселения</w:t>
      </w:r>
      <w:r w:rsidR="00C85A7F">
        <w:rPr>
          <w:rFonts w:ascii="Times New Roman" w:hAnsi="Times New Roman"/>
          <w:sz w:val="28"/>
          <w:szCs w:val="28"/>
        </w:rPr>
        <w:t xml:space="preserve"> Мариинского </w:t>
      </w:r>
      <w:r w:rsidR="00C85A7F" w:rsidRPr="00C85A7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C85A7F" w:rsidRPr="00C85A7F">
        <w:rPr>
          <w:rFonts w:ascii="Times New Roman" w:hAnsi="Times New Roman"/>
          <w:sz w:val="28"/>
          <w:szCs w:val="28"/>
        </w:rPr>
        <w:t xml:space="preserve"> водоподготовительных установок</w:t>
      </w:r>
      <w:r w:rsidRPr="00397FEA">
        <w:t xml:space="preserve"> </w:t>
      </w:r>
      <w:r w:rsidRPr="00397FEA">
        <w:rPr>
          <w:rFonts w:ascii="Times New Roman" w:hAnsi="Times New Roman"/>
          <w:sz w:val="28"/>
          <w:szCs w:val="28"/>
        </w:rPr>
        <w:t>и</w:t>
      </w:r>
      <w:r w:rsidRPr="00397FEA">
        <w:rPr>
          <w:rFonts w:ascii="Times New Roman" w:hAnsi="Times New Roman"/>
          <w:sz w:val="28"/>
          <w:szCs w:val="28"/>
        </w:rPr>
        <w:t>с</w:t>
      </w:r>
      <w:r w:rsidRPr="00397FEA">
        <w:rPr>
          <w:rFonts w:ascii="Times New Roman" w:hAnsi="Times New Roman"/>
          <w:sz w:val="28"/>
          <w:szCs w:val="28"/>
        </w:rPr>
        <w:t>точников тепловой энергии для компенсации потерь теплоносителя в авари</w:t>
      </w:r>
      <w:r w:rsidRPr="00397FEA">
        <w:rPr>
          <w:rFonts w:ascii="Times New Roman" w:hAnsi="Times New Roman"/>
          <w:sz w:val="28"/>
          <w:szCs w:val="28"/>
        </w:rPr>
        <w:t>й</w:t>
      </w:r>
      <w:r w:rsidRPr="00397FEA">
        <w:rPr>
          <w:rFonts w:ascii="Times New Roman" w:hAnsi="Times New Roman"/>
          <w:sz w:val="28"/>
          <w:szCs w:val="28"/>
        </w:rPr>
        <w:t>ных режимах работы систем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60A3" w:rsidRPr="00944355">
        <w:rPr>
          <w:rFonts w:ascii="Times New Roman" w:hAnsi="Times New Roman"/>
          <w:sz w:val="28"/>
          <w:szCs w:val="28"/>
        </w:rPr>
        <w:t>данный раздел не заполняется.</w:t>
      </w:r>
    </w:p>
    <w:p w:rsidR="00D952F8" w:rsidRPr="00944355" w:rsidRDefault="008F0375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Р</w:t>
      </w:r>
      <w:r w:rsidR="00A66636">
        <w:rPr>
          <w:rFonts w:ascii="Times New Roman" w:hAnsi="Times New Roman"/>
          <w:b/>
          <w:sz w:val="28"/>
          <w:szCs w:val="28"/>
        </w:rPr>
        <w:t xml:space="preserve">АЗДЕЛ 4. </w:t>
      </w:r>
      <w:r w:rsidR="002B6B9C" w:rsidRPr="00944355">
        <w:rPr>
          <w:rFonts w:ascii="Times New Roman" w:hAnsi="Times New Roman"/>
          <w:b/>
          <w:sz w:val="28"/>
          <w:szCs w:val="28"/>
        </w:rPr>
        <w:t>ПРЕДЛОЖЕНИЯ ПО СТРОИТЕЛЬСТВУ, РЕКО</w:t>
      </w:r>
      <w:r w:rsidR="002B6B9C" w:rsidRPr="00944355">
        <w:rPr>
          <w:rFonts w:ascii="Times New Roman" w:hAnsi="Times New Roman"/>
          <w:b/>
          <w:sz w:val="28"/>
          <w:szCs w:val="28"/>
        </w:rPr>
        <w:t>Н</w:t>
      </w:r>
      <w:r w:rsidR="002B6B9C" w:rsidRPr="00944355">
        <w:rPr>
          <w:rFonts w:ascii="Times New Roman" w:hAnsi="Times New Roman"/>
          <w:b/>
          <w:sz w:val="28"/>
          <w:szCs w:val="28"/>
        </w:rPr>
        <w:t>СТРУКЦИИ И ТЕХНИЧЕСКОМУ ПЕРЕВООРУЖЕНИЮ ИСТОЧН</w:t>
      </w:r>
      <w:r w:rsidR="002B6B9C" w:rsidRPr="00944355">
        <w:rPr>
          <w:rFonts w:ascii="Times New Roman" w:hAnsi="Times New Roman"/>
          <w:b/>
          <w:sz w:val="28"/>
          <w:szCs w:val="28"/>
        </w:rPr>
        <w:t>И</w:t>
      </w:r>
      <w:r w:rsidR="002B6B9C" w:rsidRPr="00944355">
        <w:rPr>
          <w:rFonts w:ascii="Times New Roman" w:hAnsi="Times New Roman"/>
          <w:b/>
          <w:sz w:val="28"/>
          <w:szCs w:val="28"/>
        </w:rPr>
        <w:t>КОВ ТЕПЛОВОЙ ЭНЕРГИИ</w:t>
      </w:r>
      <w:r w:rsidR="00DC2330">
        <w:rPr>
          <w:rFonts w:ascii="Times New Roman" w:hAnsi="Times New Roman"/>
          <w:b/>
          <w:sz w:val="28"/>
          <w:szCs w:val="28"/>
        </w:rPr>
        <w:t xml:space="preserve"> </w:t>
      </w:r>
      <w:r w:rsidR="00DC2330" w:rsidRPr="00DC2330">
        <w:rPr>
          <w:rFonts w:ascii="Times New Roman" w:hAnsi="Times New Roman"/>
          <w:b/>
          <w:sz w:val="28"/>
          <w:szCs w:val="28"/>
        </w:rPr>
        <w:t>КАЛИНИНСКОГО СЕЛЬСКОГО ПОС</w:t>
      </w:r>
      <w:r w:rsidR="00DC2330" w:rsidRPr="00DC2330">
        <w:rPr>
          <w:rFonts w:ascii="Times New Roman" w:hAnsi="Times New Roman"/>
          <w:b/>
          <w:sz w:val="28"/>
          <w:szCs w:val="28"/>
        </w:rPr>
        <w:t>Е</w:t>
      </w:r>
      <w:r w:rsidR="00DC2330" w:rsidRPr="00DC2330">
        <w:rPr>
          <w:rFonts w:ascii="Times New Roman" w:hAnsi="Times New Roman"/>
          <w:b/>
          <w:sz w:val="28"/>
          <w:szCs w:val="28"/>
        </w:rPr>
        <w:t>ЛЕНИЯ МАРИИНСКОГО МУНИЦИПАЛЬНОГО РАЙОНА</w:t>
      </w:r>
    </w:p>
    <w:p w:rsidR="004F7A6C" w:rsidRPr="00944355" w:rsidRDefault="004F7A6C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 xml:space="preserve">4.1. Предложения по строительству источников </w:t>
      </w:r>
      <w:r w:rsidR="003760BB" w:rsidRPr="00944355">
        <w:rPr>
          <w:rFonts w:ascii="Times New Roman" w:hAnsi="Times New Roman"/>
          <w:b/>
          <w:sz w:val="28"/>
          <w:szCs w:val="28"/>
        </w:rPr>
        <w:t>тепловой энергии, обеспечивающих</w:t>
      </w:r>
      <w:r w:rsidRPr="00944355">
        <w:rPr>
          <w:rFonts w:ascii="Times New Roman" w:hAnsi="Times New Roman"/>
          <w:b/>
          <w:sz w:val="28"/>
          <w:szCs w:val="28"/>
        </w:rPr>
        <w:t xml:space="preserve"> перспективную тепловую нагрузку на осваиваемых те</w:t>
      </w:r>
      <w:r w:rsidRPr="00944355">
        <w:rPr>
          <w:rFonts w:ascii="Times New Roman" w:hAnsi="Times New Roman"/>
          <w:b/>
          <w:sz w:val="28"/>
          <w:szCs w:val="28"/>
        </w:rPr>
        <w:t>р</w:t>
      </w:r>
      <w:r w:rsidRPr="00944355">
        <w:rPr>
          <w:rFonts w:ascii="Times New Roman" w:hAnsi="Times New Roman"/>
          <w:b/>
          <w:sz w:val="28"/>
          <w:szCs w:val="28"/>
        </w:rPr>
        <w:t>рит</w:t>
      </w:r>
      <w:r w:rsidR="003760BB" w:rsidRPr="00944355">
        <w:rPr>
          <w:rFonts w:ascii="Times New Roman" w:hAnsi="Times New Roman"/>
          <w:b/>
          <w:sz w:val="28"/>
          <w:szCs w:val="28"/>
        </w:rPr>
        <w:t>ориях поселения, для которых отсутствует возможность или целесоо</w:t>
      </w:r>
      <w:r w:rsidR="003760BB" w:rsidRPr="00944355">
        <w:rPr>
          <w:rFonts w:ascii="Times New Roman" w:hAnsi="Times New Roman"/>
          <w:b/>
          <w:sz w:val="28"/>
          <w:szCs w:val="28"/>
        </w:rPr>
        <w:t>б</w:t>
      </w:r>
      <w:r w:rsidR="003760BB" w:rsidRPr="00944355">
        <w:rPr>
          <w:rFonts w:ascii="Times New Roman" w:hAnsi="Times New Roman"/>
          <w:b/>
          <w:sz w:val="28"/>
          <w:szCs w:val="28"/>
        </w:rPr>
        <w:t>разность передачи тепловой энергии от существующих или реконструир</w:t>
      </w:r>
      <w:r w:rsidR="003760BB" w:rsidRPr="00944355">
        <w:rPr>
          <w:rFonts w:ascii="Times New Roman" w:hAnsi="Times New Roman"/>
          <w:b/>
          <w:sz w:val="28"/>
          <w:szCs w:val="28"/>
        </w:rPr>
        <w:t>у</w:t>
      </w:r>
      <w:r w:rsidR="003760BB" w:rsidRPr="00944355">
        <w:rPr>
          <w:rFonts w:ascii="Times New Roman" w:hAnsi="Times New Roman"/>
          <w:b/>
          <w:sz w:val="28"/>
          <w:szCs w:val="28"/>
        </w:rPr>
        <w:t xml:space="preserve">емых источников тепловой энергии.  </w:t>
      </w:r>
    </w:p>
    <w:p w:rsidR="00D711C4" w:rsidRDefault="00D711C4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Предложения по строительству источников тепловой энергии, обеспеч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вающих перспективную тепловую нагрузку на осваиваемых территориях пос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ления, для которых отсутствует возможность или целесообразность передачи тепловой энергии от существующих или реконструируемы</w:t>
      </w:r>
      <w:r w:rsidR="00EA3CC7" w:rsidRPr="00944355">
        <w:rPr>
          <w:rFonts w:ascii="Times New Roman" w:hAnsi="Times New Roman"/>
          <w:sz w:val="28"/>
          <w:szCs w:val="28"/>
        </w:rPr>
        <w:t>х источников тепл</w:t>
      </w:r>
      <w:r w:rsidR="00EA3CC7" w:rsidRPr="00944355">
        <w:rPr>
          <w:rFonts w:ascii="Times New Roman" w:hAnsi="Times New Roman"/>
          <w:sz w:val="28"/>
          <w:szCs w:val="28"/>
        </w:rPr>
        <w:t>о</w:t>
      </w:r>
      <w:r w:rsidR="00EA3CC7" w:rsidRPr="00944355">
        <w:rPr>
          <w:rFonts w:ascii="Times New Roman" w:hAnsi="Times New Roman"/>
          <w:sz w:val="28"/>
          <w:szCs w:val="28"/>
        </w:rPr>
        <w:t>вой энергии, ресурсоснабжающей организац</w:t>
      </w:r>
      <w:r w:rsidR="003B5AC5" w:rsidRPr="00944355">
        <w:rPr>
          <w:rFonts w:ascii="Times New Roman" w:hAnsi="Times New Roman"/>
          <w:sz w:val="28"/>
          <w:szCs w:val="28"/>
        </w:rPr>
        <w:t>ией</w:t>
      </w:r>
      <w:r w:rsidR="00EA3CC7" w:rsidRPr="00944355">
        <w:rPr>
          <w:rFonts w:ascii="Times New Roman" w:hAnsi="Times New Roman"/>
          <w:sz w:val="28"/>
          <w:szCs w:val="28"/>
        </w:rPr>
        <w:t xml:space="preserve"> и </w:t>
      </w:r>
      <w:r w:rsidR="003B5AC5" w:rsidRPr="00944355">
        <w:rPr>
          <w:rFonts w:ascii="Times New Roman" w:hAnsi="Times New Roman"/>
          <w:sz w:val="28"/>
          <w:szCs w:val="28"/>
        </w:rPr>
        <w:t>Заказчиком</w:t>
      </w:r>
      <w:r w:rsidR="00EA3CC7" w:rsidRPr="00944355">
        <w:rPr>
          <w:rFonts w:ascii="Times New Roman" w:hAnsi="Times New Roman"/>
          <w:sz w:val="28"/>
          <w:szCs w:val="28"/>
        </w:rPr>
        <w:t xml:space="preserve"> не </w:t>
      </w:r>
      <w:r w:rsidR="003B5AC5" w:rsidRPr="00944355">
        <w:rPr>
          <w:rFonts w:ascii="Times New Roman" w:hAnsi="Times New Roman"/>
          <w:sz w:val="28"/>
          <w:szCs w:val="28"/>
        </w:rPr>
        <w:t>п</w:t>
      </w:r>
      <w:r w:rsidR="00EA3CC7" w:rsidRPr="00944355">
        <w:rPr>
          <w:rFonts w:ascii="Times New Roman" w:hAnsi="Times New Roman"/>
          <w:sz w:val="28"/>
          <w:szCs w:val="28"/>
        </w:rPr>
        <w:t>редоставл</w:t>
      </w:r>
      <w:r w:rsidR="00EA3CC7" w:rsidRPr="00944355">
        <w:rPr>
          <w:rFonts w:ascii="Times New Roman" w:hAnsi="Times New Roman"/>
          <w:sz w:val="28"/>
          <w:szCs w:val="28"/>
        </w:rPr>
        <w:t>е</w:t>
      </w:r>
      <w:r w:rsidR="00EA3CC7" w:rsidRPr="00944355">
        <w:rPr>
          <w:rFonts w:ascii="Times New Roman" w:hAnsi="Times New Roman"/>
          <w:sz w:val="28"/>
          <w:szCs w:val="28"/>
        </w:rPr>
        <w:t xml:space="preserve">ны. </w:t>
      </w:r>
    </w:p>
    <w:p w:rsidR="00045ECC" w:rsidRDefault="0046183B" w:rsidP="005E4A5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Вместе с тем, предложения о развитии и перспективе системы</w:t>
      </w:r>
      <w:r w:rsidR="005E4A5D">
        <w:rPr>
          <w:rFonts w:ascii="Times New Roman" w:hAnsi="Times New Roman"/>
          <w:sz w:val="28"/>
          <w:szCs w:val="28"/>
        </w:rPr>
        <w:t xml:space="preserve"> </w:t>
      </w:r>
      <w:r w:rsidR="00405D05" w:rsidRPr="00944355">
        <w:rPr>
          <w:rFonts w:ascii="Times New Roman" w:hAnsi="Times New Roman"/>
          <w:sz w:val="28"/>
          <w:szCs w:val="28"/>
        </w:rPr>
        <w:t>тепл</w:t>
      </w:r>
      <w:r w:rsidR="00405D05" w:rsidRPr="00944355">
        <w:rPr>
          <w:rFonts w:ascii="Times New Roman" w:hAnsi="Times New Roman"/>
          <w:sz w:val="28"/>
          <w:szCs w:val="28"/>
        </w:rPr>
        <w:t>о</w:t>
      </w:r>
      <w:r w:rsidR="00405D05" w:rsidRPr="00944355">
        <w:rPr>
          <w:rFonts w:ascii="Times New Roman" w:hAnsi="Times New Roman"/>
          <w:sz w:val="28"/>
          <w:szCs w:val="28"/>
        </w:rPr>
        <w:t>снабжения и горячего водоснабжения на территории сельского поселения пл</w:t>
      </w:r>
      <w:r w:rsidR="00405D05" w:rsidRPr="00944355">
        <w:rPr>
          <w:rFonts w:ascii="Times New Roman" w:hAnsi="Times New Roman"/>
          <w:sz w:val="28"/>
          <w:szCs w:val="28"/>
        </w:rPr>
        <w:t>а</w:t>
      </w:r>
      <w:r w:rsidR="00405D05" w:rsidRPr="00944355">
        <w:rPr>
          <w:rFonts w:ascii="Times New Roman" w:hAnsi="Times New Roman"/>
          <w:sz w:val="28"/>
          <w:szCs w:val="28"/>
        </w:rPr>
        <w:t xml:space="preserve">нируются в соответствии с Генеральным планом </w:t>
      </w:r>
      <w:r w:rsidR="00045ECC" w:rsidRPr="00944355">
        <w:rPr>
          <w:rFonts w:ascii="Times New Roman" w:hAnsi="Times New Roman"/>
          <w:sz w:val="28"/>
          <w:szCs w:val="28"/>
        </w:rPr>
        <w:t xml:space="preserve">Калининского </w:t>
      </w:r>
      <w:r w:rsidR="00405D05" w:rsidRPr="00944355">
        <w:rPr>
          <w:rFonts w:ascii="Times New Roman" w:hAnsi="Times New Roman"/>
          <w:sz w:val="28"/>
          <w:szCs w:val="28"/>
        </w:rPr>
        <w:t>сельского пос</w:t>
      </w:r>
      <w:r w:rsidR="00405D05" w:rsidRPr="00944355">
        <w:rPr>
          <w:rFonts w:ascii="Times New Roman" w:hAnsi="Times New Roman"/>
          <w:sz w:val="28"/>
          <w:szCs w:val="28"/>
        </w:rPr>
        <w:t>е</w:t>
      </w:r>
      <w:r w:rsidR="00405D05" w:rsidRPr="00944355">
        <w:rPr>
          <w:rFonts w:ascii="Times New Roman" w:hAnsi="Times New Roman"/>
          <w:sz w:val="28"/>
          <w:szCs w:val="28"/>
        </w:rPr>
        <w:t>ления</w:t>
      </w:r>
      <w:r w:rsidR="00E95570">
        <w:rPr>
          <w:rFonts w:ascii="Times New Roman" w:hAnsi="Times New Roman"/>
          <w:sz w:val="28"/>
          <w:szCs w:val="28"/>
        </w:rPr>
        <w:t xml:space="preserve"> Мариинского муниципального района</w:t>
      </w:r>
      <w:r w:rsidR="001758A3">
        <w:rPr>
          <w:rFonts w:ascii="Times New Roman" w:hAnsi="Times New Roman"/>
          <w:sz w:val="28"/>
          <w:szCs w:val="28"/>
        </w:rPr>
        <w:t xml:space="preserve">. </w:t>
      </w:r>
      <w:r w:rsidR="00045ECC" w:rsidRPr="00944355">
        <w:rPr>
          <w:rFonts w:ascii="Times New Roman" w:hAnsi="Times New Roman"/>
          <w:sz w:val="28"/>
          <w:szCs w:val="28"/>
        </w:rPr>
        <w:t>Проектом предусматривается, что существующие и реконструируемые здания соцкультбыта (школа, а</w:t>
      </w:r>
      <w:r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ция, дом культуры и другие</w:t>
      </w:r>
      <w:r w:rsidR="00045ECC" w:rsidRPr="00944355">
        <w:rPr>
          <w:rFonts w:ascii="Times New Roman" w:hAnsi="Times New Roman"/>
          <w:sz w:val="28"/>
          <w:szCs w:val="28"/>
        </w:rPr>
        <w:t>), и жилые дома в центральной части поселка будут снабжаться теплом от   существующей  котельной. Требуется  обследование и реконструкция действующей котельной с модернизацией котлов и оборудов</w:t>
      </w:r>
      <w:r w:rsidR="00045ECC" w:rsidRPr="00944355">
        <w:rPr>
          <w:rFonts w:ascii="Times New Roman" w:hAnsi="Times New Roman"/>
          <w:sz w:val="28"/>
          <w:szCs w:val="28"/>
        </w:rPr>
        <w:t>а</w:t>
      </w:r>
      <w:r w:rsidR="00045ECC" w:rsidRPr="00944355">
        <w:rPr>
          <w:rFonts w:ascii="Times New Roman" w:hAnsi="Times New Roman"/>
          <w:sz w:val="28"/>
          <w:szCs w:val="28"/>
        </w:rPr>
        <w:t>ния. Мощности котельной д</w:t>
      </w:r>
      <w:r w:rsidR="001758A3">
        <w:rPr>
          <w:rFonts w:ascii="Times New Roman" w:hAnsi="Times New Roman"/>
          <w:sz w:val="28"/>
          <w:szCs w:val="28"/>
        </w:rPr>
        <w:t xml:space="preserve">остаточно на расчетный период. </w:t>
      </w:r>
      <w:r w:rsidR="00045ECC" w:rsidRPr="00944355">
        <w:rPr>
          <w:rFonts w:ascii="Times New Roman" w:hAnsi="Times New Roman"/>
          <w:sz w:val="28"/>
          <w:szCs w:val="28"/>
        </w:rPr>
        <w:t>Существующая схема тепловых сетей и систем теплоснабжения является оптимальной для п</w:t>
      </w:r>
      <w:r w:rsidR="00045ECC" w:rsidRPr="00944355">
        <w:rPr>
          <w:rFonts w:ascii="Times New Roman" w:hAnsi="Times New Roman"/>
          <w:sz w:val="28"/>
          <w:szCs w:val="28"/>
        </w:rPr>
        <w:t>о</w:t>
      </w:r>
      <w:r w:rsidR="00045ECC" w:rsidRPr="00944355">
        <w:rPr>
          <w:rFonts w:ascii="Times New Roman" w:hAnsi="Times New Roman"/>
          <w:sz w:val="28"/>
          <w:szCs w:val="28"/>
        </w:rPr>
        <w:t>селения ввиду не протяженности магистрали, доступность к ревизии и ремонту. Планируется реконструкция существующих тепловых сетей с использованием труб в</w:t>
      </w:r>
      <w:r w:rsidR="00C5454C">
        <w:rPr>
          <w:rFonts w:ascii="Times New Roman" w:hAnsi="Times New Roman"/>
          <w:sz w:val="28"/>
          <w:szCs w:val="28"/>
        </w:rPr>
        <w:t xml:space="preserve"> пенополиуретановой (далее по тексту –</w:t>
      </w:r>
      <w:r w:rsidR="00045ECC" w:rsidRPr="00944355">
        <w:rPr>
          <w:rFonts w:ascii="Times New Roman" w:hAnsi="Times New Roman"/>
          <w:sz w:val="28"/>
          <w:szCs w:val="28"/>
        </w:rPr>
        <w:t xml:space="preserve"> ППУ</w:t>
      </w:r>
      <w:r w:rsidR="00C5454C">
        <w:rPr>
          <w:rFonts w:ascii="Times New Roman" w:hAnsi="Times New Roman"/>
          <w:sz w:val="28"/>
          <w:szCs w:val="28"/>
        </w:rPr>
        <w:t>)</w:t>
      </w:r>
      <w:r w:rsidR="00045ECC" w:rsidRPr="00944355">
        <w:rPr>
          <w:rFonts w:ascii="Times New Roman" w:hAnsi="Times New Roman"/>
          <w:sz w:val="28"/>
          <w:szCs w:val="28"/>
        </w:rPr>
        <w:t xml:space="preserve"> изоляции.</w:t>
      </w:r>
    </w:p>
    <w:p w:rsidR="00697A41" w:rsidRDefault="00697A41" w:rsidP="00697A4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15 </w:t>
      </w:r>
      <w:r w:rsidR="001758A3">
        <w:rPr>
          <w:rFonts w:ascii="Times New Roman" w:hAnsi="Times New Roman"/>
          <w:sz w:val="28"/>
          <w:szCs w:val="28"/>
        </w:rPr>
        <w:t>Предложение по строительству источника</w:t>
      </w:r>
      <w:r w:rsidRPr="00697A41">
        <w:rPr>
          <w:rFonts w:ascii="Times New Roman" w:hAnsi="Times New Roman"/>
          <w:sz w:val="28"/>
          <w:szCs w:val="28"/>
        </w:rPr>
        <w:t xml:space="preserve"> </w:t>
      </w:r>
      <w:r w:rsidR="001758A3">
        <w:rPr>
          <w:rFonts w:ascii="Times New Roman" w:hAnsi="Times New Roman"/>
          <w:sz w:val="28"/>
          <w:szCs w:val="28"/>
        </w:rPr>
        <w:t>тепловой энергии, обеспечивающего</w:t>
      </w:r>
      <w:r w:rsidRPr="00697A41">
        <w:rPr>
          <w:rFonts w:ascii="Times New Roman" w:hAnsi="Times New Roman"/>
          <w:sz w:val="28"/>
          <w:szCs w:val="28"/>
        </w:rPr>
        <w:t xml:space="preserve"> пер</w:t>
      </w:r>
      <w:r w:rsidR="001758A3">
        <w:rPr>
          <w:rFonts w:ascii="Times New Roman" w:hAnsi="Times New Roman"/>
          <w:sz w:val="28"/>
          <w:szCs w:val="28"/>
        </w:rPr>
        <w:t xml:space="preserve">спективную тепловую нагрузку на  </w:t>
      </w:r>
      <w:r>
        <w:rPr>
          <w:rFonts w:ascii="Times New Roman" w:hAnsi="Times New Roman"/>
          <w:sz w:val="28"/>
          <w:szCs w:val="28"/>
        </w:rPr>
        <w:t xml:space="preserve">территориях </w:t>
      </w:r>
      <w:r w:rsidR="001758A3">
        <w:rPr>
          <w:rFonts w:ascii="Times New Roman" w:hAnsi="Times New Roman"/>
          <w:sz w:val="28"/>
          <w:szCs w:val="28"/>
        </w:rPr>
        <w:t>планир</w:t>
      </w:r>
      <w:r w:rsidR="001758A3">
        <w:rPr>
          <w:rFonts w:ascii="Times New Roman" w:hAnsi="Times New Roman"/>
          <w:sz w:val="28"/>
          <w:szCs w:val="28"/>
        </w:rPr>
        <w:t>у</w:t>
      </w:r>
      <w:r w:rsidR="001758A3">
        <w:rPr>
          <w:rFonts w:ascii="Times New Roman" w:hAnsi="Times New Roman"/>
          <w:sz w:val="28"/>
          <w:szCs w:val="28"/>
        </w:rPr>
        <w:t xml:space="preserve">емого нового микрорайона </w:t>
      </w:r>
      <w:r>
        <w:rPr>
          <w:rFonts w:ascii="Times New Roman" w:hAnsi="Times New Roman"/>
          <w:sz w:val="28"/>
          <w:szCs w:val="28"/>
        </w:rPr>
        <w:t>поселения</w:t>
      </w:r>
      <w:r w:rsidR="001758A3">
        <w:rPr>
          <w:rFonts w:ascii="Times New Roman" w:hAnsi="Times New Roman"/>
          <w:sz w:val="28"/>
          <w:szCs w:val="28"/>
        </w:rPr>
        <w:t xml:space="preserve"> в п. Калининский</w:t>
      </w:r>
    </w:p>
    <w:tbl>
      <w:tblPr>
        <w:tblW w:w="110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383"/>
        <w:gridCol w:w="1419"/>
        <w:gridCol w:w="1159"/>
        <w:gridCol w:w="2004"/>
        <w:gridCol w:w="1180"/>
        <w:gridCol w:w="866"/>
        <w:gridCol w:w="766"/>
        <w:gridCol w:w="666"/>
      </w:tblGrid>
      <w:tr w:rsidR="00697A41" w:rsidRPr="00267018">
        <w:trPr>
          <w:cantSplit/>
          <w:trHeight w:val="570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те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лоснабжения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год внедр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тепловая нагрузка к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тельной, Гкал/ч</w:t>
            </w:r>
            <w:r w:rsidR="001322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(*)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 выработка, Гкал/год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установленная те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ловая производ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тельность, Гкал/ч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котлов</w:t>
            </w:r>
          </w:p>
        </w:tc>
        <w:tc>
          <w:tcPr>
            <w:tcW w:w="2298" w:type="dxa"/>
            <w:gridSpan w:val="3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инвестиций, тыс. руб.</w:t>
            </w:r>
          </w:p>
        </w:tc>
      </w:tr>
      <w:tr w:rsidR="00697A41" w:rsidRPr="00267018">
        <w:trPr>
          <w:cantSplit/>
          <w:trHeight w:val="1097"/>
        </w:trPr>
        <w:tc>
          <w:tcPr>
            <w:tcW w:w="1619" w:type="dxa"/>
            <w:vMerge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</w:t>
            </w:r>
          </w:p>
        </w:tc>
      </w:tr>
      <w:tr w:rsidR="00697A41" w:rsidRPr="00267018">
        <w:tc>
          <w:tcPr>
            <w:tcW w:w="11062" w:type="dxa"/>
            <w:gridSpan w:val="9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697A41" w:rsidRPr="00267018">
        <w:tc>
          <w:tcPr>
            <w:tcW w:w="1619" w:type="dxa"/>
            <w:shd w:val="clear" w:color="auto" w:fill="auto"/>
            <w:vAlign w:val="center"/>
          </w:tcPr>
          <w:p w:rsidR="00697A41" w:rsidRPr="00267018" w:rsidRDefault="00697A41" w:rsidP="001758A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7A41" w:rsidRPr="00267018" w:rsidRDefault="00697A41" w:rsidP="00FC1DF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C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7A41" w:rsidRPr="00267018" w:rsidRDefault="003B1B59" w:rsidP="003B1B5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97A41"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A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97A41" w:rsidRPr="00267018" w:rsidRDefault="003B1B59" w:rsidP="000A443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29264,0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97A41" w:rsidRPr="00267018" w:rsidRDefault="003B1B59" w:rsidP="003B1B5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697A41"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97A41" w:rsidRPr="00267018" w:rsidRDefault="0013226F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5604,9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5132,7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97A41" w:rsidRPr="00267018" w:rsidRDefault="00697A41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472,2</w:t>
            </w:r>
          </w:p>
        </w:tc>
      </w:tr>
    </w:tbl>
    <w:p w:rsidR="0013226F" w:rsidRPr="0013226F" w:rsidRDefault="0013226F" w:rsidP="0013226F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(*)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учетом действующей котельной.</w:t>
      </w:r>
    </w:p>
    <w:p w:rsidR="00697A41" w:rsidRDefault="00697A41" w:rsidP="00697A4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Автоматизированная блочная котельная на территории п. Калининский предназначена для теплоснабжения новой и существующей жилой застройки в соответствии с утвержденными материалами Генерального плана.  </w:t>
      </w:r>
    </w:p>
    <w:p w:rsidR="00697A41" w:rsidRPr="00944355" w:rsidRDefault="00697A41" w:rsidP="00697A4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Тепловая нагрузка подключаемых потребителей до 203</w:t>
      </w:r>
      <w:r w:rsidR="005F7D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13226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443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322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Гкал/ч.</w:t>
      </w:r>
    </w:p>
    <w:p w:rsidR="00697A41" w:rsidRPr="00944355" w:rsidRDefault="00697A41" w:rsidP="00697A4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Основное оборудование автоматизированн</w:t>
      </w:r>
      <w:r w:rsidR="001758A3">
        <w:rPr>
          <w:rFonts w:ascii="Times New Roman" w:eastAsia="Times New Roman" w:hAnsi="Times New Roman"/>
          <w:sz w:val="28"/>
          <w:szCs w:val="28"/>
          <w:lang w:eastAsia="ru-RU"/>
        </w:rPr>
        <w:t>ого блока приведено в таблице 2</w:t>
      </w:r>
      <w:r w:rsidR="005F5D0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758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Схемы. </w:t>
      </w:r>
    </w:p>
    <w:p w:rsidR="00045ECC" w:rsidRPr="00944355" w:rsidRDefault="00045ECC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Расход тепла планируемых зданий рассчитан по «Методике определения потребности в топливе, электрической энергии и воде при производстве и пер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даче тепловой энергии и теплоносителей в системах коммунального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снабжения» и СНиП 2.04.01-85* "Внутренний водопровод и канализация зд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 xml:space="preserve">ний".  </w:t>
      </w:r>
    </w:p>
    <w:p w:rsidR="00045ECC" w:rsidRPr="00944355" w:rsidRDefault="00045ECC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Требуемая  тепловая производительность котельной определена с учетом расходов тепла на отопление, вентиляцию и горячее водоснабжение. </w:t>
      </w:r>
    </w:p>
    <w:p w:rsidR="00045ECC" w:rsidRPr="00944355" w:rsidRDefault="00045ECC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Система теплоснабжения планируется закрытая </w:t>
      </w:r>
      <w:r w:rsidR="008E6115">
        <w:rPr>
          <w:rFonts w:ascii="Times New Roman" w:hAnsi="Times New Roman"/>
          <w:sz w:val="28"/>
          <w:szCs w:val="28"/>
        </w:rPr>
        <w:t>четырех-</w:t>
      </w:r>
      <w:r w:rsidRPr="00944355">
        <w:rPr>
          <w:rFonts w:ascii="Times New Roman" w:hAnsi="Times New Roman"/>
          <w:sz w:val="28"/>
          <w:szCs w:val="28"/>
        </w:rPr>
        <w:t>трубная с це</w:t>
      </w:r>
      <w:r w:rsidRPr="00944355">
        <w:rPr>
          <w:rFonts w:ascii="Times New Roman" w:hAnsi="Times New Roman"/>
          <w:sz w:val="28"/>
          <w:szCs w:val="28"/>
        </w:rPr>
        <w:t>н</w:t>
      </w:r>
      <w:r w:rsidRPr="00944355">
        <w:rPr>
          <w:rFonts w:ascii="Times New Roman" w:hAnsi="Times New Roman"/>
          <w:sz w:val="28"/>
          <w:szCs w:val="28"/>
        </w:rPr>
        <w:t xml:space="preserve">трализованным приготовлением воды для нужд горячего водоснабжения. </w:t>
      </w:r>
    </w:p>
    <w:p w:rsidR="00045ECC" w:rsidRDefault="00045ECC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Теплоноситель – вода с расчетной температурой 95 – 70</w:t>
      </w:r>
      <w:r w:rsidR="00541830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  <w:vertAlign w:val="superscript"/>
        </w:rPr>
        <w:t>о</w:t>
      </w:r>
      <w:r w:rsidRPr="00944355">
        <w:rPr>
          <w:rFonts w:ascii="Times New Roman" w:hAnsi="Times New Roman"/>
          <w:sz w:val="28"/>
          <w:szCs w:val="28"/>
        </w:rPr>
        <w:t>С  для системы отопления и вентиляции; вода с температурой 65</w:t>
      </w:r>
      <w:r w:rsidR="00541830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  <w:vertAlign w:val="superscript"/>
        </w:rPr>
        <w:t>о</w:t>
      </w:r>
      <w:r w:rsidRPr="00944355">
        <w:rPr>
          <w:rFonts w:ascii="Times New Roman" w:hAnsi="Times New Roman"/>
          <w:sz w:val="28"/>
          <w:szCs w:val="28"/>
        </w:rPr>
        <w:t>С – для горячего водосна</w:t>
      </w:r>
      <w:r w:rsidRPr="00944355">
        <w:rPr>
          <w:rFonts w:ascii="Times New Roman" w:hAnsi="Times New Roman"/>
          <w:sz w:val="28"/>
          <w:szCs w:val="28"/>
        </w:rPr>
        <w:t>б</w:t>
      </w:r>
      <w:r w:rsidRPr="00944355">
        <w:rPr>
          <w:rFonts w:ascii="Times New Roman" w:hAnsi="Times New Roman"/>
          <w:sz w:val="28"/>
          <w:szCs w:val="28"/>
        </w:rPr>
        <w:t>жения.</w:t>
      </w:r>
    </w:p>
    <w:p w:rsidR="00045ECC" w:rsidRDefault="008E6115" w:rsidP="00222FD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6115">
        <w:rPr>
          <w:rFonts w:ascii="Times New Roman" w:hAnsi="Times New Roman"/>
          <w:sz w:val="28"/>
          <w:szCs w:val="28"/>
        </w:rPr>
        <w:t>Теплоснабжение  планируемых объектов производственной сферы</w:t>
      </w:r>
      <w:r w:rsidR="00222FD0">
        <w:rPr>
          <w:rFonts w:ascii="Times New Roman" w:hAnsi="Times New Roman"/>
          <w:sz w:val="28"/>
          <w:szCs w:val="28"/>
        </w:rPr>
        <w:t xml:space="preserve"> </w:t>
      </w:r>
      <w:r w:rsidR="00045ECC" w:rsidRPr="00944355">
        <w:rPr>
          <w:rFonts w:ascii="Times New Roman" w:hAnsi="Times New Roman"/>
          <w:sz w:val="28"/>
          <w:szCs w:val="28"/>
        </w:rPr>
        <w:t>будет осуществляться от индивидуальных источников</w:t>
      </w:r>
      <w:r>
        <w:rPr>
          <w:rFonts w:ascii="Times New Roman" w:hAnsi="Times New Roman"/>
          <w:sz w:val="28"/>
          <w:szCs w:val="28"/>
        </w:rPr>
        <w:t>,</w:t>
      </w:r>
      <w:r w:rsidR="00045ECC" w:rsidRPr="00944355">
        <w:rPr>
          <w:rFonts w:ascii="Times New Roman" w:hAnsi="Times New Roman"/>
          <w:sz w:val="28"/>
          <w:szCs w:val="28"/>
        </w:rPr>
        <w:t xml:space="preserve"> и решаться в каждом конкре</w:t>
      </w:r>
      <w:r w:rsidR="00045ECC" w:rsidRPr="00944355">
        <w:rPr>
          <w:rFonts w:ascii="Times New Roman" w:hAnsi="Times New Roman"/>
          <w:sz w:val="28"/>
          <w:szCs w:val="28"/>
        </w:rPr>
        <w:t>т</w:t>
      </w:r>
      <w:r w:rsidR="00045ECC" w:rsidRPr="00944355">
        <w:rPr>
          <w:rFonts w:ascii="Times New Roman" w:hAnsi="Times New Roman"/>
          <w:sz w:val="28"/>
          <w:szCs w:val="28"/>
        </w:rPr>
        <w:t>ном случае на последующих стадиях проектирования.</w:t>
      </w:r>
    </w:p>
    <w:p w:rsidR="003760BB" w:rsidRPr="00944355" w:rsidRDefault="003760BB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 xml:space="preserve">4.2. Предложения по реконструкции источников тепловой энергии, обеспечивающих перспективную тепловую нагрузку в существующих и </w:t>
      </w:r>
      <w:r w:rsidR="00EA3CC7" w:rsidRPr="00944355">
        <w:rPr>
          <w:rFonts w:ascii="Times New Roman" w:hAnsi="Times New Roman"/>
          <w:b/>
          <w:sz w:val="28"/>
          <w:szCs w:val="28"/>
        </w:rPr>
        <w:t xml:space="preserve"> </w:t>
      </w:r>
      <w:r w:rsidRPr="00944355">
        <w:rPr>
          <w:rFonts w:ascii="Times New Roman" w:hAnsi="Times New Roman"/>
          <w:b/>
          <w:sz w:val="28"/>
          <w:szCs w:val="28"/>
        </w:rPr>
        <w:t>расширяемых зонах действия источников тепловой энергии</w:t>
      </w:r>
    </w:p>
    <w:p w:rsidR="006571A9" w:rsidRDefault="006571A9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1A9" w:rsidRDefault="006571A9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64E" w:rsidRPr="00944355" w:rsidRDefault="00A76399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По результатам технического обследования по состоянию на 30.11.201</w:t>
      </w:r>
      <w:r w:rsidR="000A4433">
        <w:rPr>
          <w:rFonts w:ascii="Times New Roman" w:hAnsi="Times New Roman"/>
          <w:sz w:val="28"/>
          <w:szCs w:val="28"/>
        </w:rPr>
        <w:t>7</w:t>
      </w:r>
      <w:r w:rsidR="001758A3">
        <w:rPr>
          <w:rFonts w:ascii="Times New Roman" w:hAnsi="Times New Roman"/>
          <w:sz w:val="28"/>
          <w:szCs w:val="28"/>
        </w:rPr>
        <w:t xml:space="preserve"> года предлагается в таблице 16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144"/>
        <w:gridCol w:w="2126"/>
        <w:gridCol w:w="1985"/>
        <w:gridCol w:w="2693"/>
      </w:tblGrid>
      <w:tr w:rsidR="009F2731" w:rsidRPr="00E95570">
        <w:tc>
          <w:tcPr>
            <w:tcW w:w="516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4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2126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Калининский</w:t>
            </w:r>
          </w:p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2731" w:rsidRPr="00E95570" w:rsidRDefault="009F2731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  <w:tc>
          <w:tcPr>
            <w:tcW w:w="2693" w:type="dxa"/>
          </w:tcPr>
          <w:p w:rsidR="009F2731" w:rsidRPr="00E95570" w:rsidRDefault="009F2731" w:rsidP="0094435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</w:p>
        </w:tc>
      </w:tr>
      <w:tr w:rsidR="009F2731" w:rsidRPr="00E95570">
        <w:trPr>
          <w:trHeight w:val="375"/>
        </w:trPr>
        <w:tc>
          <w:tcPr>
            <w:tcW w:w="516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126" w:type="dxa"/>
          </w:tcPr>
          <w:p w:rsidR="009F2731" w:rsidRPr="00E95570" w:rsidRDefault="009F2731" w:rsidP="0094435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 xml:space="preserve">Кирпич  </w:t>
            </w:r>
          </w:p>
        </w:tc>
        <w:tc>
          <w:tcPr>
            <w:tcW w:w="1985" w:type="dxa"/>
          </w:tcPr>
          <w:p w:rsidR="009F2731" w:rsidRPr="00E95570" w:rsidRDefault="009F2731" w:rsidP="0094435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  <w:tc>
          <w:tcPr>
            <w:tcW w:w="2693" w:type="dxa"/>
          </w:tcPr>
          <w:p w:rsidR="009F2731" w:rsidRPr="00E95570" w:rsidRDefault="009F2731" w:rsidP="0094435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Транспортер золошлакоуд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</w:tr>
      <w:tr w:rsidR="009F2731" w:rsidRPr="00E95570">
        <w:tc>
          <w:tcPr>
            <w:tcW w:w="516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2126" w:type="dxa"/>
          </w:tcPr>
          <w:p w:rsidR="009F2731" w:rsidRPr="00E95570" w:rsidRDefault="009F2731" w:rsidP="008E611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 xml:space="preserve">30х10х6,8 Стены из ж/б и кирпича, кровля скатная </w:t>
            </w:r>
            <w:r w:rsidR="008E6115">
              <w:rPr>
                <w:rFonts w:ascii="Times New Roman" w:hAnsi="Times New Roman"/>
                <w:sz w:val="20"/>
                <w:szCs w:val="20"/>
              </w:rPr>
              <w:t>асбестоц</w:t>
            </w:r>
            <w:r w:rsidR="008E6115">
              <w:rPr>
                <w:rFonts w:ascii="Times New Roman" w:hAnsi="Times New Roman"/>
                <w:sz w:val="20"/>
                <w:szCs w:val="20"/>
              </w:rPr>
              <w:t>е</w:t>
            </w:r>
            <w:r w:rsidR="008E6115">
              <w:rPr>
                <w:rFonts w:ascii="Times New Roman" w:hAnsi="Times New Roman"/>
                <w:sz w:val="20"/>
                <w:szCs w:val="20"/>
              </w:rPr>
              <w:t>ментные</w:t>
            </w:r>
            <w:r w:rsidR="0019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листы, угольный склад з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крытый</w:t>
            </w:r>
          </w:p>
        </w:tc>
        <w:tc>
          <w:tcPr>
            <w:tcW w:w="1985" w:type="dxa"/>
          </w:tcPr>
          <w:p w:rsidR="009F2731" w:rsidRPr="00E95570" w:rsidRDefault="009F2731" w:rsidP="0094435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Кирпичная    28м, Труба из кирпича диаметр устья 4м</w:t>
            </w:r>
          </w:p>
        </w:tc>
        <w:tc>
          <w:tcPr>
            <w:tcW w:w="2693" w:type="dxa"/>
          </w:tcPr>
          <w:p w:rsidR="009F2731" w:rsidRPr="00E95570" w:rsidRDefault="00874FBE" w:rsidP="0094435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СР-70</w:t>
            </w:r>
            <w:r w:rsidR="009F2731" w:rsidRPr="00E95570">
              <w:rPr>
                <w:rFonts w:ascii="Times New Roman" w:hAnsi="Times New Roman"/>
                <w:sz w:val="20"/>
                <w:szCs w:val="20"/>
              </w:rPr>
              <w:t>, 05 Конв</w:t>
            </w:r>
            <w:r w:rsidR="008E6115">
              <w:rPr>
                <w:rFonts w:ascii="Times New Roman" w:hAnsi="Times New Roman"/>
                <w:sz w:val="20"/>
                <w:szCs w:val="20"/>
              </w:rPr>
              <w:t>еер пласти</w:t>
            </w:r>
            <w:r w:rsidR="008E6115">
              <w:rPr>
                <w:rFonts w:ascii="Times New Roman" w:hAnsi="Times New Roman"/>
                <w:sz w:val="20"/>
                <w:szCs w:val="20"/>
              </w:rPr>
              <w:t>н</w:t>
            </w:r>
            <w:r w:rsidR="008E6115">
              <w:rPr>
                <w:rFonts w:ascii="Times New Roman" w:hAnsi="Times New Roman"/>
                <w:sz w:val="20"/>
                <w:szCs w:val="20"/>
              </w:rPr>
              <w:t>чатый легкого типа шир</w:t>
            </w:r>
            <w:r w:rsidR="008E6115">
              <w:rPr>
                <w:rFonts w:ascii="Times New Roman" w:hAnsi="Times New Roman"/>
                <w:sz w:val="20"/>
                <w:szCs w:val="20"/>
              </w:rPr>
              <w:t>и</w:t>
            </w:r>
            <w:r w:rsidR="008E6115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smartTag w:uri="urn:schemas-microsoft-com:office:smarttags" w:element="metricconverter">
              <w:smartTagPr>
                <w:attr w:name="ProductID" w:val="40 сантиметров"/>
              </w:smartTagPr>
              <w:r w:rsidR="009F2731" w:rsidRPr="00E95570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="008E6115">
                <w:rPr>
                  <w:rFonts w:ascii="Times New Roman" w:hAnsi="Times New Roman"/>
                  <w:sz w:val="20"/>
                  <w:szCs w:val="20"/>
                </w:rPr>
                <w:t>0 сантиметров</w:t>
              </w:r>
            </w:smartTag>
            <w:r w:rsidR="008E6115">
              <w:rPr>
                <w:rFonts w:ascii="Times New Roman" w:hAnsi="Times New Roman"/>
                <w:sz w:val="20"/>
                <w:szCs w:val="20"/>
              </w:rPr>
              <w:t xml:space="preserve"> (далее по тексту – см) см  длиной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="009F2731" w:rsidRPr="00E95570">
                <w:rPr>
                  <w:rFonts w:ascii="Times New Roman" w:hAnsi="Times New Roman"/>
                  <w:sz w:val="20"/>
                  <w:szCs w:val="20"/>
                </w:rPr>
                <w:t>70</w:t>
              </w:r>
              <w:r w:rsidR="008E6115">
                <w:rPr>
                  <w:rFonts w:ascii="Times New Roman" w:hAnsi="Times New Roman"/>
                  <w:sz w:val="20"/>
                  <w:szCs w:val="20"/>
                </w:rPr>
                <w:t xml:space="preserve"> м</w:t>
              </w:r>
            </w:smartTag>
            <w:r w:rsidR="008E6115">
              <w:rPr>
                <w:rFonts w:ascii="Times New Roman" w:hAnsi="Times New Roman"/>
                <w:sz w:val="20"/>
                <w:szCs w:val="20"/>
              </w:rPr>
              <w:t xml:space="preserve"> цепь со скребком ма</w:t>
            </w:r>
            <w:r w:rsidR="008E6115">
              <w:rPr>
                <w:rFonts w:ascii="Times New Roman" w:hAnsi="Times New Roman"/>
                <w:sz w:val="20"/>
                <w:szCs w:val="20"/>
              </w:rPr>
              <w:t>р</w:t>
            </w:r>
            <w:r w:rsidR="008E6115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r w:rsidR="009F2731" w:rsidRPr="00E95570">
              <w:rPr>
                <w:rFonts w:ascii="Times New Roman" w:hAnsi="Times New Roman"/>
                <w:sz w:val="20"/>
                <w:szCs w:val="20"/>
              </w:rPr>
              <w:t xml:space="preserve">СР-70СМ, звездочка </w:t>
            </w:r>
            <w:r w:rsidR="008E6115">
              <w:rPr>
                <w:rFonts w:ascii="Times New Roman" w:hAnsi="Times New Roman"/>
                <w:sz w:val="20"/>
                <w:szCs w:val="20"/>
              </w:rPr>
              <w:t>л</w:t>
            </w:r>
            <w:r w:rsidR="008E6115">
              <w:rPr>
                <w:rFonts w:ascii="Times New Roman" w:hAnsi="Times New Roman"/>
                <w:sz w:val="20"/>
                <w:szCs w:val="20"/>
              </w:rPr>
              <w:t>и</w:t>
            </w:r>
            <w:r w:rsidR="008E6115">
              <w:rPr>
                <w:rFonts w:ascii="Times New Roman" w:hAnsi="Times New Roman"/>
                <w:sz w:val="20"/>
                <w:szCs w:val="20"/>
              </w:rPr>
              <w:t xml:space="preserve">нии шлакозолоудаления </w:t>
            </w:r>
            <w:r w:rsidR="009F2731" w:rsidRPr="00E95570">
              <w:rPr>
                <w:rFonts w:ascii="Times New Roman" w:hAnsi="Times New Roman"/>
                <w:sz w:val="20"/>
                <w:szCs w:val="20"/>
              </w:rPr>
              <w:t>ШЗУ00.5769.021</w:t>
            </w:r>
          </w:p>
        </w:tc>
      </w:tr>
      <w:tr w:rsidR="009F2731" w:rsidRPr="00E95570">
        <w:tc>
          <w:tcPr>
            <w:tcW w:w="516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dxa"/>
          </w:tcPr>
          <w:p w:rsidR="009F2731" w:rsidRPr="00E95570" w:rsidRDefault="009F2731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Перспективное м</w:t>
            </w: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роприятие (ре</w:t>
            </w:r>
            <w:r w:rsidR="008E61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монт, реконструкция з</w:t>
            </w:r>
            <w:r w:rsidR="008E61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="008E61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мена) год</w:t>
            </w:r>
          </w:p>
        </w:tc>
        <w:tc>
          <w:tcPr>
            <w:tcW w:w="2126" w:type="dxa"/>
          </w:tcPr>
          <w:p w:rsidR="008E6115" w:rsidRDefault="009F2731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</w:p>
          <w:p w:rsidR="009F2731" w:rsidRPr="00E95570" w:rsidRDefault="009F2731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8E6115" w:rsidRDefault="008E6115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</w:t>
            </w:r>
            <w:r w:rsidR="009F2731" w:rsidRPr="00E95570">
              <w:rPr>
                <w:rFonts w:ascii="Times New Roman" w:hAnsi="Times New Roman"/>
                <w:sz w:val="20"/>
                <w:szCs w:val="20"/>
              </w:rPr>
              <w:t>р</w:t>
            </w:r>
            <w:r w:rsidR="009F2731" w:rsidRPr="00E95570">
              <w:rPr>
                <w:rFonts w:ascii="Times New Roman" w:hAnsi="Times New Roman"/>
                <w:sz w:val="20"/>
                <w:szCs w:val="20"/>
              </w:rPr>
              <w:t>е</w:t>
            </w:r>
            <w:r w:rsidR="009F2731" w:rsidRPr="00E95570">
              <w:rPr>
                <w:rFonts w:ascii="Times New Roman" w:hAnsi="Times New Roman"/>
                <w:sz w:val="20"/>
                <w:szCs w:val="20"/>
              </w:rPr>
              <w:t>монт</w:t>
            </w:r>
          </w:p>
          <w:p w:rsidR="009F2731" w:rsidRPr="00E95570" w:rsidRDefault="009F2731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8E6115" w:rsidRDefault="009F2731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</w:p>
          <w:p w:rsidR="009F2731" w:rsidRPr="00E95570" w:rsidRDefault="00C17A79" w:rsidP="00C17A79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8E6115" w:rsidRPr="00E95570">
        <w:tc>
          <w:tcPr>
            <w:tcW w:w="516" w:type="dxa"/>
          </w:tcPr>
          <w:p w:rsidR="008E6115" w:rsidRPr="00E95570" w:rsidRDefault="008E6115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dxa"/>
          </w:tcPr>
          <w:p w:rsidR="008E6115" w:rsidRPr="00E95570" w:rsidRDefault="008E6115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2126" w:type="dxa"/>
            <w:vAlign w:val="center"/>
          </w:tcPr>
          <w:p w:rsidR="008E6115" w:rsidRPr="00005745" w:rsidRDefault="008E6115" w:rsidP="00BB7A56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не ниже но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р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мы амортизационных отчислений на полное восстановление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о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с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тысяч рублей.</w:t>
            </w:r>
            <w:r w:rsidR="00854C58">
              <w:rPr>
                <w:rFonts w:ascii="Times New Roman" w:hAnsi="Times New Roman"/>
                <w:sz w:val="20"/>
                <w:szCs w:val="20"/>
              </w:rPr>
              <w:t xml:space="preserve"> Увел</w:t>
            </w:r>
            <w:r w:rsidR="00854C58">
              <w:rPr>
                <w:rFonts w:ascii="Times New Roman" w:hAnsi="Times New Roman"/>
                <w:sz w:val="20"/>
                <w:szCs w:val="20"/>
              </w:rPr>
              <w:t>и</w:t>
            </w:r>
            <w:r w:rsidR="00854C58">
              <w:rPr>
                <w:rFonts w:ascii="Times New Roman" w:hAnsi="Times New Roman"/>
                <w:sz w:val="20"/>
                <w:szCs w:val="20"/>
              </w:rPr>
              <w:t>чение объема потре</w:t>
            </w:r>
            <w:r w:rsidR="00854C58">
              <w:rPr>
                <w:rFonts w:ascii="Times New Roman" w:hAnsi="Times New Roman"/>
                <w:sz w:val="20"/>
                <w:szCs w:val="20"/>
              </w:rPr>
              <w:t>б</w:t>
            </w:r>
            <w:r w:rsidR="00854C58">
              <w:rPr>
                <w:rFonts w:ascii="Times New Roman" w:hAnsi="Times New Roman"/>
                <w:sz w:val="20"/>
                <w:szCs w:val="20"/>
              </w:rPr>
              <w:t>ления тепла на 21,5 %.</w:t>
            </w:r>
          </w:p>
        </w:tc>
        <w:tc>
          <w:tcPr>
            <w:tcW w:w="1985" w:type="dxa"/>
            <w:vAlign w:val="center"/>
          </w:tcPr>
          <w:p w:rsidR="008E6115" w:rsidRPr="00005745" w:rsidRDefault="008E6115" w:rsidP="00BB7A56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не ниже нормы амортизац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и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онных отчислений на полное восст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а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новление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тысяч рублей.</w:t>
            </w:r>
            <w:r w:rsidR="00854C58">
              <w:rPr>
                <w:rFonts w:ascii="Times New Roman" w:hAnsi="Times New Roman"/>
                <w:sz w:val="20"/>
                <w:szCs w:val="20"/>
              </w:rPr>
              <w:t xml:space="preserve"> Увеличение объема потребления тепла на 21,5 %.</w:t>
            </w:r>
          </w:p>
        </w:tc>
        <w:tc>
          <w:tcPr>
            <w:tcW w:w="2693" w:type="dxa"/>
          </w:tcPr>
          <w:p w:rsidR="008E6115" w:rsidRPr="00E95570" w:rsidRDefault="008E6115" w:rsidP="00854C58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не ниже нормы амортизац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и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онных отчислений на по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л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ное восстановление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 600 тысяч ру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="00854C58">
              <w:rPr>
                <w:rFonts w:ascii="Times New Roman" w:hAnsi="Times New Roman"/>
                <w:sz w:val="20"/>
                <w:szCs w:val="20"/>
              </w:rPr>
              <w:t>. Увеличение объема потребления тепла на 21,5 %.</w:t>
            </w:r>
          </w:p>
        </w:tc>
      </w:tr>
      <w:tr w:rsidR="008E6115" w:rsidRPr="00E95570">
        <w:tc>
          <w:tcPr>
            <w:tcW w:w="516" w:type="dxa"/>
          </w:tcPr>
          <w:p w:rsidR="008E6115" w:rsidRPr="00E95570" w:rsidRDefault="008E6115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dxa"/>
          </w:tcPr>
          <w:p w:rsidR="008E6115" w:rsidRPr="00E95570" w:rsidRDefault="008E6115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2126" w:type="dxa"/>
          </w:tcPr>
          <w:p w:rsidR="008E6115" w:rsidRPr="00005745" w:rsidRDefault="008E6115" w:rsidP="00BB7A56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Допускается дал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ь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нейшая безаварийная и безопасная эксплу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а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тация здания котел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ной. Следующий срок проведения технич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обследования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не позднее 2021 года.</w:t>
            </w:r>
          </w:p>
        </w:tc>
        <w:tc>
          <w:tcPr>
            <w:tcW w:w="1985" w:type="dxa"/>
            <w:vAlign w:val="center"/>
          </w:tcPr>
          <w:p w:rsidR="008E6115" w:rsidRPr="00005745" w:rsidRDefault="008E6115" w:rsidP="00BB7A56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Допускается дал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ь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нейшая безавари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й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ная и безопасная эксплуатация дым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вой трубы. След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у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ющий срок пров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е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дения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технич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ского обследования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не позднее 2021 года.</w:t>
            </w:r>
          </w:p>
        </w:tc>
        <w:tc>
          <w:tcPr>
            <w:tcW w:w="2693" w:type="dxa"/>
          </w:tcPr>
          <w:p w:rsidR="008E6115" w:rsidRPr="00E95570" w:rsidRDefault="008E6115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транспортера шлакозолоудаления. След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у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ющий срок проведения </w:t>
            </w:r>
            <w:r w:rsidRPr="008E6115">
              <w:rPr>
                <w:rFonts w:ascii="Times New Roman" w:hAnsi="Times New Roman"/>
                <w:sz w:val="20"/>
                <w:szCs w:val="20"/>
              </w:rPr>
              <w:t>те</w:t>
            </w:r>
            <w:r w:rsidRPr="008E6115">
              <w:rPr>
                <w:rFonts w:ascii="Times New Roman" w:hAnsi="Times New Roman"/>
                <w:sz w:val="20"/>
                <w:szCs w:val="20"/>
              </w:rPr>
              <w:t>х</w:t>
            </w:r>
            <w:r w:rsidRPr="008E6115">
              <w:rPr>
                <w:rFonts w:ascii="Times New Roman" w:hAnsi="Times New Roman"/>
                <w:sz w:val="20"/>
                <w:szCs w:val="20"/>
              </w:rPr>
              <w:t>нического обследования не позднее 2021 года.</w:t>
            </w:r>
          </w:p>
        </w:tc>
      </w:tr>
    </w:tbl>
    <w:p w:rsidR="00A76399" w:rsidRPr="00944355" w:rsidRDefault="00A76399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D4FA5" w:rsidRDefault="008D4FA5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4.3. Предложения по техническому перевооруже</w:t>
      </w:r>
      <w:r w:rsidR="001758A3">
        <w:rPr>
          <w:rFonts w:ascii="Times New Roman" w:hAnsi="Times New Roman"/>
          <w:b/>
          <w:sz w:val="28"/>
          <w:szCs w:val="28"/>
        </w:rPr>
        <w:t>нию источников те</w:t>
      </w:r>
      <w:r w:rsidR="001758A3">
        <w:rPr>
          <w:rFonts w:ascii="Times New Roman" w:hAnsi="Times New Roman"/>
          <w:b/>
          <w:sz w:val="28"/>
          <w:szCs w:val="28"/>
        </w:rPr>
        <w:t>п</w:t>
      </w:r>
      <w:r w:rsidR="001758A3">
        <w:rPr>
          <w:rFonts w:ascii="Times New Roman" w:hAnsi="Times New Roman"/>
          <w:b/>
          <w:sz w:val="28"/>
          <w:szCs w:val="28"/>
        </w:rPr>
        <w:t xml:space="preserve">ловой энергии </w:t>
      </w:r>
      <w:r w:rsidRPr="00944355">
        <w:rPr>
          <w:rFonts w:ascii="Times New Roman" w:hAnsi="Times New Roman"/>
          <w:b/>
          <w:sz w:val="28"/>
          <w:szCs w:val="28"/>
        </w:rPr>
        <w:t>с целью</w:t>
      </w:r>
      <w:r w:rsidR="001758A3">
        <w:rPr>
          <w:rFonts w:ascii="Times New Roman" w:hAnsi="Times New Roman"/>
          <w:b/>
          <w:sz w:val="28"/>
          <w:szCs w:val="28"/>
        </w:rPr>
        <w:t>,</w:t>
      </w:r>
      <w:r w:rsidRPr="00944355">
        <w:rPr>
          <w:rFonts w:ascii="Times New Roman" w:hAnsi="Times New Roman"/>
          <w:b/>
          <w:sz w:val="28"/>
          <w:szCs w:val="28"/>
        </w:rPr>
        <w:t xml:space="preserve"> повышения эффективности работы систем тепл</w:t>
      </w:r>
      <w:r w:rsidRPr="00944355">
        <w:rPr>
          <w:rFonts w:ascii="Times New Roman" w:hAnsi="Times New Roman"/>
          <w:b/>
          <w:sz w:val="28"/>
          <w:szCs w:val="28"/>
        </w:rPr>
        <w:t>о</w:t>
      </w:r>
      <w:r w:rsidRPr="00944355">
        <w:rPr>
          <w:rFonts w:ascii="Times New Roman" w:hAnsi="Times New Roman"/>
          <w:b/>
          <w:sz w:val="28"/>
          <w:szCs w:val="28"/>
        </w:rPr>
        <w:t xml:space="preserve">снабжения </w:t>
      </w:r>
    </w:p>
    <w:p w:rsidR="00222FD0" w:rsidRPr="0046183B" w:rsidRDefault="008E6115" w:rsidP="00222FD0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 xml:space="preserve">а) Определение условий организации централизованного </w:t>
      </w:r>
      <w:r w:rsidR="00222FD0">
        <w:rPr>
          <w:rFonts w:ascii="Times New Roman" w:hAnsi="Times New Roman"/>
          <w:sz w:val="28"/>
          <w:szCs w:val="28"/>
        </w:rPr>
        <w:t xml:space="preserve"> </w:t>
      </w:r>
      <w:r w:rsidR="00C8111D" w:rsidRPr="0046183B">
        <w:rPr>
          <w:rFonts w:ascii="Times New Roman" w:hAnsi="Times New Roman"/>
          <w:sz w:val="28"/>
          <w:szCs w:val="28"/>
        </w:rPr>
        <w:t>теплоснабж</w:t>
      </w:r>
      <w:r w:rsidR="00C8111D" w:rsidRPr="0046183B">
        <w:rPr>
          <w:rFonts w:ascii="Times New Roman" w:hAnsi="Times New Roman"/>
          <w:sz w:val="28"/>
          <w:szCs w:val="28"/>
        </w:rPr>
        <w:t>е</w:t>
      </w:r>
      <w:r w:rsidR="00C8111D" w:rsidRPr="0046183B">
        <w:rPr>
          <w:rFonts w:ascii="Times New Roman" w:hAnsi="Times New Roman"/>
          <w:sz w:val="28"/>
          <w:szCs w:val="28"/>
        </w:rPr>
        <w:t>ния, индивидуального теплоснабжения, а также поквартирного отопления</w:t>
      </w:r>
      <w:r w:rsidR="00605467">
        <w:rPr>
          <w:rFonts w:ascii="Times New Roman" w:hAnsi="Times New Roman"/>
          <w:sz w:val="28"/>
          <w:szCs w:val="28"/>
        </w:rPr>
        <w:t>.</w:t>
      </w:r>
    </w:p>
    <w:p w:rsidR="00D707DC" w:rsidRDefault="00D707DC" w:rsidP="00D707D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707D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17</w:t>
      </w:r>
      <w:r w:rsidRPr="00D707DC">
        <w:rPr>
          <w:rFonts w:ascii="Times New Roman" w:hAnsi="Times New Roman"/>
          <w:sz w:val="28"/>
          <w:szCs w:val="28"/>
        </w:rPr>
        <w:t>. Условия организации централизованного теплоснабжения, инд</w:t>
      </w:r>
      <w:r w:rsidRPr="00D707DC">
        <w:rPr>
          <w:rFonts w:ascii="Times New Roman" w:hAnsi="Times New Roman"/>
          <w:sz w:val="28"/>
          <w:szCs w:val="28"/>
        </w:rPr>
        <w:t>и</w:t>
      </w:r>
      <w:r w:rsidRPr="00D707DC">
        <w:rPr>
          <w:rFonts w:ascii="Times New Roman" w:hAnsi="Times New Roman"/>
          <w:sz w:val="28"/>
          <w:szCs w:val="28"/>
        </w:rPr>
        <w:t>видуального теплоснабжения, а также поквартирного отопления.</w:t>
      </w:r>
    </w:p>
    <w:p w:rsidR="00605467" w:rsidRPr="00D707DC" w:rsidRDefault="00605467" w:rsidP="00D707D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707DC" w:rsidRPr="00D707DC">
        <w:tc>
          <w:tcPr>
            <w:tcW w:w="4785" w:type="dxa"/>
            <w:shd w:val="clear" w:color="auto" w:fill="auto"/>
            <w:vAlign w:val="center"/>
          </w:tcPr>
          <w:p w:rsidR="00D707DC" w:rsidRPr="00D707DC" w:rsidRDefault="00D707DC" w:rsidP="00D707DC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Виды отопления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707DC" w:rsidRPr="00D707DC" w:rsidRDefault="00D707DC" w:rsidP="00D707DC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D707DC" w:rsidRPr="00D707DC">
        <w:tc>
          <w:tcPr>
            <w:tcW w:w="4785" w:type="dxa"/>
            <w:shd w:val="clear" w:color="auto" w:fill="auto"/>
            <w:vAlign w:val="center"/>
          </w:tcPr>
          <w:p w:rsidR="00D707DC" w:rsidRPr="00D707DC" w:rsidRDefault="00D707DC" w:rsidP="0060546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Центральное отопление жилых и общественных зд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а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707DC" w:rsidRPr="00D707DC" w:rsidRDefault="00D707DC" w:rsidP="00D707DC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Наличие разводящих тепловых сетей</w:t>
            </w:r>
          </w:p>
        </w:tc>
      </w:tr>
      <w:tr w:rsidR="00D707DC" w:rsidRPr="00D707DC">
        <w:tc>
          <w:tcPr>
            <w:tcW w:w="4785" w:type="dxa"/>
            <w:shd w:val="clear" w:color="auto" w:fill="auto"/>
            <w:vAlign w:val="center"/>
          </w:tcPr>
          <w:p w:rsidR="00D707DC" w:rsidRPr="00D707DC" w:rsidRDefault="00D707DC" w:rsidP="0060546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Индивидуальное теплоснабжение малоэтажных ж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и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лых домов оборудованием, работающем на газе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707DC" w:rsidRPr="00D707DC" w:rsidRDefault="00D707DC" w:rsidP="00D707DC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Наличие газовых распределительных сетей</w:t>
            </w:r>
          </w:p>
        </w:tc>
      </w:tr>
      <w:tr w:rsidR="00D707DC" w:rsidRPr="00D707DC">
        <w:tc>
          <w:tcPr>
            <w:tcW w:w="4785" w:type="dxa"/>
            <w:shd w:val="clear" w:color="auto" w:fill="auto"/>
            <w:vAlign w:val="center"/>
          </w:tcPr>
          <w:p w:rsidR="00D707DC" w:rsidRPr="00D707DC" w:rsidRDefault="00D707DC" w:rsidP="0060546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Индивидуальное теплоснабжение малоэтажных ж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и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лых домов оборудованием, работающем на жидком или твердом топливе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707DC" w:rsidRPr="00D707DC" w:rsidRDefault="00D707DC" w:rsidP="00D707DC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Отсутствие газовых сетей</w:t>
            </w:r>
          </w:p>
        </w:tc>
      </w:tr>
      <w:tr w:rsidR="00D707DC" w:rsidRPr="00D707DC">
        <w:tc>
          <w:tcPr>
            <w:tcW w:w="4785" w:type="dxa"/>
            <w:shd w:val="clear" w:color="auto" w:fill="auto"/>
            <w:vAlign w:val="center"/>
          </w:tcPr>
          <w:p w:rsidR="00D707DC" w:rsidRPr="00D707DC" w:rsidRDefault="00D707DC" w:rsidP="0060546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Поквартирное отопление в жилых домах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707DC" w:rsidRPr="00D707DC" w:rsidRDefault="00D707DC" w:rsidP="00D707DC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Наличие специальных мероприятий для подачи во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з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духа на горение и отвода дымовых газов</w:t>
            </w:r>
          </w:p>
        </w:tc>
      </w:tr>
    </w:tbl>
    <w:p w:rsidR="00D707DC" w:rsidRDefault="00D707DC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6C0" w:rsidRPr="00944355" w:rsidRDefault="003476C0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У централизованных систем теплоснабжения есть преимуществ</w:t>
      </w:r>
      <w:r w:rsidR="00B6297D" w:rsidRPr="00944355">
        <w:rPr>
          <w:rFonts w:ascii="Times New Roman" w:hAnsi="Times New Roman"/>
          <w:sz w:val="28"/>
          <w:szCs w:val="28"/>
        </w:rPr>
        <w:t>а</w:t>
      </w:r>
      <w:r w:rsidR="00BC364E" w:rsidRPr="00944355">
        <w:rPr>
          <w:rFonts w:ascii="Times New Roman" w:hAnsi="Times New Roman"/>
          <w:sz w:val="28"/>
          <w:szCs w:val="28"/>
        </w:rPr>
        <w:t xml:space="preserve">: </w:t>
      </w:r>
      <w:r w:rsidRPr="00944355">
        <w:rPr>
          <w:rFonts w:ascii="Times New Roman" w:hAnsi="Times New Roman"/>
          <w:sz w:val="28"/>
          <w:szCs w:val="28"/>
        </w:rPr>
        <w:t>вывод взрывоопасного технологического оборудования из жилых домов;</w:t>
      </w:r>
      <w:r w:rsidR="00BC364E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точечная концентрация вредных выбросов на источниках, где с ними можно эффективно бороться;</w:t>
      </w:r>
      <w:r w:rsidR="00BC364E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возможность работы на разных видах топлива, включая местное, м</w:t>
      </w:r>
      <w:r w:rsidRPr="00944355">
        <w:rPr>
          <w:rFonts w:ascii="Times New Roman" w:hAnsi="Times New Roman"/>
          <w:sz w:val="28"/>
          <w:szCs w:val="28"/>
        </w:rPr>
        <w:t>у</w:t>
      </w:r>
      <w:r w:rsidRPr="00944355">
        <w:rPr>
          <w:rFonts w:ascii="Times New Roman" w:hAnsi="Times New Roman"/>
          <w:sz w:val="28"/>
          <w:szCs w:val="28"/>
        </w:rPr>
        <w:t>соре, а также возобновляемых энергоресурсах;</w:t>
      </w:r>
      <w:r w:rsidR="00BC364E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возможность замещать простое сжигание топ</w:t>
      </w:r>
      <w:r w:rsidR="00C171AD">
        <w:rPr>
          <w:rFonts w:ascii="Times New Roman" w:hAnsi="Times New Roman"/>
          <w:sz w:val="28"/>
          <w:szCs w:val="28"/>
        </w:rPr>
        <w:t>лива (при температуре 1500-2000</w:t>
      </w:r>
      <w:r w:rsidR="00222FD0">
        <w:rPr>
          <w:rFonts w:ascii="Times New Roman" w:hAnsi="Times New Roman"/>
          <w:sz w:val="28"/>
          <w:szCs w:val="28"/>
        </w:rPr>
        <w:t>°С для подогрева воздуха до 20</w:t>
      </w:r>
      <w:r w:rsidRPr="00944355">
        <w:rPr>
          <w:rFonts w:ascii="Times New Roman" w:hAnsi="Times New Roman"/>
          <w:sz w:val="28"/>
          <w:szCs w:val="28"/>
        </w:rPr>
        <w:t>°С) тепловыми отходами прои</w:t>
      </w:r>
      <w:r w:rsidR="002D0C2E" w:rsidRPr="00944355">
        <w:rPr>
          <w:rFonts w:ascii="Times New Roman" w:hAnsi="Times New Roman"/>
          <w:sz w:val="28"/>
          <w:szCs w:val="28"/>
        </w:rPr>
        <w:t>зводственных циклов</w:t>
      </w:r>
      <w:r w:rsidRPr="00944355">
        <w:rPr>
          <w:rFonts w:ascii="Times New Roman" w:hAnsi="Times New Roman"/>
          <w:sz w:val="28"/>
          <w:szCs w:val="28"/>
        </w:rPr>
        <w:t>.</w:t>
      </w:r>
    </w:p>
    <w:p w:rsidR="003476C0" w:rsidRPr="00944355" w:rsidRDefault="003476C0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Критерием отказа от централизации является удельная стоимость сист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мы центрального теплоснабжения, которая в свою очередь зависит от плотн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сти нагрузки. Централизованные системы теплоснабжения оправданы при удельной нагрузке от 30 Гкал/км</w:t>
      </w:r>
      <w:r w:rsidRPr="00944355">
        <w:rPr>
          <w:rFonts w:ascii="Times New Roman" w:hAnsi="Times New Roman"/>
          <w:sz w:val="28"/>
          <w:szCs w:val="28"/>
          <w:vertAlign w:val="superscript"/>
        </w:rPr>
        <w:t>2</w:t>
      </w:r>
      <w:r w:rsidRPr="00944355">
        <w:rPr>
          <w:rFonts w:ascii="Times New Roman" w:hAnsi="Times New Roman"/>
          <w:sz w:val="28"/>
          <w:szCs w:val="28"/>
        </w:rPr>
        <w:t>.</w:t>
      </w:r>
    </w:p>
    <w:p w:rsidR="00D707DC" w:rsidRPr="00944355" w:rsidRDefault="003476C0" w:rsidP="00D707D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Более правильно оценивать перспективность системы центрального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лоснабжения через удельную материальную характеристику.</w:t>
      </w:r>
    </w:p>
    <w:p w:rsidR="003476C0" w:rsidRPr="00944355" w:rsidRDefault="002D0C2E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Децентрализованные системы отопления оправданы в зонах за пределами радиуса</w:t>
      </w:r>
      <w:r w:rsidR="009F2731" w:rsidRPr="00944355">
        <w:rPr>
          <w:rFonts w:ascii="Times New Roman" w:hAnsi="Times New Roman"/>
          <w:sz w:val="28"/>
          <w:szCs w:val="28"/>
        </w:rPr>
        <w:t xml:space="preserve"> </w:t>
      </w:r>
      <w:r w:rsidR="003476C0" w:rsidRPr="00944355">
        <w:rPr>
          <w:rFonts w:ascii="Times New Roman" w:hAnsi="Times New Roman"/>
          <w:sz w:val="28"/>
          <w:szCs w:val="28"/>
        </w:rPr>
        <w:t>эффективного теплоснабжения и в зонах с малой удельной нагрузкой отопления.</w:t>
      </w:r>
      <w:r w:rsidR="006426B8" w:rsidRPr="00944355">
        <w:rPr>
          <w:rFonts w:ascii="Times New Roman" w:hAnsi="Times New Roman"/>
          <w:sz w:val="28"/>
          <w:szCs w:val="28"/>
        </w:rPr>
        <w:t xml:space="preserve"> </w:t>
      </w:r>
      <w:r w:rsidR="003476C0" w:rsidRPr="00944355">
        <w:rPr>
          <w:rFonts w:ascii="Times New Roman" w:hAnsi="Times New Roman"/>
          <w:sz w:val="28"/>
          <w:szCs w:val="28"/>
        </w:rPr>
        <w:t>В зонах неплотной застройки локальные источники, такие как авт</w:t>
      </w:r>
      <w:r w:rsidR="003476C0" w:rsidRPr="00944355">
        <w:rPr>
          <w:rFonts w:ascii="Times New Roman" w:hAnsi="Times New Roman"/>
          <w:sz w:val="28"/>
          <w:szCs w:val="28"/>
        </w:rPr>
        <w:t>о</w:t>
      </w:r>
      <w:r w:rsidR="003476C0" w:rsidRPr="00944355">
        <w:rPr>
          <w:rFonts w:ascii="Times New Roman" w:hAnsi="Times New Roman"/>
          <w:sz w:val="28"/>
          <w:szCs w:val="28"/>
        </w:rPr>
        <w:t>номные источники теплоснабжения и крышные котельные - объективная нео</w:t>
      </w:r>
      <w:r w:rsidR="003476C0" w:rsidRPr="00944355">
        <w:rPr>
          <w:rFonts w:ascii="Times New Roman" w:hAnsi="Times New Roman"/>
          <w:sz w:val="28"/>
          <w:szCs w:val="28"/>
        </w:rPr>
        <w:t>б</w:t>
      </w:r>
      <w:r w:rsidR="003476C0" w:rsidRPr="00944355">
        <w:rPr>
          <w:rFonts w:ascii="Times New Roman" w:hAnsi="Times New Roman"/>
          <w:sz w:val="28"/>
          <w:szCs w:val="28"/>
        </w:rPr>
        <w:t>ходимость и они составляют конкуренцию вар</w:t>
      </w:r>
      <w:r w:rsidR="00B56A9F" w:rsidRPr="00944355">
        <w:rPr>
          <w:rFonts w:ascii="Times New Roman" w:hAnsi="Times New Roman"/>
          <w:sz w:val="28"/>
          <w:szCs w:val="28"/>
        </w:rPr>
        <w:t>иантам поквартирного отопл</w:t>
      </w:r>
      <w:r w:rsidR="00B56A9F" w:rsidRPr="00944355">
        <w:rPr>
          <w:rFonts w:ascii="Times New Roman" w:hAnsi="Times New Roman"/>
          <w:sz w:val="28"/>
          <w:szCs w:val="28"/>
        </w:rPr>
        <w:t>е</w:t>
      </w:r>
      <w:r w:rsidR="00B56A9F" w:rsidRPr="00944355">
        <w:rPr>
          <w:rFonts w:ascii="Times New Roman" w:hAnsi="Times New Roman"/>
          <w:sz w:val="28"/>
          <w:szCs w:val="28"/>
        </w:rPr>
        <w:t xml:space="preserve">ния. </w:t>
      </w:r>
      <w:r w:rsidR="003476C0" w:rsidRPr="00944355">
        <w:rPr>
          <w:rFonts w:ascii="Times New Roman" w:hAnsi="Times New Roman"/>
          <w:sz w:val="28"/>
          <w:szCs w:val="28"/>
        </w:rPr>
        <w:t>Отдельно надо сказать о крышных котельных. К основным проблемам о</w:t>
      </w:r>
      <w:r w:rsidR="003476C0" w:rsidRPr="00944355">
        <w:rPr>
          <w:rFonts w:ascii="Times New Roman" w:hAnsi="Times New Roman"/>
          <w:sz w:val="28"/>
          <w:szCs w:val="28"/>
        </w:rPr>
        <w:t>т</w:t>
      </w:r>
      <w:r w:rsidR="003476C0" w:rsidRPr="00944355">
        <w:rPr>
          <w:rFonts w:ascii="Times New Roman" w:hAnsi="Times New Roman"/>
          <w:sz w:val="28"/>
          <w:szCs w:val="28"/>
        </w:rPr>
        <w:t>носятся:</w:t>
      </w:r>
      <w:r w:rsidR="001E6DF9" w:rsidRPr="00944355">
        <w:rPr>
          <w:rFonts w:ascii="Times New Roman" w:hAnsi="Times New Roman"/>
          <w:sz w:val="28"/>
          <w:szCs w:val="28"/>
        </w:rPr>
        <w:t xml:space="preserve"> </w:t>
      </w:r>
      <w:r w:rsidR="003476C0" w:rsidRPr="00944355">
        <w:rPr>
          <w:rFonts w:ascii="Times New Roman" w:hAnsi="Times New Roman"/>
          <w:sz w:val="28"/>
          <w:szCs w:val="28"/>
        </w:rPr>
        <w:t>отсутс</w:t>
      </w:r>
      <w:r w:rsidR="00C171AD">
        <w:rPr>
          <w:rFonts w:ascii="Times New Roman" w:hAnsi="Times New Roman"/>
          <w:sz w:val="28"/>
          <w:szCs w:val="28"/>
        </w:rPr>
        <w:t>твие внятного собственника, так как</w:t>
      </w:r>
      <w:r w:rsidR="003476C0" w:rsidRPr="00944355">
        <w:rPr>
          <w:rFonts w:ascii="Times New Roman" w:hAnsi="Times New Roman"/>
          <w:sz w:val="28"/>
          <w:szCs w:val="28"/>
        </w:rPr>
        <w:t xml:space="preserve"> котельная является колле</w:t>
      </w:r>
      <w:r w:rsidR="003476C0" w:rsidRPr="00944355">
        <w:rPr>
          <w:rFonts w:ascii="Times New Roman" w:hAnsi="Times New Roman"/>
          <w:sz w:val="28"/>
          <w:szCs w:val="28"/>
        </w:rPr>
        <w:t>к</w:t>
      </w:r>
      <w:r w:rsidR="003476C0" w:rsidRPr="00944355">
        <w:rPr>
          <w:rFonts w:ascii="Times New Roman" w:hAnsi="Times New Roman"/>
          <w:sz w:val="28"/>
          <w:szCs w:val="28"/>
        </w:rPr>
        <w:t>тивной собственность</w:t>
      </w:r>
      <w:r w:rsidR="001E6DF9" w:rsidRPr="00944355">
        <w:rPr>
          <w:rFonts w:ascii="Times New Roman" w:hAnsi="Times New Roman"/>
          <w:sz w:val="28"/>
          <w:szCs w:val="28"/>
        </w:rPr>
        <w:t xml:space="preserve">ю жителей; </w:t>
      </w:r>
      <w:r w:rsidR="003476C0" w:rsidRPr="00944355">
        <w:rPr>
          <w:rFonts w:ascii="Times New Roman" w:hAnsi="Times New Roman"/>
          <w:sz w:val="28"/>
          <w:szCs w:val="28"/>
        </w:rPr>
        <w:t xml:space="preserve">не начисление амортизации и длительной срок сбора средств </w:t>
      </w:r>
      <w:r w:rsidR="001E6DF9" w:rsidRPr="00944355">
        <w:rPr>
          <w:rFonts w:ascii="Times New Roman" w:hAnsi="Times New Roman"/>
          <w:sz w:val="28"/>
          <w:szCs w:val="28"/>
        </w:rPr>
        <w:t xml:space="preserve">на необходимые крупные ремонты; </w:t>
      </w:r>
      <w:r w:rsidR="003476C0" w:rsidRPr="00944355">
        <w:rPr>
          <w:rFonts w:ascii="Times New Roman" w:hAnsi="Times New Roman"/>
          <w:sz w:val="28"/>
          <w:szCs w:val="28"/>
        </w:rPr>
        <w:t>отсутствие системы быстрой поставки запасных частей.</w:t>
      </w:r>
      <w:r w:rsidR="009F2731" w:rsidRPr="00944355">
        <w:rPr>
          <w:rFonts w:ascii="Times New Roman" w:hAnsi="Times New Roman"/>
          <w:sz w:val="28"/>
          <w:szCs w:val="28"/>
        </w:rPr>
        <w:t xml:space="preserve"> </w:t>
      </w:r>
      <w:r w:rsidR="003476C0" w:rsidRPr="00944355">
        <w:rPr>
          <w:rFonts w:ascii="Times New Roman" w:hAnsi="Times New Roman"/>
          <w:sz w:val="28"/>
          <w:szCs w:val="28"/>
        </w:rPr>
        <w:t>Поквартирные системы отопления при всех их достоинств</w:t>
      </w:r>
      <w:r w:rsidR="00BC364E" w:rsidRPr="00944355">
        <w:rPr>
          <w:rFonts w:ascii="Times New Roman" w:hAnsi="Times New Roman"/>
          <w:sz w:val="28"/>
          <w:szCs w:val="28"/>
        </w:rPr>
        <w:t xml:space="preserve">ах имеют специфические проблемы. </w:t>
      </w:r>
      <w:r w:rsidR="003476C0" w:rsidRPr="00944355">
        <w:rPr>
          <w:rFonts w:ascii="Times New Roman" w:hAnsi="Times New Roman"/>
          <w:sz w:val="28"/>
          <w:szCs w:val="28"/>
        </w:rPr>
        <w:t>Недопустимо использование поквартирного отопления только в отдельных квартирах многоквартирных ж</w:t>
      </w:r>
      <w:r w:rsidR="003476C0" w:rsidRPr="00944355">
        <w:rPr>
          <w:rFonts w:ascii="Times New Roman" w:hAnsi="Times New Roman"/>
          <w:sz w:val="28"/>
          <w:szCs w:val="28"/>
        </w:rPr>
        <w:t>и</w:t>
      </w:r>
      <w:r w:rsidR="003476C0" w:rsidRPr="00944355">
        <w:rPr>
          <w:rFonts w:ascii="Times New Roman" w:hAnsi="Times New Roman"/>
          <w:sz w:val="28"/>
          <w:szCs w:val="28"/>
        </w:rPr>
        <w:t>лых домов. Дымоход приходится выводить на стену здания, при этом продукты сгорания могут попадать в вышерасположенные квартиры.</w:t>
      </w:r>
      <w:r w:rsidR="00BC364E" w:rsidRPr="00944355">
        <w:rPr>
          <w:rFonts w:ascii="Times New Roman" w:hAnsi="Times New Roman"/>
          <w:sz w:val="28"/>
          <w:szCs w:val="28"/>
        </w:rPr>
        <w:t xml:space="preserve"> </w:t>
      </w:r>
      <w:r w:rsidR="003476C0" w:rsidRPr="00944355">
        <w:rPr>
          <w:rFonts w:ascii="Times New Roman" w:hAnsi="Times New Roman"/>
          <w:sz w:val="28"/>
          <w:szCs w:val="28"/>
        </w:rPr>
        <w:t>Допустимо прим</w:t>
      </w:r>
      <w:r w:rsidR="003476C0" w:rsidRPr="00944355">
        <w:rPr>
          <w:rFonts w:ascii="Times New Roman" w:hAnsi="Times New Roman"/>
          <w:sz w:val="28"/>
          <w:szCs w:val="28"/>
        </w:rPr>
        <w:t>е</w:t>
      </w:r>
      <w:r w:rsidR="003476C0" w:rsidRPr="00944355">
        <w:rPr>
          <w:rFonts w:ascii="Times New Roman" w:hAnsi="Times New Roman"/>
          <w:sz w:val="28"/>
          <w:szCs w:val="28"/>
        </w:rPr>
        <w:t>нение котлов только с закрытой камерой сгорания и выделенным воздуховодом для забора воздуха с улицы.</w:t>
      </w:r>
      <w:r w:rsidR="00B6297D" w:rsidRPr="00944355">
        <w:rPr>
          <w:rFonts w:ascii="Times New Roman" w:hAnsi="Times New Roman"/>
          <w:sz w:val="28"/>
          <w:szCs w:val="28"/>
        </w:rPr>
        <w:t xml:space="preserve"> </w:t>
      </w:r>
      <w:r w:rsidR="003476C0" w:rsidRPr="00944355">
        <w:rPr>
          <w:rFonts w:ascii="Times New Roman" w:hAnsi="Times New Roman"/>
          <w:sz w:val="28"/>
          <w:szCs w:val="28"/>
        </w:rPr>
        <w:t>Должна быть обеспечена возможность доступа в квартиру при длительном отсутствии жильцов. Недопустимо длительное о</w:t>
      </w:r>
      <w:r w:rsidR="003476C0" w:rsidRPr="00944355">
        <w:rPr>
          <w:rFonts w:ascii="Times New Roman" w:hAnsi="Times New Roman"/>
          <w:sz w:val="28"/>
          <w:szCs w:val="28"/>
        </w:rPr>
        <w:t>т</w:t>
      </w:r>
      <w:r w:rsidR="003476C0" w:rsidRPr="00944355">
        <w:rPr>
          <w:rFonts w:ascii="Times New Roman" w:hAnsi="Times New Roman"/>
          <w:sz w:val="28"/>
          <w:szCs w:val="28"/>
        </w:rPr>
        <w:t>ключение котлов самими жителями в зимний период.</w:t>
      </w:r>
    </w:p>
    <w:p w:rsidR="003476C0" w:rsidRPr="00944355" w:rsidRDefault="003476C0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Система поквартирного отопления не должна применяться в зданиях т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повых серий. Работа любых котлов установленных в квар</w:t>
      </w:r>
      <w:r w:rsidR="00C171AD">
        <w:rPr>
          <w:rFonts w:ascii="Times New Roman" w:hAnsi="Times New Roman"/>
          <w:sz w:val="28"/>
          <w:szCs w:val="28"/>
        </w:rPr>
        <w:t>тирах будет период</w:t>
      </w:r>
      <w:r w:rsidR="00C171AD">
        <w:rPr>
          <w:rFonts w:ascii="Times New Roman" w:hAnsi="Times New Roman"/>
          <w:sz w:val="28"/>
          <w:szCs w:val="28"/>
        </w:rPr>
        <w:t>и</w:t>
      </w:r>
      <w:r w:rsidR="00C171AD">
        <w:rPr>
          <w:rFonts w:ascii="Times New Roman" w:hAnsi="Times New Roman"/>
          <w:sz w:val="28"/>
          <w:szCs w:val="28"/>
        </w:rPr>
        <w:t xml:space="preserve">ческой, то есть </w:t>
      </w:r>
      <w:r w:rsidRPr="00944355">
        <w:rPr>
          <w:rFonts w:ascii="Times New Roman" w:hAnsi="Times New Roman"/>
          <w:sz w:val="28"/>
          <w:szCs w:val="28"/>
        </w:rPr>
        <w:t>в режиме включено-выключено. Это определяется тем, что мощность котла подбирается не по нагрузке отопления, а по пиковой нагрузке ГВС превышающей в несколько раз отопительную, а глубина регулирования мощности большинства котлов от 40 до 100%.</w:t>
      </w:r>
    </w:p>
    <w:p w:rsidR="00F61418" w:rsidRDefault="003476C0" w:rsidP="00D707D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Проблемы дымоудаления особенно обос</w:t>
      </w:r>
      <w:r w:rsidR="00E43717">
        <w:rPr>
          <w:rFonts w:ascii="Times New Roman" w:hAnsi="Times New Roman"/>
          <w:sz w:val="28"/>
          <w:szCs w:val="28"/>
        </w:rPr>
        <w:t>тряются в высотных зданиях, так как</w:t>
      </w:r>
      <w:r w:rsidRPr="00944355">
        <w:rPr>
          <w:rFonts w:ascii="Times New Roman" w:hAnsi="Times New Roman"/>
          <w:sz w:val="28"/>
          <w:szCs w:val="28"/>
        </w:rPr>
        <w:t xml:space="preserve"> тяга не регулируется и меняется в больших пределах по высоте здания, а также при изменении погоды.</w:t>
      </w:r>
      <w:r w:rsidR="00BC364E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Необходимость значительной мощности ква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тирного котла для обеспечения максимального расхода горячей воды определ</w:t>
      </w:r>
      <w:r w:rsidRPr="00944355">
        <w:rPr>
          <w:rFonts w:ascii="Times New Roman" w:hAnsi="Times New Roman"/>
          <w:sz w:val="28"/>
          <w:szCs w:val="28"/>
        </w:rPr>
        <w:t>я</w:t>
      </w:r>
      <w:r w:rsidRPr="00944355">
        <w:rPr>
          <w:rFonts w:ascii="Times New Roman" w:hAnsi="Times New Roman"/>
          <w:sz w:val="28"/>
          <w:szCs w:val="28"/>
        </w:rPr>
        <w:t>ет то обстоятельство, что суммарная мощность квартирных котлов в 2-2,5 раза превышает мощность ал</w:t>
      </w:r>
      <w:r w:rsidR="002730FA" w:rsidRPr="00944355">
        <w:rPr>
          <w:rFonts w:ascii="Times New Roman" w:hAnsi="Times New Roman"/>
          <w:sz w:val="28"/>
          <w:szCs w:val="28"/>
        </w:rPr>
        <w:t xml:space="preserve">ьтернативной домовой котельной. </w:t>
      </w:r>
      <w:r w:rsidRPr="00944355">
        <w:rPr>
          <w:rFonts w:ascii="Times New Roman" w:hAnsi="Times New Roman"/>
          <w:sz w:val="28"/>
          <w:szCs w:val="28"/>
        </w:rPr>
        <w:t>Серьезной пробл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мой является свободный, неконтролируемый доступ к котлам детей и людей с поврежденной психикой. С другой стороны доступ специалистов для обслуж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вания часто бывает затруднен.</w:t>
      </w:r>
      <w:r w:rsidR="006426B8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Срок службы котлов 15-20 лет, но в наших усл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виях серьезные поломки происходят гораздо быстрее. Объем технического о</w:t>
      </w:r>
      <w:r w:rsidRPr="00944355">
        <w:rPr>
          <w:rFonts w:ascii="Times New Roman" w:hAnsi="Times New Roman"/>
          <w:sz w:val="28"/>
          <w:szCs w:val="28"/>
        </w:rPr>
        <w:t>б</w:t>
      </w:r>
      <w:r w:rsidRPr="00944355">
        <w:rPr>
          <w:rFonts w:ascii="Times New Roman" w:hAnsi="Times New Roman"/>
          <w:sz w:val="28"/>
          <w:szCs w:val="28"/>
        </w:rPr>
        <w:t>служивания обычно определяют сами жильцы, причем имеют право от него о</w:t>
      </w:r>
      <w:r w:rsidRPr="00944355">
        <w:rPr>
          <w:rFonts w:ascii="Times New Roman" w:hAnsi="Times New Roman"/>
          <w:sz w:val="28"/>
          <w:szCs w:val="28"/>
        </w:rPr>
        <w:t>т</w:t>
      </w:r>
      <w:r w:rsidRPr="00944355">
        <w:rPr>
          <w:rFonts w:ascii="Times New Roman" w:hAnsi="Times New Roman"/>
          <w:sz w:val="28"/>
          <w:szCs w:val="28"/>
        </w:rPr>
        <w:t>казаться. Фактически поквартирное отопление здания - это жестко взаимозав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симая по газу, воде, дымоудалению и теплоперетокам система с распределе</w:t>
      </w:r>
      <w:r w:rsidRPr="00944355">
        <w:rPr>
          <w:rFonts w:ascii="Times New Roman" w:hAnsi="Times New Roman"/>
          <w:sz w:val="28"/>
          <w:szCs w:val="28"/>
        </w:rPr>
        <w:t>н</w:t>
      </w:r>
      <w:r w:rsidRPr="00944355">
        <w:rPr>
          <w:rFonts w:ascii="Times New Roman" w:hAnsi="Times New Roman"/>
          <w:sz w:val="28"/>
          <w:szCs w:val="28"/>
        </w:rPr>
        <w:t>ным сжиганием. Индивидуальное теплоснабжение не имеет альтернативы в з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нах индивидуальной малоэтажной застройки.</w:t>
      </w:r>
      <w:r w:rsidR="00D707DC">
        <w:rPr>
          <w:rFonts w:ascii="Times New Roman" w:hAnsi="Times New Roman"/>
          <w:sz w:val="28"/>
          <w:szCs w:val="28"/>
        </w:rPr>
        <w:t xml:space="preserve"> </w:t>
      </w:r>
    </w:p>
    <w:p w:rsidR="00F61418" w:rsidRDefault="00F61418" w:rsidP="00D707D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AE0" w:rsidRPr="00944355" w:rsidRDefault="002E6AE0" w:rsidP="00D707D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Согласно проведенному техническому обследованию по состоянию на 30.11.201</w:t>
      </w:r>
      <w:r w:rsidR="000A4433">
        <w:rPr>
          <w:rFonts w:ascii="Times New Roman" w:hAnsi="Times New Roman"/>
          <w:sz w:val="28"/>
          <w:szCs w:val="28"/>
        </w:rPr>
        <w:t>7</w:t>
      </w:r>
      <w:r w:rsidRPr="00944355">
        <w:rPr>
          <w:rFonts w:ascii="Times New Roman" w:hAnsi="Times New Roman"/>
          <w:sz w:val="28"/>
          <w:szCs w:val="28"/>
        </w:rPr>
        <w:t xml:space="preserve"> года, предложения о замене обор</w:t>
      </w:r>
      <w:r w:rsidR="001758A3">
        <w:rPr>
          <w:rFonts w:ascii="Times New Roman" w:hAnsi="Times New Roman"/>
          <w:sz w:val="28"/>
          <w:szCs w:val="28"/>
        </w:rPr>
        <w:t>удования отражены в таблице № 1</w:t>
      </w:r>
      <w:r w:rsidR="00D707DC">
        <w:rPr>
          <w:rFonts w:ascii="Times New Roman" w:hAnsi="Times New Roman"/>
          <w:sz w:val="28"/>
          <w:szCs w:val="28"/>
        </w:rPr>
        <w:t>8.</w:t>
      </w:r>
    </w:p>
    <w:tbl>
      <w:tblPr>
        <w:tblW w:w="17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854"/>
        <w:gridCol w:w="1984"/>
        <w:gridCol w:w="1985"/>
        <w:gridCol w:w="1274"/>
        <w:gridCol w:w="851"/>
        <w:gridCol w:w="850"/>
        <w:gridCol w:w="2268"/>
        <w:gridCol w:w="2268"/>
        <w:gridCol w:w="2445"/>
      </w:tblGrid>
      <w:tr w:rsidR="005A1C98" w:rsidRPr="00E95570" w:rsidTr="008E176F">
        <w:trPr>
          <w:gridAfter w:val="4"/>
          <w:wAfter w:w="7831" w:type="dxa"/>
        </w:trPr>
        <w:tc>
          <w:tcPr>
            <w:tcW w:w="515" w:type="dxa"/>
            <w:vAlign w:val="center"/>
          </w:tcPr>
          <w:p w:rsidR="005A1C98" w:rsidRPr="00E95570" w:rsidRDefault="005A1C98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4" w:type="dxa"/>
            <w:vAlign w:val="center"/>
          </w:tcPr>
          <w:p w:rsidR="005A1C98" w:rsidRPr="00E95570" w:rsidRDefault="005A1C98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обследования</w:t>
            </w:r>
          </w:p>
        </w:tc>
        <w:tc>
          <w:tcPr>
            <w:tcW w:w="1984" w:type="dxa"/>
            <w:vAlign w:val="center"/>
          </w:tcPr>
          <w:p w:rsidR="005A1C98" w:rsidRPr="00E95570" w:rsidRDefault="005A1C98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Котел 1</w:t>
            </w:r>
          </w:p>
        </w:tc>
        <w:tc>
          <w:tcPr>
            <w:tcW w:w="1985" w:type="dxa"/>
            <w:vAlign w:val="center"/>
          </w:tcPr>
          <w:p w:rsidR="005A1C98" w:rsidRPr="00E95570" w:rsidRDefault="005A1C98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Котел 2</w:t>
            </w:r>
          </w:p>
        </w:tc>
        <w:tc>
          <w:tcPr>
            <w:tcW w:w="2125" w:type="dxa"/>
            <w:gridSpan w:val="2"/>
            <w:vAlign w:val="center"/>
          </w:tcPr>
          <w:p w:rsidR="005A1C98" w:rsidRPr="00E95570" w:rsidRDefault="005A1C98" w:rsidP="0094435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Котел 3</w:t>
            </w:r>
          </w:p>
        </w:tc>
      </w:tr>
      <w:tr w:rsidR="009653B4" w:rsidRPr="00E95570" w:rsidTr="00F127A8">
        <w:trPr>
          <w:gridAfter w:val="4"/>
          <w:wAfter w:w="7831" w:type="dxa"/>
          <w:trHeight w:val="927"/>
        </w:trPr>
        <w:tc>
          <w:tcPr>
            <w:tcW w:w="515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984" w:type="dxa"/>
          </w:tcPr>
          <w:p w:rsidR="009653B4" w:rsidRPr="00005745" w:rsidRDefault="009653B4" w:rsidP="00F127A8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КВм-2,5 ТЛПХ 2.5 </w:t>
            </w:r>
            <w:r>
              <w:rPr>
                <w:rFonts w:ascii="Times New Roman" w:hAnsi="Times New Roman"/>
                <w:sz w:val="20"/>
                <w:szCs w:val="20"/>
              </w:rPr>
              <w:t>мВт/час, расход топлива 218,66  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лограмм 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ловного топлива (далее по тексту кг у.т.)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ленточные колосн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и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ки.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6,35 Т.У.Т.</w:t>
            </w:r>
          </w:p>
        </w:tc>
        <w:tc>
          <w:tcPr>
            <w:tcW w:w="1985" w:type="dxa"/>
          </w:tcPr>
          <w:p w:rsidR="009653B4" w:rsidRPr="00005745" w:rsidRDefault="009653B4" w:rsidP="00F127A8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КВм-2,5 ТЛПХ 2.5 </w:t>
            </w:r>
            <w:r>
              <w:rPr>
                <w:rFonts w:ascii="Times New Roman" w:hAnsi="Times New Roman"/>
                <w:sz w:val="20"/>
                <w:szCs w:val="20"/>
              </w:rPr>
              <w:t>мВт/час, расход топлива 218,66  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лограмм 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ловного топлива (далее по тексту кг у.т.)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ленточные колосн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и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ки.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6,35 Т.У.Т.</w:t>
            </w:r>
          </w:p>
        </w:tc>
        <w:tc>
          <w:tcPr>
            <w:tcW w:w="2125" w:type="dxa"/>
            <w:gridSpan w:val="2"/>
          </w:tcPr>
          <w:p w:rsidR="009653B4" w:rsidRPr="00005745" w:rsidRDefault="009653B4" w:rsidP="00F127A8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КВм-2,5 ТЛПХ 2.5 </w:t>
            </w:r>
            <w:r>
              <w:rPr>
                <w:rFonts w:ascii="Times New Roman" w:hAnsi="Times New Roman"/>
                <w:sz w:val="20"/>
                <w:szCs w:val="20"/>
              </w:rPr>
              <w:t>мВт/час, расход то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лива 218,66  кил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 условного то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лива (далее по тексту кг у.т.)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ленто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ч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ные колосники.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6,35 Т.У.Т.</w:t>
            </w:r>
          </w:p>
        </w:tc>
      </w:tr>
      <w:tr w:rsidR="009653B4" w:rsidRPr="00E95570" w:rsidTr="008E176F">
        <w:trPr>
          <w:gridAfter w:val="4"/>
          <w:wAfter w:w="7831" w:type="dxa"/>
        </w:trPr>
        <w:tc>
          <w:tcPr>
            <w:tcW w:w="515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vAlign w:val="center"/>
          </w:tcPr>
          <w:p w:rsidR="009653B4" w:rsidRPr="0098234B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мероприятие (ремонт, реконструкция зам</w:t>
            </w:r>
            <w:r w:rsidRPr="00982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82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на) год</w:t>
            </w:r>
          </w:p>
        </w:tc>
        <w:tc>
          <w:tcPr>
            <w:tcW w:w="1984" w:type="dxa"/>
          </w:tcPr>
          <w:p w:rsidR="009653B4" w:rsidRPr="00E95570" w:rsidRDefault="009653B4" w:rsidP="008E176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котла на котел мощность не менее 4 МВт и КПД не ниже 80 %. Год замены 2019.</w:t>
            </w:r>
          </w:p>
        </w:tc>
        <w:tc>
          <w:tcPr>
            <w:tcW w:w="1985" w:type="dxa"/>
          </w:tcPr>
          <w:p w:rsidR="009653B4" w:rsidRPr="00E95570" w:rsidRDefault="009653B4" w:rsidP="00F127A8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котла на котел мощность не менее 4 МВт и КПД не ниже 80 %. Год замены 2019.</w:t>
            </w:r>
          </w:p>
        </w:tc>
        <w:tc>
          <w:tcPr>
            <w:tcW w:w="2125" w:type="dxa"/>
            <w:gridSpan w:val="2"/>
          </w:tcPr>
          <w:p w:rsidR="009653B4" w:rsidRPr="00E95570" w:rsidRDefault="009653B4" w:rsidP="00F127A8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котла на котел мощность не менее 4 МВт и КПД не ниже 80 %. Год замены 2019.</w:t>
            </w:r>
          </w:p>
        </w:tc>
      </w:tr>
      <w:tr w:rsidR="009653B4" w:rsidRPr="00E95570" w:rsidTr="008E176F">
        <w:trPr>
          <w:gridAfter w:val="4"/>
          <w:wAfter w:w="7831" w:type="dxa"/>
          <w:trHeight w:val="789"/>
        </w:trPr>
        <w:tc>
          <w:tcPr>
            <w:tcW w:w="515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vAlign w:val="center"/>
          </w:tcPr>
          <w:p w:rsidR="009653B4" w:rsidRPr="0098234B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</w:t>
            </w:r>
            <w:r w:rsidRPr="00982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82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1984" w:type="dxa"/>
            <w:vAlign w:val="center"/>
          </w:tcPr>
          <w:p w:rsidR="009653B4" w:rsidRPr="00E95570" w:rsidRDefault="009653B4" w:rsidP="0098234B">
            <w:pPr>
              <w:spacing w:after="24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овышение эффе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к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тивности раб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ты системы тепл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снабжения, обесп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чение безопа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с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ности и надежн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сти ее эксплуатации.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личение эффекти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ности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энергетических ресурсов.</w:t>
            </w:r>
            <w:r w:rsidR="00854C58">
              <w:rPr>
                <w:rFonts w:ascii="Times New Roman" w:hAnsi="Times New Roman"/>
                <w:sz w:val="20"/>
                <w:szCs w:val="20"/>
              </w:rPr>
              <w:t xml:space="preserve"> Снижение затрат котельного топлива на 31,5 %. Увеличение объема потребления тепла на 21,5 %.</w:t>
            </w:r>
          </w:p>
        </w:tc>
        <w:tc>
          <w:tcPr>
            <w:tcW w:w="1985" w:type="dxa"/>
            <w:vAlign w:val="center"/>
          </w:tcPr>
          <w:p w:rsidR="009653B4" w:rsidRPr="00E95570" w:rsidRDefault="009653B4" w:rsidP="00F127A8">
            <w:pPr>
              <w:spacing w:after="24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овышение эффе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к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тивности раб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ты системы тепл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снабжения, обесп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чение безопа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с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ности и надежн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сти ее эксплуатации.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личение эффекти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ности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энергетических ресурсов.</w:t>
            </w:r>
            <w:r w:rsidR="00854C58">
              <w:rPr>
                <w:rFonts w:ascii="Times New Roman" w:hAnsi="Times New Roman"/>
                <w:sz w:val="20"/>
                <w:szCs w:val="20"/>
              </w:rPr>
              <w:t xml:space="preserve"> Снижение затрат котельного топлива на 31,5 %. Увеличение объема потребления тепла на 21,5 %.</w:t>
            </w:r>
          </w:p>
        </w:tc>
        <w:tc>
          <w:tcPr>
            <w:tcW w:w="2125" w:type="dxa"/>
            <w:gridSpan w:val="2"/>
            <w:vAlign w:val="center"/>
          </w:tcPr>
          <w:p w:rsidR="009653B4" w:rsidRPr="00E95570" w:rsidRDefault="009653B4" w:rsidP="00F127A8">
            <w:pPr>
              <w:spacing w:after="24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овышение эффе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к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тивности работы с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и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стемы теплоснабж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ния, обеспечение бе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з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опасности и надежн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сти ее эксплу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E176F">
              <w:rPr>
                <w:rFonts w:ascii="Times New Roman" w:hAnsi="Times New Roman"/>
                <w:sz w:val="20"/>
                <w:szCs w:val="20"/>
              </w:rPr>
              <w:t>тации.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Увеличение эффе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тивности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энерг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тических ресурсов.</w:t>
            </w:r>
            <w:r w:rsidR="00854C58">
              <w:rPr>
                <w:rFonts w:ascii="Times New Roman" w:hAnsi="Times New Roman"/>
                <w:sz w:val="20"/>
                <w:szCs w:val="20"/>
              </w:rPr>
              <w:t xml:space="preserve"> Снижение затрат к</w:t>
            </w:r>
            <w:r w:rsidR="00854C58">
              <w:rPr>
                <w:rFonts w:ascii="Times New Roman" w:hAnsi="Times New Roman"/>
                <w:sz w:val="20"/>
                <w:szCs w:val="20"/>
              </w:rPr>
              <w:t>о</w:t>
            </w:r>
            <w:r w:rsidR="00854C58">
              <w:rPr>
                <w:rFonts w:ascii="Times New Roman" w:hAnsi="Times New Roman"/>
                <w:sz w:val="20"/>
                <w:szCs w:val="20"/>
              </w:rPr>
              <w:t>тельного топлива на 31,5 %.  Увеличение объема потребления тепла на 21,5 %.</w:t>
            </w:r>
          </w:p>
        </w:tc>
      </w:tr>
      <w:tr w:rsidR="009653B4" w:rsidRPr="00E95570" w:rsidTr="008E176F">
        <w:trPr>
          <w:gridAfter w:val="4"/>
          <w:wAfter w:w="7831" w:type="dxa"/>
        </w:trPr>
        <w:tc>
          <w:tcPr>
            <w:tcW w:w="515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аключение</w:t>
            </w:r>
          </w:p>
        </w:tc>
        <w:tc>
          <w:tcPr>
            <w:tcW w:w="1984" w:type="dxa"/>
            <w:vAlign w:val="center"/>
          </w:tcPr>
          <w:p w:rsidR="009653B4" w:rsidRPr="00E95570" w:rsidRDefault="009653B4" w:rsidP="00605467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плуатация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физического и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рального изн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са. Рекомендуется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мена котла на более универсальный, позволяющий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тать на различных видах котельного то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лива- каменно и буром углях.</w:t>
            </w:r>
          </w:p>
        </w:tc>
        <w:tc>
          <w:tcPr>
            <w:tcW w:w="1985" w:type="dxa"/>
            <w:vAlign w:val="center"/>
          </w:tcPr>
          <w:p w:rsidR="009653B4" w:rsidRPr="00E95570" w:rsidRDefault="009653B4" w:rsidP="00F127A8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плуатация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физического и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рального изн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са. Рекомендуется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мена котла на более универсальный, позволяющий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тать на различных видах котельного то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лива- каменно и буром углях.</w:t>
            </w:r>
          </w:p>
        </w:tc>
        <w:tc>
          <w:tcPr>
            <w:tcW w:w="2125" w:type="dxa"/>
            <w:gridSpan w:val="2"/>
            <w:vAlign w:val="center"/>
          </w:tcPr>
          <w:p w:rsidR="009653B4" w:rsidRPr="00E95570" w:rsidRDefault="009653B4" w:rsidP="00F127A8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тация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физического и морального изн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са. Рекомендуется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мена котла на более 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версальный, позв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ляющий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тать на различных видах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тельного то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лива- каменно и буром 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лях.</w:t>
            </w:r>
          </w:p>
        </w:tc>
      </w:tr>
      <w:tr w:rsidR="009653B4" w:rsidRPr="00E9557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8612" w:type="dxa"/>
          <w:trHeight w:val="100"/>
        </w:trPr>
        <w:tc>
          <w:tcPr>
            <w:tcW w:w="851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Align w:val="center"/>
          </w:tcPr>
          <w:p w:rsidR="009653B4" w:rsidRPr="00E95570" w:rsidRDefault="009653B4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2EFA" w:rsidRDefault="00062EF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расширения инфраструктуры пос.Калининский, </w:t>
      </w:r>
      <w:r w:rsidR="00A40A82">
        <w:rPr>
          <w:rFonts w:ascii="Times New Roman" w:hAnsi="Times New Roman"/>
          <w:sz w:val="28"/>
          <w:szCs w:val="28"/>
        </w:rPr>
        <w:t>продолжа</w:t>
      </w:r>
      <w:r w:rsidR="00A40A82">
        <w:rPr>
          <w:rFonts w:ascii="Times New Roman" w:hAnsi="Times New Roman"/>
          <w:sz w:val="28"/>
          <w:szCs w:val="28"/>
        </w:rPr>
        <w:t>ю</w:t>
      </w:r>
      <w:r w:rsidR="00A40A82">
        <w:rPr>
          <w:rFonts w:ascii="Times New Roman" w:hAnsi="Times New Roman"/>
          <w:sz w:val="28"/>
          <w:szCs w:val="28"/>
        </w:rPr>
        <w:t>щемся индивидуальном жилищном строительства по типу усадебной застро</w:t>
      </w:r>
      <w:r w:rsidR="00A40A82">
        <w:rPr>
          <w:rFonts w:ascii="Times New Roman" w:hAnsi="Times New Roman"/>
          <w:sz w:val="28"/>
          <w:szCs w:val="28"/>
        </w:rPr>
        <w:t>й</w:t>
      </w:r>
      <w:r w:rsidR="00A40A82">
        <w:rPr>
          <w:rFonts w:ascii="Times New Roman" w:hAnsi="Times New Roman"/>
          <w:sz w:val="28"/>
          <w:szCs w:val="28"/>
        </w:rPr>
        <w:t>ки и в целях качественного обеспечения потребителей услугами ЖКХ - тепл</w:t>
      </w:r>
      <w:r w:rsidR="00A40A82">
        <w:rPr>
          <w:rFonts w:ascii="Times New Roman" w:hAnsi="Times New Roman"/>
          <w:sz w:val="28"/>
          <w:szCs w:val="28"/>
        </w:rPr>
        <w:t>о</w:t>
      </w:r>
      <w:r w:rsidR="00A40A82">
        <w:rPr>
          <w:rFonts w:ascii="Times New Roman" w:hAnsi="Times New Roman"/>
          <w:sz w:val="28"/>
          <w:szCs w:val="28"/>
        </w:rPr>
        <w:t>снабжением и горячей водой, настоятельно требуется реконструкция котельн</w:t>
      </w:r>
      <w:r w:rsidR="00A40A82">
        <w:rPr>
          <w:rFonts w:ascii="Times New Roman" w:hAnsi="Times New Roman"/>
          <w:sz w:val="28"/>
          <w:szCs w:val="28"/>
        </w:rPr>
        <w:t>о</w:t>
      </w:r>
      <w:r w:rsidR="00A40A82">
        <w:rPr>
          <w:rFonts w:ascii="Times New Roman" w:hAnsi="Times New Roman"/>
          <w:sz w:val="28"/>
          <w:szCs w:val="28"/>
        </w:rPr>
        <w:t>го оборудования, замена котлов на более мощные и универсальные котлы пр</w:t>
      </w:r>
      <w:r w:rsidR="00A40A82">
        <w:rPr>
          <w:rFonts w:ascii="Times New Roman" w:hAnsi="Times New Roman"/>
          <w:sz w:val="28"/>
          <w:szCs w:val="28"/>
        </w:rPr>
        <w:t>о</w:t>
      </w:r>
      <w:r w:rsidR="00A40A82">
        <w:rPr>
          <w:rFonts w:ascii="Times New Roman" w:hAnsi="Times New Roman"/>
          <w:sz w:val="28"/>
          <w:szCs w:val="28"/>
        </w:rPr>
        <w:t xml:space="preserve">изводства ОАО «Бийский котельный завод» современного производства. </w:t>
      </w:r>
      <w:r>
        <w:rPr>
          <w:rFonts w:ascii="Times New Roman" w:hAnsi="Times New Roman"/>
          <w:sz w:val="28"/>
          <w:szCs w:val="28"/>
        </w:rPr>
        <w:t>После замены котлов на котельной № 1 в 2019 году общей установленной мощностью 10,0 Гкал./час. появится альтернативная возможность использования бурого 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ля марки 2БР, </w:t>
      </w:r>
      <w:r w:rsidR="00A40A82">
        <w:rPr>
          <w:rFonts w:ascii="Times New Roman" w:hAnsi="Times New Roman"/>
          <w:sz w:val="28"/>
          <w:szCs w:val="28"/>
        </w:rPr>
        <w:t>характеристики котор</w:t>
      </w:r>
      <w:r w:rsidR="00E2059F">
        <w:rPr>
          <w:rFonts w:ascii="Times New Roman" w:hAnsi="Times New Roman"/>
          <w:sz w:val="28"/>
          <w:szCs w:val="28"/>
        </w:rPr>
        <w:t>ых</w:t>
      </w:r>
      <w:r w:rsidR="00A40A82">
        <w:rPr>
          <w:rFonts w:ascii="Times New Roman" w:hAnsi="Times New Roman"/>
          <w:sz w:val="28"/>
          <w:szCs w:val="28"/>
        </w:rPr>
        <w:t xml:space="preserve"> позволяют сохранять эффективность использования энергетических ресурсов.</w:t>
      </w:r>
      <w:r>
        <w:rPr>
          <w:rFonts w:ascii="Times New Roman" w:hAnsi="Times New Roman"/>
          <w:sz w:val="28"/>
          <w:szCs w:val="28"/>
        </w:rPr>
        <w:t xml:space="preserve"> Современ</w:t>
      </w:r>
      <w:r w:rsidR="00A40A82">
        <w:rPr>
          <w:rFonts w:ascii="Times New Roman" w:hAnsi="Times New Roman"/>
          <w:sz w:val="28"/>
          <w:szCs w:val="28"/>
        </w:rPr>
        <w:t xml:space="preserve">ная </w:t>
      </w:r>
      <w:r w:rsidR="00E2059F">
        <w:rPr>
          <w:rFonts w:ascii="Times New Roman" w:hAnsi="Times New Roman"/>
          <w:sz w:val="28"/>
          <w:szCs w:val="28"/>
        </w:rPr>
        <w:t xml:space="preserve">транспортная </w:t>
      </w:r>
      <w:r>
        <w:rPr>
          <w:rFonts w:ascii="Times New Roman" w:hAnsi="Times New Roman"/>
          <w:sz w:val="28"/>
          <w:szCs w:val="28"/>
        </w:rPr>
        <w:t xml:space="preserve">логистика </w:t>
      </w:r>
      <w:r w:rsidR="00A40A82">
        <w:rPr>
          <w:rFonts w:ascii="Times New Roman" w:hAnsi="Times New Roman"/>
          <w:sz w:val="28"/>
          <w:szCs w:val="28"/>
        </w:rPr>
        <w:t xml:space="preserve">(транспортные </w:t>
      </w:r>
      <w:r w:rsidR="00E2059F">
        <w:rPr>
          <w:rFonts w:ascii="Times New Roman" w:hAnsi="Times New Roman"/>
          <w:sz w:val="28"/>
          <w:szCs w:val="28"/>
        </w:rPr>
        <w:t xml:space="preserve">экономически эффективные </w:t>
      </w:r>
      <w:r w:rsidR="00A40A82">
        <w:rPr>
          <w:rFonts w:ascii="Times New Roman" w:hAnsi="Times New Roman"/>
          <w:sz w:val="28"/>
          <w:szCs w:val="28"/>
        </w:rPr>
        <w:t xml:space="preserve">перевозки) </w:t>
      </w:r>
      <w:r>
        <w:rPr>
          <w:rFonts w:ascii="Times New Roman" w:hAnsi="Times New Roman"/>
          <w:sz w:val="28"/>
          <w:szCs w:val="28"/>
        </w:rPr>
        <w:t>позволяет сделать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влекательной экономическую целесообразность </w:t>
      </w:r>
      <w:r w:rsidR="00E2059F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бурых углей с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резов месторождений, находящихся на расстоянии не более 120 км.</w:t>
      </w:r>
      <w:r w:rsidR="00E2059F">
        <w:rPr>
          <w:rFonts w:ascii="Times New Roman" w:hAnsi="Times New Roman"/>
          <w:sz w:val="28"/>
          <w:szCs w:val="28"/>
        </w:rPr>
        <w:t xml:space="preserve"> от места нахождения конечного участка потребления. Для примера: Доставка </w:t>
      </w:r>
      <w:r w:rsidR="004B276B">
        <w:rPr>
          <w:rFonts w:ascii="Times New Roman" w:hAnsi="Times New Roman"/>
          <w:sz w:val="28"/>
          <w:szCs w:val="28"/>
        </w:rPr>
        <w:t xml:space="preserve">1 тонны </w:t>
      </w:r>
      <w:r w:rsidR="00E2059F">
        <w:rPr>
          <w:rFonts w:ascii="Times New Roman" w:hAnsi="Times New Roman"/>
          <w:sz w:val="28"/>
          <w:szCs w:val="28"/>
        </w:rPr>
        <w:t>каменного угля на расстояние более 300 км. ЖД-транспортом, до котельной</w:t>
      </w:r>
      <w:r w:rsidR="004B276B">
        <w:rPr>
          <w:rFonts w:ascii="Times New Roman" w:hAnsi="Times New Roman"/>
          <w:sz w:val="28"/>
          <w:szCs w:val="28"/>
        </w:rPr>
        <w:t xml:space="preserve"> со всеми затратами (услуги ДЖ, услуги авто, разгрузка-хранение) обходится без учета НДС (18 %) в 2004,35 рублей, в том числе транспортные услуги 949,15 руб./тн.; Б</w:t>
      </w:r>
      <w:r w:rsidR="004B276B">
        <w:rPr>
          <w:rFonts w:ascii="Times New Roman" w:hAnsi="Times New Roman"/>
          <w:sz w:val="28"/>
          <w:szCs w:val="28"/>
        </w:rPr>
        <w:t>у</w:t>
      </w:r>
      <w:r w:rsidR="004B276B">
        <w:rPr>
          <w:rFonts w:ascii="Times New Roman" w:hAnsi="Times New Roman"/>
          <w:sz w:val="28"/>
          <w:szCs w:val="28"/>
        </w:rPr>
        <w:t>рый уголь – перевозка на расстояние 110-120 км. обходится в 941,85 руб./тн.. Замененные котлы по своим техническим характеристикам имеют КПД более 80 % (устаревшие – менее 55 %), для замены 1 тонны каменного у</w:t>
      </w:r>
      <w:r w:rsidR="004B276B">
        <w:rPr>
          <w:rFonts w:ascii="Times New Roman" w:hAnsi="Times New Roman"/>
          <w:sz w:val="28"/>
          <w:szCs w:val="28"/>
        </w:rPr>
        <w:t>г</w:t>
      </w:r>
      <w:r w:rsidR="004B276B">
        <w:rPr>
          <w:rFonts w:ascii="Times New Roman" w:hAnsi="Times New Roman"/>
          <w:sz w:val="28"/>
          <w:szCs w:val="28"/>
        </w:rPr>
        <w:t>ля марки Др (0-300) требуется 1,46 тонны бурого угля марки</w:t>
      </w:r>
      <w:r w:rsidR="000351BA">
        <w:rPr>
          <w:rFonts w:ascii="Times New Roman" w:hAnsi="Times New Roman"/>
          <w:sz w:val="28"/>
          <w:szCs w:val="28"/>
        </w:rPr>
        <w:t xml:space="preserve"> 2БР. Экономич</w:t>
      </w:r>
      <w:r w:rsidR="000351BA">
        <w:rPr>
          <w:rFonts w:ascii="Times New Roman" w:hAnsi="Times New Roman"/>
          <w:sz w:val="28"/>
          <w:szCs w:val="28"/>
        </w:rPr>
        <w:t>е</w:t>
      </w:r>
      <w:r w:rsidR="000351BA">
        <w:rPr>
          <w:rFonts w:ascii="Times New Roman" w:hAnsi="Times New Roman"/>
          <w:sz w:val="28"/>
          <w:szCs w:val="28"/>
        </w:rPr>
        <w:t xml:space="preserve">ский эффект от </w:t>
      </w:r>
      <w:r w:rsidR="006571A9">
        <w:rPr>
          <w:rFonts w:ascii="Times New Roman" w:hAnsi="Times New Roman"/>
          <w:sz w:val="28"/>
          <w:szCs w:val="28"/>
        </w:rPr>
        <w:t>замещения чисто только топлива +6</w:t>
      </w:r>
      <w:r w:rsidR="000351BA">
        <w:rPr>
          <w:rFonts w:ascii="Times New Roman" w:hAnsi="Times New Roman"/>
          <w:sz w:val="28"/>
          <w:szCs w:val="28"/>
        </w:rPr>
        <w:t xml:space="preserve">30,95 руб./тонна. 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б) Обоснование предлагаемых для строительства источников тепловой эне</w:t>
      </w:r>
      <w:r w:rsidRPr="0046183B">
        <w:rPr>
          <w:rFonts w:ascii="Times New Roman" w:hAnsi="Times New Roman"/>
          <w:sz w:val="28"/>
          <w:szCs w:val="28"/>
        </w:rPr>
        <w:t>р</w:t>
      </w:r>
      <w:r w:rsidRPr="0046183B">
        <w:rPr>
          <w:rFonts w:ascii="Times New Roman" w:hAnsi="Times New Roman"/>
          <w:sz w:val="28"/>
          <w:szCs w:val="28"/>
        </w:rPr>
        <w:t>гии с комбинированной выработкой тепловой и электрической энергии для обеспечения перспективных нагрузок.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 xml:space="preserve">В зонах перспективных </w:t>
      </w:r>
      <w:r w:rsidR="005A1C98" w:rsidRPr="0046183B">
        <w:rPr>
          <w:rFonts w:ascii="Times New Roman" w:hAnsi="Times New Roman"/>
          <w:sz w:val="28"/>
          <w:szCs w:val="28"/>
        </w:rPr>
        <w:t>нагрузок на перспективу до 203</w:t>
      </w:r>
      <w:r w:rsidR="00230B2C">
        <w:rPr>
          <w:rFonts w:ascii="Times New Roman" w:hAnsi="Times New Roman"/>
          <w:sz w:val="28"/>
          <w:szCs w:val="28"/>
        </w:rPr>
        <w:t>7</w:t>
      </w:r>
      <w:r w:rsidRPr="0046183B">
        <w:rPr>
          <w:rFonts w:ascii="Times New Roman" w:hAnsi="Times New Roman"/>
          <w:sz w:val="28"/>
          <w:szCs w:val="28"/>
        </w:rPr>
        <w:t xml:space="preserve"> года строител</w:t>
      </w:r>
      <w:r w:rsidRPr="0046183B">
        <w:rPr>
          <w:rFonts w:ascii="Times New Roman" w:hAnsi="Times New Roman"/>
          <w:sz w:val="28"/>
          <w:szCs w:val="28"/>
        </w:rPr>
        <w:t>ь</w:t>
      </w:r>
      <w:r w:rsidRPr="0046183B">
        <w:rPr>
          <w:rFonts w:ascii="Times New Roman" w:hAnsi="Times New Roman"/>
          <w:sz w:val="28"/>
          <w:szCs w:val="28"/>
        </w:rPr>
        <w:t>ство источников тепловой энергии с комбинированной выработкой тепловой и электрической энергии для обеспечения перспективных нагрузок не пред</w:t>
      </w:r>
      <w:r w:rsidRPr="0046183B">
        <w:rPr>
          <w:rFonts w:ascii="Times New Roman" w:hAnsi="Times New Roman"/>
          <w:sz w:val="28"/>
          <w:szCs w:val="28"/>
        </w:rPr>
        <w:t>у</w:t>
      </w:r>
      <w:r w:rsidRPr="0046183B">
        <w:rPr>
          <w:rFonts w:ascii="Times New Roman" w:hAnsi="Times New Roman"/>
          <w:sz w:val="28"/>
          <w:szCs w:val="28"/>
        </w:rPr>
        <w:t>смотрено.</w:t>
      </w:r>
    </w:p>
    <w:p w:rsidR="007245E6" w:rsidRPr="0046183B" w:rsidRDefault="00E02052" w:rsidP="00E9557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в) Обоснование предлагаемых для реконструкции действующих источн</w:t>
      </w:r>
      <w:r w:rsidRPr="0046183B">
        <w:rPr>
          <w:rFonts w:ascii="Times New Roman" w:hAnsi="Times New Roman"/>
          <w:sz w:val="28"/>
          <w:szCs w:val="28"/>
        </w:rPr>
        <w:t>и</w:t>
      </w:r>
      <w:r w:rsidRPr="0046183B">
        <w:rPr>
          <w:rFonts w:ascii="Times New Roman" w:hAnsi="Times New Roman"/>
          <w:sz w:val="28"/>
          <w:szCs w:val="28"/>
        </w:rPr>
        <w:t>ков</w:t>
      </w:r>
      <w:r w:rsidR="00A76399" w:rsidRPr="0046183B">
        <w:rPr>
          <w:rFonts w:ascii="Times New Roman" w:hAnsi="Times New Roman"/>
          <w:sz w:val="28"/>
          <w:szCs w:val="28"/>
        </w:rPr>
        <w:t xml:space="preserve"> тепловой энергии с комбинированной выработкой тепловой и электрич</w:t>
      </w:r>
      <w:r w:rsidR="00A76399" w:rsidRPr="0046183B">
        <w:rPr>
          <w:rFonts w:ascii="Times New Roman" w:hAnsi="Times New Roman"/>
          <w:sz w:val="28"/>
          <w:szCs w:val="28"/>
        </w:rPr>
        <w:t>е</w:t>
      </w:r>
      <w:r w:rsidR="00A76399" w:rsidRPr="0046183B">
        <w:rPr>
          <w:rFonts w:ascii="Times New Roman" w:hAnsi="Times New Roman"/>
          <w:sz w:val="28"/>
          <w:szCs w:val="28"/>
        </w:rPr>
        <w:t>ской энергии для</w:t>
      </w:r>
      <w:r w:rsidR="00E95570" w:rsidRPr="0046183B">
        <w:rPr>
          <w:rFonts w:ascii="Times New Roman" w:hAnsi="Times New Roman"/>
          <w:sz w:val="28"/>
          <w:szCs w:val="28"/>
        </w:rPr>
        <w:t xml:space="preserve"> </w:t>
      </w:r>
      <w:r w:rsidR="007245E6" w:rsidRPr="0046183B">
        <w:rPr>
          <w:rFonts w:ascii="Times New Roman" w:hAnsi="Times New Roman"/>
          <w:sz w:val="28"/>
          <w:szCs w:val="28"/>
        </w:rPr>
        <w:t>обеспечения перспективных приростов тепловых нагрузок.</w:t>
      </w:r>
    </w:p>
    <w:p w:rsidR="006426B8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Когенерация представляет собой термодинамическое производство двух или более форм полезной энергии из единственного первичного источника энергии. Основной принцип когенерации - стремление максимальное использ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вание первичной энергии топлива. Общий </w:t>
      </w:r>
      <w:r w:rsidR="008E6115">
        <w:rPr>
          <w:rFonts w:ascii="Times New Roman" w:hAnsi="Times New Roman"/>
          <w:sz w:val="28"/>
          <w:szCs w:val="28"/>
        </w:rPr>
        <w:t>коэффициент полезного действия</w:t>
      </w:r>
      <w:r w:rsidRPr="00944355">
        <w:rPr>
          <w:rFonts w:ascii="Times New Roman" w:hAnsi="Times New Roman"/>
          <w:sz w:val="28"/>
          <w:szCs w:val="28"/>
        </w:rPr>
        <w:t xml:space="preserve"> энергетической станции в режиме</w:t>
      </w:r>
      <w:r w:rsidR="00215D1E" w:rsidRPr="00944355">
        <w:rPr>
          <w:rFonts w:ascii="Times New Roman" w:hAnsi="Times New Roman"/>
          <w:sz w:val="28"/>
          <w:szCs w:val="28"/>
        </w:rPr>
        <w:t xml:space="preserve"> когенерации составляет 80-95%. </w:t>
      </w:r>
      <w:r w:rsidRPr="00944355">
        <w:rPr>
          <w:rFonts w:ascii="Times New Roman" w:hAnsi="Times New Roman"/>
          <w:sz w:val="28"/>
          <w:szCs w:val="28"/>
        </w:rPr>
        <w:t>Технология комбинированного производства электрической и тепловой энергии по сравн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нию с раздельным произв</w:t>
      </w:r>
      <w:r w:rsidR="00BC364E" w:rsidRPr="00944355">
        <w:rPr>
          <w:rFonts w:ascii="Times New Roman" w:hAnsi="Times New Roman"/>
          <w:sz w:val="28"/>
          <w:szCs w:val="28"/>
        </w:rPr>
        <w:t xml:space="preserve">одством электроэнергии и тепла: </w:t>
      </w:r>
      <w:r w:rsidRPr="00944355">
        <w:rPr>
          <w:rFonts w:ascii="Times New Roman" w:hAnsi="Times New Roman"/>
          <w:sz w:val="28"/>
          <w:szCs w:val="28"/>
        </w:rPr>
        <w:t>сокращает потре</w:t>
      </w:r>
      <w:r w:rsidRPr="00944355">
        <w:rPr>
          <w:rFonts w:ascii="Times New Roman" w:hAnsi="Times New Roman"/>
          <w:sz w:val="28"/>
          <w:szCs w:val="28"/>
        </w:rPr>
        <w:t>б</w:t>
      </w:r>
      <w:r w:rsidRPr="00944355">
        <w:rPr>
          <w:rFonts w:ascii="Times New Roman" w:hAnsi="Times New Roman"/>
          <w:sz w:val="28"/>
          <w:szCs w:val="28"/>
        </w:rPr>
        <w:t>ности народного хозяйства в топливе и снижает энергоемкость продукта, что</w:t>
      </w:r>
      <w:r w:rsidR="00BC364E" w:rsidRPr="00944355">
        <w:rPr>
          <w:rFonts w:ascii="Times New Roman" w:hAnsi="Times New Roman"/>
          <w:sz w:val="28"/>
          <w:szCs w:val="28"/>
        </w:rPr>
        <w:t xml:space="preserve"> имеет стратегическое значение, </w:t>
      </w:r>
      <w:r w:rsidRPr="00944355">
        <w:rPr>
          <w:rFonts w:ascii="Times New Roman" w:hAnsi="Times New Roman"/>
          <w:sz w:val="28"/>
          <w:szCs w:val="28"/>
        </w:rPr>
        <w:t>снижает выбросы загрязняющих веществ от энергоисточников в атмосферу</w:t>
      </w:r>
      <w:r w:rsidR="00BC364E" w:rsidRPr="00944355">
        <w:rPr>
          <w:rFonts w:ascii="Times New Roman" w:hAnsi="Times New Roman"/>
          <w:sz w:val="28"/>
          <w:szCs w:val="28"/>
        </w:rPr>
        <w:t xml:space="preserve">. </w:t>
      </w:r>
      <w:r w:rsidRPr="00944355">
        <w:rPr>
          <w:rFonts w:ascii="Times New Roman" w:hAnsi="Times New Roman"/>
          <w:sz w:val="28"/>
          <w:szCs w:val="28"/>
        </w:rPr>
        <w:t xml:space="preserve">График работы когенерационной установки в летнее время – пиковый, по графику потребления </w:t>
      </w:r>
      <w:r w:rsidR="008E6115">
        <w:rPr>
          <w:rFonts w:ascii="Times New Roman" w:hAnsi="Times New Roman"/>
          <w:sz w:val="28"/>
          <w:szCs w:val="28"/>
        </w:rPr>
        <w:t>горячего водоснабжения (д</w:t>
      </w:r>
      <w:r w:rsidR="008E6115">
        <w:rPr>
          <w:rFonts w:ascii="Times New Roman" w:hAnsi="Times New Roman"/>
          <w:sz w:val="28"/>
          <w:szCs w:val="28"/>
        </w:rPr>
        <w:t>а</w:t>
      </w:r>
      <w:r w:rsidR="008E6115">
        <w:rPr>
          <w:rFonts w:ascii="Times New Roman" w:hAnsi="Times New Roman"/>
          <w:sz w:val="28"/>
          <w:szCs w:val="28"/>
        </w:rPr>
        <w:t>лее по тексту – ГВС)</w:t>
      </w:r>
      <w:r w:rsidRPr="00944355">
        <w:rPr>
          <w:rFonts w:ascii="Times New Roman" w:hAnsi="Times New Roman"/>
          <w:sz w:val="28"/>
          <w:szCs w:val="28"/>
        </w:rPr>
        <w:t>, в зимнее время она работает в базе нагрузки, предвкл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>ченной перед котлами. Вырабатываемая установкой тепловая энергия может использоваться для отопления и горячего водоснабжения. Когенерационная установка позволяет организовать независимый автономный источник энергии, что существенно снижает экономические и технические риски, свя</w:t>
      </w:r>
      <w:r w:rsidR="002730FA" w:rsidRPr="00944355">
        <w:rPr>
          <w:rFonts w:ascii="Times New Roman" w:hAnsi="Times New Roman"/>
          <w:sz w:val="28"/>
          <w:szCs w:val="28"/>
        </w:rPr>
        <w:t xml:space="preserve">занные с аварийными ситуациями. </w:t>
      </w:r>
      <w:r w:rsidRPr="00944355">
        <w:rPr>
          <w:rFonts w:ascii="Times New Roman" w:hAnsi="Times New Roman"/>
          <w:sz w:val="28"/>
          <w:szCs w:val="28"/>
        </w:rPr>
        <w:t>В рассматриваемом муниципальном образовании монтаж когенерационных установок на данном этапе не предусмотрен.</w:t>
      </w:r>
      <w:r w:rsidR="006426B8" w:rsidRPr="00944355">
        <w:rPr>
          <w:rFonts w:ascii="Times New Roman" w:hAnsi="Times New Roman"/>
          <w:sz w:val="28"/>
          <w:szCs w:val="28"/>
        </w:rPr>
        <w:t xml:space="preserve"> </w:t>
      </w:r>
    </w:p>
    <w:p w:rsidR="00222FD0" w:rsidRPr="00944355" w:rsidRDefault="00222FD0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>г) Обоснование предлагаемых для реконструкции котельных для</w:t>
      </w:r>
    </w:p>
    <w:p w:rsidR="007245E6" w:rsidRPr="0046183B" w:rsidRDefault="006426B8" w:rsidP="00222FD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выработки электроэнергии в комбинированном цикле на базе существующих и перспективных</w:t>
      </w:r>
      <w:r w:rsidR="00B56A9F" w:rsidRPr="0046183B">
        <w:rPr>
          <w:rFonts w:ascii="Times New Roman" w:hAnsi="Times New Roman"/>
          <w:sz w:val="28"/>
          <w:szCs w:val="28"/>
        </w:rPr>
        <w:t xml:space="preserve"> </w:t>
      </w:r>
      <w:r w:rsidR="007245E6" w:rsidRPr="0046183B">
        <w:rPr>
          <w:rFonts w:ascii="Times New Roman" w:hAnsi="Times New Roman"/>
          <w:sz w:val="28"/>
          <w:szCs w:val="28"/>
        </w:rPr>
        <w:t>тепловых нагрузок.</w:t>
      </w:r>
    </w:p>
    <w:p w:rsidR="005A1C98" w:rsidRPr="0046183B" w:rsidRDefault="0094359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Сущест</w:t>
      </w:r>
      <w:r w:rsidR="00596A4A" w:rsidRPr="0046183B">
        <w:rPr>
          <w:rFonts w:ascii="Times New Roman" w:hAnsi="Times New Roman"/>
          <w:sz w:val="28"/>
          <w:szCs w:val="28"/>
        </w:rPr>
        <w:t>вующая</w:t>
      </w:r>
      <w:r w:rsidR="007245E6" w:rsidRPr="0046183B">
        <w:rPr>
          <w:rFonts w:ascii="Times New Roman" w:hAnsi="Times New Roman"/>
          <w:sz w:val="28"/>
          <w:szCs w:val="28"/>
        </w:rPr>
        <w:t xml:space="preserve"> котельн</w:t>
      </w:r>
      <w:r w:rsidR="00596A4A" w:rsidRPr="0046183B">
        <w:rPr>
          <w:rFonts w:ascii="Times New Roman" w:hAnsi="Times New Roman"/>
          <w:sz w:val="28"/>
          <w:szCs w:val="28"/>
        </w:rPr>
        <w:t>ая не имее</w:t>
      </w:r>
      <w:r w:rsidR="007245E6" w:rsidRPr="0046183B">
        <w:rPr>
          <w:rFonts w:ascii="Times New Roman" w:hAnsi="Times New Roman"/>
          <w:sz w:val="28"/>
          <w:szCs w:val="28"/>
        </w:rPr>
        <w:t>т воз</w:t>
      </w:r>
      <w:r w:rsidR="00596A4A" w:rsidRPr="0046183B">
        <w:rPr>
          <w:rFonts w:ascii="Times New Roman" w:hAnsi="Times New Roman"/>
          <w:sz w:val="28"/>
          <w:szCs w:val="28"/>
        </w:rPr>
        <w:t>можности расширения, распол</w:t>
      </w:r>
      <w:r w:rsidR="00596A4A" w:rsidRPr="0046183B">
        <w:rPr>
          <w:rFonts w:ascii="Times New Roman" w:hAnsi="Times New Roman"/>
          <w:sz w:val="28"/>
          <w:szCs w:val="28"/>
        </w:rPr>
        <w:t>о</w:t>
      </w:r>
      <w:r w:rsidR="00596A4A" w:rsidRPr="0046183B">
        <w:rPr>
          <w:rFonts w:ascii="Times New Roman" w:hAnsi="Times New Roman"/>
          <w:sz w:val="28"/>
          <w:szCs w:val="28"/>
        </w:rPr>
        <w:t>жена</w:t>
      </w:r>
      <w:r w:rsidR="007245E6" w:rsidRPr="0046183B">
        <w:rPr>
          <w:rFonts w:ascii="Times New Roman" w:hAnsi="Times New Roman"/>
          <w:sz w:val="28"/>
          <w:szCs w:val="28"/>
        </w:rPr>
        <w:t xml:space="preserve"> в зонах устоявшейся з</w:t>
      </w:r>
      <w:r w:rsidR="00596A4A" w:rsidRPr="0046183B">
        <w:rPr>
          <w:rFonts w:ascii="Times New Roman" w:hAnsi="Times New Roman"/>
          <w:sz w:val="28"/>
          <w:szCs w:val="28"/>
        </w:rPr>
        <w:t>астройки и в перспективе не имее</w:t>
      </w:r>
      <w:r w:rsidR="007245E6" w:rsidRPr="0046183B">
        <w:rPr>
          <w:rFonts w:ascii="Times New Roman" w:hAnsi="Times New Roman"/>
          <w:sz w:val="28"/>
          <w:szCs w:val="28"/>
        </w:rPr>
        <w:t>т новых потреб</w:t>
      </w:r>
      <w:r w:rsidR="007245E6" w:rsidRPr="0046183B">
        <w:rPr>
          <w:rFonts w:ascii="Times New Roman" w:hAnsi="Times New Roman"/>
          <w:sz w:val="28"/>
          <w:szCs w:val="28"/>
        </w:rPr>
        <w:t>и</w:t>
      </w:r>
      <w:r w:rsidR="007245E6" w:rsidRPr="0046183B">
        <w:rPr>
          <w:rFonts w:ascii="Times New Roman" w:hAnsi="Times New Roman"/>
          <w:sz w:val="28"/>
          <w:szCs w:val="28"/>
        </w:rPr>
        <w:t>телей.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д) Обоснование предлагаемых для реконструкции котельных с увелич</w:t>
      </w:r>
      <w:r w:rsidRPr="0046183B">
        <w:rPr>
          <w:rFonts w:ascii="Times New Roman" w:hAnsi="Times New Roman"/>
          <w:sz w:val="28"/>
          <w:szCs w:val="28"/>
        </w:rPr>
        <w:t>е</w:t>
      </w:r>
      <w:r w:rsidRPr="0046183B">
        <w:rPr>
          <w:rFonts w:ascii="Times New Roman" w:hAnsi="Times New Roman"/>
          <w:sz w:val="28"/>
          <w:szCs w:val="28"/>
        </w:rPr>
        <w:t>нием зоны их действия путем включения в нее зон действия существующих и</w:t>
      </w:r>
      <w:r w:rsidRPr="0046183B">
        <w:rPr>
          <w:rFonts w:ascii="Times New Roman" w:hAnsi="Times New Roman"/>
          <w:sz w:val="28"/>
          <w:szCs w:val="28"/>
        </w:rPr>
        <w:t>с</w:t>
      </w:r>
      <w:r w:rsidRPr="0046183B">
        <w:rPr>
          <w:rFonts w:ascii="Times New Roman" w:hAnsi="Times New Roman"/>
          <w:sz w:val="28"/>
          <w:szCs w:val="28"/>
        </w:rPr>
        <w:t>точников тепловой энергии.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</w:t>
      </w:r>
      <w:r w:rsidR="00697A41" w:rsidRPr="0046183B">
        <w:rPr>
          <w:rFonts w:ascii="Times New Roman" w:hAnsi="Times New Roman"/>
          <w:sz w:val="28"/>
          <w:szCs w:val="28"/>
        </w:rPr>
        <w:t>в</w:t>
      </w:r>
      <w:r w:rsidRPr="0046183B">
        <w:rPr>
          <w:rFonts w:ascii="Times New Roman" w:hAnsi="Times New Roman"/>
          <w:sz w:val="28"/>
          <w:szCs w:val="28"/>
        </w:rPr>
        <w:t xml:space="preserve">иду того, что </w:t>
      </w:r>
      <w:r w:rsidR="0094359A" w:rsidRPr="0046183B">
        <w:rPr>
          <w:rFonts w:ascii="Times New Roman" w:hAnsi="Times New Roman"/>
          <w:sz w:val="28"/>
          <w:szCs w:val="28"/>
        </w:rPr>
        <w:t>зон</w:t>
      </w:r>
      <w:r w:rsidR="00596A4A" w:rsidRPr="0046183B">
        <w:rPr>
          <w:rFonts w:ascii="Times New Roman" w:hAnsi="Times New Roman"/>
          <w:sz w:val="28"/>
          <w:szCs w:val="28"/>
        </w:rPr>
        <w:t>а</w:t>
      </w:r>
      <w:r w:rsidR="0094359A" w:rsidRPr="0046183B">
        <w:rPr>
          <w:rFonts w:ascii="Times New Roman" w:hAnsi="Times New Roman"/>
          <w:sz w:val="28"/>
          <w:szCs w:val="28"/>
        </w:rPr>
        <w:t xml:space="preserve"> теплоснабжения источника</w:t>
      </w:r>
      <w:r w:rsidR="00596A4A" w:rsidRPr="0046183B">
        <w:rPr>
          <w:rFonts w:ascii="Times New Roman" w:hAnsi="Times New Roman"/>
          <w:sz w:val="28"/>
          <w:szCs w:val="28"/>
        </w:rPr>
        <w:t xml:space="preserve"> тепловой энергии ед</w:t>
      </w:r>
      <w:r w:rsidR="00596A4A" w:rsidRPr="0046183B">
        <w:rPr>
          <w:rFonts w:ascii="Times New Roman" w:hAnsi="Times New Roman"/>
          <w:sz w:val="28"/>
          <w:szCs w:val="28"/>
        </w:rPr>
        <w:t>и</w:t>
      </w:r>
      <w:r w:rsidR="00596A4A" w:rsidRPr="0046183B">
        <w:rPr>
          <w:rFonts w:ascii="Times New Roman" w:hAnsi="Times New Roman"/>
          <w:sz w:val="28"/>
          <w:szCs w:val="28"/>
        </w:rPr>
        <w:t>ная</w:t>
      </w:r>
      <w:r w:rsidRPr="0046183B">
        <w:rPr>
          <w:rFonts w:ascii="Times New Roman" w:hAnsi="Times New Roman"/>
          <w:sz w:val="28"/>
          <w:szCs w:val="28"/>
        </w:rPr>
        <w:t>, увеличение зон</w:t>
      </w:r>
      <w:r w:rsidR="00596A4A" w:rsidRPr="0046183B">
        <w:rPr>
          <w:rFonts w:ascii="Times New Roman" w:hAnsi="Times New Roman"/>
          <w:sz w:val="28"/>
          <w:szCs w:val="28"/>
        </w:rPr>
        <w:t>ы действия существующей котельной</w:t>
      </w:r>
      <w:r w:rsidRPr="0046183B">
        <w:rPr>
          <w:rFonts w:ascii="Times New Roman" w:hAnsi="Times New Roman"/>
          <w:sz w:val="28"/>
          <w:szCs w:val="28"/>
        </w:rPr>
        <w:t xml:space="preserve"> нецелесообразно.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е) Обоснование предлагаемых для перевода в пиковый режим работы к</w:t>
      </w:r>
      <w:r w:rsidRPr="0046183B">
        <w:rPr>
          <w:rFonts w:ascii="Times New Roman" w:hAnsi="Times New Roman"/>
          <w:sz w:val="28"/>
          <w:szCs w:val="28"/>
        </w:rPr>
        <w:t>о</w:t>
      </w:r>
      <w:r w:rsidRPr="0046183B">
        <w:rPr>
          <w:rFonts w:ascii="Times New Roman" w:hAnsi="Times New Roman"/>
          <w:sz w:val="28"/>
          <w:szCs w:val="28"/>
        </w:rPr>
        <w:t>тельных по отношению к источникам тепловой энергии с комбинированной выработкой тепловой и электрической энергии.</w:t>
      </w:r>
    </w:p>
    <w:p w:rsidR="007245E6" w:rsidRPr="00944355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Совместная работа блоков когенерации и котельной, на территории кот</w:t>
      </w:r>
      <w:r w:rsidRPr="00944355">
        <w:rPr>
          <w:rFonts w:ascii="Times New Roman" w:hAnsi="Times New Roman"/>
          <w:sz w:val="28"/>
          <w:szCs w:val="28"/>
        </w:rPr>
        <w:t>о</w:t>
      </w:r>
      <w:r w:rsidR="00C171AD">
        <w:rPr>
          <w:rFonts w:ascii="Times New Roman" w:hAnsi="Times New Roman"/>
          <w:sz w:val="28"/>
          <w:szCs w:val="28"/>
        </w:rPr>
        <w:t xml:space="preserve">рой установлены указанные блоки, </w:t>
      </w:r>
      <w:r w:rsidRPr="00944355">
        <w:rPr>
          <w:rFonts w:ascii="Times New Roman" w:hAnsi="Times New Roman"/>
          <w:sz w:val="28"/>
          <w:szCs w:val="28"/>
        </w:rPr>
        <w:t>подразумевает</w:t>
      </w:r>
      <w:r w:rsidR="00C171AD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обоснованный график раб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ты и распределение нагрузок между ними. В этом случае когенерационная установка работает по графику электрической нагрузки, </w:t>
      </w:r>
      <w:r w:rsidR="00215D1E" w:rsidRPr="00944355">
        <w:rPr>
          <w:rFonts w:ascii="Times New Roman" w:hAnsi="Times New Roman"/>
          <w:sz w:val="28"/>
          <w:szCs w:val="28"/>
        </w:rPr>
        <w:t>а котельная - в пик</w:t>
      </w:r>
      <w:r w:rsidR="00215D1E" w:rsidRPr="00944355">
        <w:rPr>
          <w:rFonts w:ascii="Times New Roman" w:hAnsi="Times New Roman"/>
          <w:sz w:val="28"/>
          <w:szCs w:val="28"/>
        </w:rPr>
        <w:t>о</w:t>
      </w:r>
      <w:r w:rsidR="00215D1E" w:rsidRPr="00944355">
        <w:rPr>
          <w:rFonts w:ascii="Times New Roman" w:hAnsi="Times New Roman"/>
          <w:sz w:val="28"/>
          <w:szCs w:val="28"/>
        </w:rPr>
        <w:t xml:space="preserve">вом режиме. </w:t>
      </w:r>
      <w:r w:rsidRPr="00944355">
        <w:rPr>
          <w:rFonts w:ascii="Times New Roman" w:hAnsi="Times New Roman"/>
          <w:sz w:val="28"/>
          <w:szCs w:val="28"/>
        </w:rPr>
        <w:t>В настоящее время источников комбинированной выработки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ловой и электрической энергии нет.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ж) Обоснование предложений по расширению зон действия действующих источников тепловой энергии с комбинированной выработкой тепловой и эле</w:t>
      </w:r>
      <w:r w:rsidRPr="0046183B">
        <w:rPr>
          <w:rFonts w:ascii="Times New Roman" w:hAnsi="Times New Roman"/>
          <w:sz w:val="28"/>
          <w:szCs w:val="28"/>
        </w:rPr>
        <w:t>к</w:t>
      </w:r>
      <w:r w:rsidRPr="0046183B">
        <w:rPr>
          <w:rFonts w:ascii="Times New Roman" w:hAnsi="Times New Roman"/>
          <w:sz w:val="28"/>
          <w:szCs w:val="28"/>
        </w:rPr>
        <w:t>трической энергии.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Ввиду отсутствия в настоящее время источников комбинированной выр</w:t>
      </w:r>
      <w:r w:rsidRPr="0046183B">
        <w:rPr>
          <w:rFonts w:ascii="Times New Roman" w:hAnsi="Times New Roman"/>
          <w:sz w:val="28"/>
          <w:szCs w:val="28"/>
        </w:rPr>
        <w:t>а</w:t>
      </w:r>
      <w:r w:rsidRPr="0046183B">
        <w:rPr>
          <w:rFonts w:ascii="Times New Roman" w:hAnsi="Times New Roman"/>
          <w:sz w:val="28"/>
          <w:szCs w:val="28"/>
        </w:rPr>
        <w:t xml:space="preserve">ботки тепловой и электрической энергии, вопрос не рассматривается. 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з) Обоснование предлагаемых для вывода в резерв и (или) вывода из эк</w:t>
      </w:r>
      <w:r w:rsidRPr="0046183B">
        <w:rPr>
          <w:rFonts w:ascii="Times New Roman" w:hAnsi="Times New Roman"/>
          <w:sz w:val="28"/>
          <w:szCs w:val="28"/>
        </w:rPr>
        <w:t>с</w:t>
      </w:r>
      <w:r w:rsidRPr="0046183B">
        <w:rPr>
          <w:rFonts w:ascii="Times New Roman" w:hAnsi="Times New Roman"/>
          <w:sz w:val="28"/>
          <w:szCs w:val="28"/>
        </w:rPr>
        <w:t>плуатации котельных при передаче тепловых нагрузок на другие источники тепловой энергии.</w:t>
      </w:r>
    </w:p>
    <w:p w:rsidR="0094359A" w:rsidRPr="0046183B" w:rsidRDefault="0094359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 xml:space="preserve">К </w:t>
      </w:r>
      <w:r w:rsidR="002730FA" w:rsidRPr="0046183B">
        <w:rPr>
          <w:rFonts w:ascii="Times New Roman" w:hAnsi="Times New Roman"/>
          <w:sz w:val="28"/>
          <w:szCs w:val="28"/>
        </w:rPr>
        <w:t xml:space="preserve">выводу из эксплуатации </w:t>
      </w:r>
      <w:r w:rsidRPr="0046183B">
        <w:rPr>
          <w:rFonts w:ascii="Times New Roman" w:hAnsi="Times New Roman"/>
          <w:sz w:val="28"/>
          <w:szCs w:val="28"/>
        </w:rPr>
        <w:t>не предлагаются котельные</w:t>
      </w:r>
      <w:r w:rsidR="002730FA" w:rsidRPr="0046183B">
        <w:rPr>
          <w:rFonts w:ascii="Times New Roman" w:hAnsi="Times New Roman"/>
          <w:sz w:val="28"/>
          <w:szCs w:val="28"/>
        </w:rPr>
        <w:t xml:space="preserve">. 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и) Обоснование организации индивидуального теплоснабжения в зонах застройки поселения малоэтажными жилыми зданиями.</w:t>
      </w:r>
    </w:p>
    <w:p w:rsidR="00D72514" w:rsidRPr="00944355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Поквартирное отопление значительно удешевляет жилищное строител</w:t>
      </w:r>
      <w:r w:rsidRPr="00944355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>ство: отпадает необходимость в дорогостоящих теплосетях, тепловых пунктах, приборах учета тепловой энергии; становится возможным вести жилищное строительство в районах, не обеспеченных развитой инфраструктурой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вых сетей, при условии надежного газоснабжения; снимается проблема оку</w:t>
      </w:r>
      <w:r w:rsidR="00A66636">
        <w:rPr>
          <w:rFonts w:ascii="Times New Roman" w:hAnsi="Times New Roman"/>
          <w:sz w:val="28"/>
          <w:szCs w:val="28"/>
        </w:rPr>
        <w:t>п</w:t>
      </w:r>
      <w:r w:rsidR="00A66636">
        <w:rPr>
          <w:rFonts w:ascii="Times New Roman" w:hAnsi="Times New Roman"/>
          <w:sz w:val="28"/>
          <w:szCs w:val="28"/>
        </w:rPr>
        <w:t>а</w:t>
      </w:r>
      <w:r w:rsidR="00A66636">
        <w:rPr>
          <w:rFonts w:ascii="Times New Roman" w:hAnsi="Times New Roman"/>
          <w:sz w:val="28"/>
          <w:szCs w:val="28"/>
        </w:rPr>
        <w:t>емости системы отопления, так как</w:t>
      </w:r>
      <w:r w:rsidRPr="00944355">
        <w:rPr>
          <w:rFonts w:ascii="Times New Roman" w:hAnsi="Times New Roman"/>
          <w:sz w:val="28"/>
          <w:szCs w:val="28"/>
        </w:rPr>
        <w:t xml:space="preserve"> погашение стоимости про</w:t>
      </w:r>
      <w:r w:rsidR="00452E49" w:rsidRPr="00944355">
        <w:rPr>
          <w:rFonts w:ascii="Times New Roman" w:hAnsi="Times New Roman"/>
          <w:sz w:val="28"/>
          <w:szCs w:val="28"/>
        </w:rPr>
        <w:t>исходит в м</w:t>
      </w:r>
      <w:r w:rsidR="00452E49" w:rsidRPr="00944355">
        <w:rPr>
          <w:rFonts w:ascii="Times New Roman" w:hAnsi="Times New Roman"/>
          <w:sz w:val="28"/>
          <w:szCs w:val="28"/>
        </w:rPr>
        <w:t>о</w:t>
      </w:r>
      <w:r w:rsidR="00452E49" w:rsidRPr="00944355">
        <w:rPr>
          <w:rFonts w:ascii="Times New Roman" w:hAnsi="Times New Roman"/>
          <w:sz w:val="28"/>
          <w:szCs w:val="28"/>
        </w:rPr>
        <w:t xml:space="preserve">мент покупки жилья. </w:t>
      </w:r>
    </w:p>
    <w:p w:rsidR="005A1C98" w:rsidRPr="00944355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Потребитель получает возможность достичь максимального теплового комфорта, и сам определяет уровень собственного обеспечения теплом и гор</w:t>
      </w:r>
      <w:r w:rsidRPr="00944355">
        <w:rPr>
          <w:rFonts w:ascii="Times New Roman" w:hAnsi="Times New Roman"/>
          <w:sz w:val="28"/>
          <w:szCs w:val="28"/>
        </w:rPr>
        <w:t>я</w:t>
      </w:r>
      <w:r w:rsidRPr="00944355">
        <w:rPr>
          <w:rFonts w:ascii="Times New Roman" w:hAnsi="Times New Roman"/>
          <w:sz w:val="28"/>
          <w:szCs w:val="28"/>
        </w:rPr>
        <w:t>чей водой; снимается проблема перебоев в тепле и горячей воде по технич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ским, организационным и сезон</w:t>
      </w:r>
      <w:r w:rsidR="00BC364E" w:rsidRPr="00944355">
        <w:rPr>
          <w:rFonts w:ascii="Times New Roman" w:hAnsi="Times New Roman"/>
          <w:sz w:val="28"/>
          <w:szCs w:val="28"/>
        </w:rPr>
        <w:t xml:space="preserve">ным </w:t>
      </w:r>
      <w:r w:rsidR="00A76399" w:rsidRPr="00944355">
        <w:rPr>
          <w:rFonts w:ascii="Times New Roman" w:hAnsi="Times New Roman"/>
          <w:sz w:val="28"/>
          <w:szCs w:val="28"/>
        </w:rPr>
        <w:t xml:space="preserve">причинам. </w:t>
      </w:r>
      <w:r w:rsidRPr="00944355">
        <w:rPr>
          <w:rFonts w:ascii="Times New Roman" w:hAnsi="Times New Roman"/>
          <w:sz w:val="28"/>
          <w:szCs w:val="28"/>
        </w:rPr>
        <w:t>Децентрализованные системы любого вида позволяют исключить потери энергии при ее транспортировке (значит, снизить стоимость тепла для конечного потребителя), повысить надежность отопления и горячего водоснабжения, вести жилищное строител</w:t>
      </w:r>
      <w:r w:rsidRPr="00944355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>ство там, где нет развитых тепловых сетей.</w:t>
      </w:r>
      <w:r w:rsidR="001E6DF9" w:rsidRPr="00944355">
        <w:rPr>
          <w:rFonts w:ascii="Times New Roman" w:hAnsi="Times New Roman"/>
          <w:sz w:val="28"/>
          <w:szCs w:val="28"/>
        </w:rPr>
        <w:t xml:space="preserve"> 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к) Обоснование организации теплоснабжения в производственных</w:t>
      </w:r>
      <w:r w:rsidRPr="009443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6183B">
        <w:rPr>
          <w:rFonts w:ascii="Times New Roman" w:hAnsi="Times New Roman"/>
          <w:sz w:val="28"/>
          <w:szCs w:val="28"/>
        </w:rPr>
        <w:t>зонах на территории поселения, городского округа.</w:t>
      </w:r>
    </w:p>
    <w:p w:rsidR="007245E6" w:rsidRPr="0046183B" w:rsidRDefault="007245E6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Источники тепловой энергии на территории производственных зон и</w:t>
      </w:r>
      <w:r w:rsidRPr="0046183B">
        <w:rPr>
          <w:rFonts w:ascii="Times New Roman" w:hAnsi="Times New Roman"/>
          <w:sz w:val="28"/>
          <w:szCs w:val="28"/>
        </w:rPr>
        <w:t>с</w:t>
      </w:r>
      <w:r w:rsidRPr="0046183B">
        <w:rPr>
          <w:rFonts w:ascii="Times New Roman" w:hAnsi="Times New Roman"/>
          <w:sz w:val="28"/>
          <w:szCs w:val="28"/>
        </w:rPr>
        <w:t>пользуются исключительно для технологических и иных нужд самой произво</w:t>
      </w:r>
      <w:r w:rsidRPr="0046183B">
        <w:rPr>
          <w:rFonts w:ascii="Times New Roman" w:hAnsi="Times New Roman"/>
          <w:sz w:val="28"/>
          <w:szCs w:val="28"/>
        </w:rPr>
        <w:t>д</w:t>
      </w:r>
      <w:r w:rsidRPr="0046183B">
        <w:rPr>
          <w:rFonts w:ascii="Times New Roman" w:hAnsi="Times New Roman"/>
          <w:sz w:val="28"/>
          <w:szCs w:val="28"/>
        </w:rPr>
        <w:t xml:space="preserve">ственной зоны. Отпуска тепловой энергии на сторону не происходит. </w:t>
      </w:r>
    </w:p>
    <w:p w:rsidR="00C37B45" w:rsidRPr="0046183B" w:rsidRDefault="00C37B4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л) Обоснование перспективных балансов тепловой мощности источников тепловой энергии и теплоносителя и присоединенной тепловой нагрузки в ка</w:t>
      </w:r>
      <w:r w:rsidRPr="0046183B">
        <w:rPr>
          <w:rFonts w:ascii="Times New Roman" w:hAnsi="Times New Roman"/>
          <w:sz w:val="28"/>
          <w:szCs w:val="28"/>
        </w:rPr>
        <w:t>ж</w:t>
      </w:r>
      <w:r w:rsidRPr="0046183B">
        <w:rPr>
          <w:rFonts w:ascii="Times New Roman" w:hAnsi="Times New Roman"/>
          <w:sz w:val="28"/>
          <w:szCs w:val="28"/>
        </w:rPr>
        <w:t>дой из систем теплоснабжения поселения, городского округа и ежегодное ра</w:t>
      </w:r>
      <w:r w:rsidRPr="0046183B">
        <w:rPr>
          <w:rFonts w:ascii="Times New Roman" w:hAnsi="Times New Roman"/>
          <w:sz w:val="28"/>
          <w:szCs w:val="28"/>
        </w:rPr>
        <w:t>с</w:t>
      </w:r>
      <w:r w:rsidRPr="0046183B">
        <w:rPr>
          <w:rFonts w:ascii="Times New Roman" w:hAnsi="Times New Roman"/>
          <w:sz w:val="28"/>
          <w:szCs w:val="28"/>
        </w:rPr>
        <w:t>пределение объемов тепловой нагрузки между источниками тепловой энергии.</w:t>
      </w:r>
    </w:p>
    <w:p w:rsidR="00C37B45" w:rsidRPr="0046183B" w:rsidRDefault="00C37B4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 перспективные балансы тепловой мощности включаются следующие статьи:</w:t>
      </w:r>
    </w:p>
    <w:p w:rsidR="00C37B45" w:rsidRPr="0046183B" w:rsidRDefault="002730FA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- Обоснование размера расхода тепловой энергии на собственные и</w:t>
      </w:r>
      <w:r w:rsidR="0094359A" w:rsidRPr="0046183B">
        <w:rPr>
          <w:rFonts w:ascii="Times New Roman" w:hAnsi="Times New Roman"/>
          <w:sz w:val="28"/>
          <w:szCs w:val="28"/>
        </w:rPr>
        <w:t xml:space="preserve"> </w:t>
      </w:r>
      <w:r w:rsidR="00C37B45" w:rsidRPr="0046183B">
        <w:rPr>
          <w:rFonts w:ascii="Times New Roman" w:hAnsi="Times New Roman"/>
          <w:sz w:val="28"/>
          <w:szCs w:val="28"/>
        </w:rPr>
        <w:t>пр</w:t>
      </w:r>
      <w:r w:rsidR="00C37B45" w:rsidRPr="0046183B">
        <w:rPr>
          <w:rFonts w:ascii="Times New Roman" w:hAnsi="Times New Roman"/>
          <w:sz w:val="28"/>
          <w:szCs w:val="28"/>
        </w:rPr>
        <w:t>о</w:t>
      </w:r>
      <w:r w:rsidR="00C37B45" w:rsidRPr="0046183B">
        <w:rPr>
          <w:rFonts w:ascii="Times New Roman" w:hAnsi="Times New Roman"/>
          <w:sz w:val="28"/>
          <w:szCs w:val="28"/>
        </w:rPr>
        <w:t>изводственные нужды источников тепловой энергии.</w:t>
      </w:r>
    </w:p>
    <w:p w:rsidR="00C37B45" w:rsidRPr="0046183B" w:rsidRDefault="00C37B4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-Расчет нормативных эксплуатационных технологических затрат и потерь теплоносителей.</w:t>
      </w:r>
    </w:p>
    <w:p w:rsidR="00C37B45" w:rsidRPr="0046183B" w:rsidRDefault="00C37B4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-Расчет и обоснование расхода электрической энергии (мощности) на технологические цели при производстве и передаче тепловой энергии.</w:t>
      </w:r>
    </w:p>
    <w:p w:rsidR="007245E6" w:rsidRPr="0046183B" w:rsidRDefault="00C37B45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-Расчет и обоснование удельных расходов ус</w:t>
      </w:r>
      <w:r w:rsidR="002730FA" w:rsidRPr="0046183B">
        <w:rPr>
          <w:rFonts w:ascii="Times New Roman" w:hAnsi="Times New Roman"/>
          <w:sz w:val="28"/>
          <w:szCs w:val="28"/>
        </w:rPr>
        <w:t>ловного топлива на прои</w:t>
      </w:r>
      <w:r w:rsidR="002730FA" w:rsidRPr="0046183B">
        <w:rPr>
          <w:rFonts w:ascii="Times New Roman" w:hAnsi="Times New Roman"/>
          <w:sz w:val="28"/>
          <w:szCs w:val="28"/>
        </w:rPr>
        <w:t>з</w:t>
      </w:r>
      <w:r w:rsidR="002730FA" w:rsidRPr="0046183B">
        <w:rPr>
          <w:rFonts w:ascii="Times New Roman" w:hAnsi="Times New Roman"/>
          <w:sz w:val="28"/>
          <w:szCs w:val="28"/>
        </w:rPr>
        <w:t xml:space="preserve">водство </w:t>
      </w:r>
      <w:r w:rsidRPr="0046183B">
        <w:rPr>
          <w:rFonts w:ascii="Times New Roman" w:hAnsi="Times New Roman"/>
          <w:sz w:val="28"/>
          <w:szCs w:val="28"/>
        </w:rPr>
        <w:t>тепловой энергии.</w:t>
      </w:r>
    </w:p>
    <w:p w:rsidR="007245E6" w:rsidRPr="0046183B" w:rsidRDefault="00C37B45" w:rsidP="00C8111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Ввиду того, что в зон</w:t>
      </w:r>
      <w:r w:rsidR="00596A4A" w:rsidRPr="0046183B">
        <w:rPr>
          <w:rFonts w:ascii="Times New Roman" w:hAnsi="Times New Roman"/>
          <w:sz w:val="28"/>
          <w:szCs w:val="28"/>
        </w:rPr>
        <w:t>е</w:t>
      </w:r>
      <w:r w:rsidRPr="0046183B">
        <w:rPr>
          <w:rFonts w:ascii="Times New Roman" w:hAnsi="Times New Roman"/>
          <w:sz w:val="28"/>
          <w:szCs w:val="28"/>
        </w:rPr>
        <w:t xml:space="preserve"> теплоснабжения, как существующей, так и пе</w:t>
      </w:r>
      <w:r w:rsidRPr="0046183B">
        <w:rPr>
          <w:rFonts w:ascii="Times New Roman" w:hAnsi="Times New Roman"/>
          <w:sz w:val="28"/>
          <w:szCs w:val="28"/>
        </w:rPr>
        <w:t>р</w:t>
      </w:r>
      <w:r w:rsidRPr="0046183B">
        <w:rPr>
          <w:rFonts w:ascii="Times New Roman" w:hAnsi="Times New Roman"/>
          <w:sz w:val="28"/>
          <w:szCs w:val="28"/>
        </w:rPr>
        <w:t>спективной нет двух и более источников тепловой энергии, вопрос о распред</w:t>
      </w:r>
      <w:r w:rsidRPr="0046183B">
        <w:rPr>
          <w:rFonts w:ascii="Times New Roman" w:hAnsi="Times New Roman"/>
          <w:sz w:val="28"/>
          <w:szCs w:val="28"/>
        </w:rPr>
        <w:t>е</w:t>
      </w:r>
      <w:r w:rsidRPr="0046183B">
        <w:rPr>
          <w:rFonts w:ascii="Times New Roman" w:hAnsi="Times New Roman"/>
          <w:sz w:val="28"/>
          <w:szCs w:val="28"/>
        </w:rPr>
        <w:t>лении тепловой нагрузки между ними не стоит.</w:t>
      </w:r>
    </w:p>
    <w:p w:rsidR="00D707DC" w:rsidRDefault="00C8111D" w:rsidP="00B95BC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м) Расчет радиусов эффективного теплоснабжения (зоны действия исто</w:t>
      </w:r>
      <w:r w:rsidRPr="0046183B">
        <w:rPr>
          <w:rFonts w:ascii="Times New Roman" w:hAnsi="Times New Roman"/>
          <w:sz w:val="28"/>
          <w:szCs w:val="28"/>
        </w:rPr>
        <w:t>ч</w:t>
      </w:r>
      <w:r w:rsidRPr="0046183B">
        <w:rPr>
          <w:rFonts w:ascii="Times New Roman" w:hAnsi="Times New Roman"/>
          <w:sz w:val="28"/>
          <w:szCs w:val="28"/>
        </w:rPr>
        <w:t>ников тепловой энергии) в каждой из систем теплоснабжения, позволяющий определить условия, при которых подключение теплопотребляющих установок к системе теплоснабжения нецелесообразно вследствие увеличения совокупны</w:t>
      </w:r>
      <w:r w:rsidR="00E213E0" w:rsidRPr="0046183B">
        <w:rPr>
          <w:rFonts w:ascii="Times New Roman" w:hAnsi="Times New Roman"/>
          <w:sz w:val="28"/>
          <w:szCs w:val="28"/>
        </w:rPr>
        <w:t>х расходов в указанной системе отражено</w:t>
      </w:r>
      <w:r w:rsidR="00D707DC" w:rsidRPr="0046183B">
        <w:rPr>
          <w:rFonts w:ascii="Times New Roman" w:hAnsi="Times New Roman"/>
          <w:sz w:val="28"/>
          <w:szCs w:val="28"/>
        </w:rPr>
        <w:t xml:space="preserve"> в</w:t>
      </w:r>
      <w:r w:rsidR="00D707DC">
        <w:rPr>
          <w:rFonts w:ascii="Times New Roman" w:hAnsi="Times New Roman"/>
          <w:sz w:val="28"/>
          <w:szCs w:val="28"/>
        </w:rPr>
        <w:t xml:space="preserve"> таблице 19</w:t>
      </w:r>
      <w:r w:rsidR="00E213E0" w:rsidRPr="00E213E0">
        <w:rPr>
          <w:rFonts w:ascii="Times New Roman" w:hAnsi="Times New Roman"/>
          <w:sz w:val="28"/>
          <w:szCs w:val="28"/>
        </w:rPr>
        <w:t>.</w:t>
      </w:r>
    </w:p>
    <w:tbl>
      <w:tblPr>
        <w:tblW w:w="5242" w:type="pct"/>
        <w:jc w:val="center"/>
        <w:tblInd w:w="-11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1430"/>
        <w:gridCol w:w="1147"/>
        <w:gridCol w:w="1225"/>
        <w:gridCol w:w="1651"/>
      </w:tblGrid>
      <w:tr w:rsidR="00D707DC" w:rsidRPr="00B95BC9">
        <w:trPr>
          <w:cantSplit/>
          <w:trHeight w:val="640"/>
          <w:tblHeader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E213E0" w:rsidP="00C101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7DC" w:rsidRPr="00B95BC9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D707DC" w:rsidP="00D707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BC9">
              <w:rPr>
                <w:rFonts w:ascii="Times New Roman" w:hAnsi="Times New Roman"/>
                <w:b/>
                <w:bCs/>
                <w:sz w:val="20"/>
                <w:szCs w:val="20"/>
              </w:rPr>
              <w:t>Обозначение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D707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BC9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D707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BC9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800" w:type="pct"/>
          </w:tcPr>
          <w:p w:rsidR="00D707DC" w:rsidRPr="00B95BC9" w:rsidRDefault="00D707DC" w:rsidP="00D707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ектируемая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Поправочный коэффициент «фи»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CD6449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3810</wp:posOffset>
                  </wp:positionV>
                  <wp:extent cx="152400" cy="180975"/>
                  <wp:effectExtent l="0" t="0" r="0" b="0"/>
                  <wp:wrapNone/>
                  <wp:docPr id="10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Удельная стоимость материальной характеристики тепловой сети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CD6449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-3175</wp:posOffset>
                  </wp:positionV>
                  <wp:extent cx="133350" cy="190500"/>
                  <wp:effectExtent l="19050" t="0" r="0" b="0"/>
                  <wp:wrapNone/>
                  <wp:docPr id="12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руб./м²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800" w:type="pct"/>
            <w:vAlign w:val="center"/>
          </w:tcPr>
          <w:p w:rsidR="00D707DC" w:rsidRPr="00B95BC9" w:rsidRDefault="00D707DC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Потери давления в тепловой сети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CD6449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5715</wp:posOffset>
                  </wp:positionV>
                  <wp:extent cx="171450" cy="171450"/>
                  <wp:effectExtent l="19050" t="0" r="0" b="0"/>
                  <wp:wrapNone/>
                  <wp:docPr id="13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м.вод.ст.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00" w:type="pct"/>
            <w:vAlign w:val="center"/>
          </w:tcPr>
          <w:p w:rsidR="00D707DC" w:rsidRPr="00B95BC9" w:rsidRDefault="00D707DC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Среднее число абонентов на единицу площади зоны действия источника теплоснабжения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CD6449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10795</wp:posOffset>
                  </wp:positionV>
                  <wp:extent cx="152400" cy="171450"/>
                  <wp:effectExtent l="19050" t="0" r="0" b="0"/>
                  <wp:wrapNone/>
                  <wp:docPr id="14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шт./км²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800" w:type="pct"/>
            <w:vAlign w:val="center"/>
          </w:tcPr>
          <w:p w:rsidR="00D707DC" w:rsidRPr="00B95BC9" w:rsidRDefault="002175E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92625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Теплоплотность района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CD6449" w:rsidP="00C101C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-6350</wp:posOffset>
                  </wp:positionV>
                  <wp:extent cx="180975" cy="180975"/>
                  <wp:effectExtent l="19050" t="0" r="9525" b="0"/>
                  <wp:wrapNone/>
                  <wp:docPr id="15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Гкал/ч/км²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208,20</w:t>
            </w:r>
          </w:p>
        </w:tc>
        <w:tc>
          <w:tcPr>
            <w:tcW w:w="800" w:type="pct"/>
            <w:vAlign w:val="center"/>
          </w:tcPr>
          <w:p w:rsidR="00D707DC" w:rsidRPr="00B95BC9" w:rsidRDefault="002175E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208,20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Площадь зоны действия источника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км²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00" w:type="pct"/>
            <w:vAlign w:val="center"/>
          </w:tcPr>
          <w:p w:rsidR="00D707DC" w:rsidRPr="00B95BC9" w:rsidRDefault="002175E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Количество абонентов в зоне действия источника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0" w:type="pct"/>
            <w:vAlign w:val="center"/>
          </w:tcPr>
          <w:p w:rsidR="00D707DC" w:rsidRPr="00B95BC9" w:rsidRDefault="002175E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Суммарная присоединенная нагрузка всех потребит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е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FC1DFA" w:rsidRDefault="000E2C32" w:rsidP="00AA1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2,6</w:t>
            </w:r>
            <w:r w:rsidR="00AA14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0" w:type="pct"/>
            <w:vAlign w:val="center"/>
          </w:tcPr>
          <w:p w:rsidR="00D707DC" w:rsidRPr="00B95BC9" w:rsidRDefault="000A4433" w:rsidP="000A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175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Расстояние от источника тепла до наиболее удале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н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ного потребителя вдоль главной магистрали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800" w:type="pct"/>
            <w:vAlign w:val="center"/>
          </w:tcPr>
          <w:p w:rsidR="00AA14DD" w:rsidRDefault="002175ED" w:rsidP="00FF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A14DD" w:rsidRDefault="00AA14D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4DD" w:rsidRDefault="00AA14D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4DD" w:rsidRDefault="00AA14D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7DC" w:rsidRPr="00B95BC9" w:rsidRDefault="002175E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00" w:type="pct"/>
            <w:vAlign w:val="center"/>
          </w:tcPr>
          <w:p w:rsidR="00D707DC" w:rsidRPr="00B95BC9" w:rsidRDefault="002175E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0" w:type="pct"/>
            <w:vAlign w:val="center"/>
          </w:tcPr>
          <w:p w:rsidR="00D707DC" w:rsidRPr="00B95BC9" w:rsidRDefault="002175E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Расчетный перепад температур теплоносителя в те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п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ловой сети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CD6449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-635</wp:posOffset>
                  </wp:positionV>
                  <wp:extent cx="238125" cy="190500"/>
                  <wp:effectExtent l="19050" t="0" r="9525" b="0"/>
                  <wp:wrapNone/>
                  <wp:docPr id="11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00" w:type="pct"/>
            <w:vAlign w:val="center"/>
          </w:tcPr>
          <w:p w:rsidR="00D707DC" w:rsidRPr="00B95BC9" w:rsidRDefault="002175ED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707DC" w:rsidRPr="00B95BC9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D707DC" w:rsidRPr="00B95BC9" w:rsidRDefault="00D707DC" w:rsidP="00C101CA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Эффективный радиус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707DC" w:rsidRPr="00B95BC9" w:rsidRDefault="00CD6449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-3175</wp:posOffset>
                  </wp:positionV>
                  <wp:extent cx="171450" cy="171450"/>
                  <wp:effectExtent l="19050" t="0" r="0" b="0"/>
                  <wp:wrapNone/>
                  <wp:docPr id="16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707DC" w:rsidRPr="00B95BC9" w:rsidRDefault="00D707DC" w:rsidP="00C1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00" w:type="pct"/>
            <w:vAlign w:val="center"/>
          </w:tcPr>
          <w:p w:rsidR="00D707DC" w:rsidRPr="00B95BC9" w:rsidRDefault="00D236B3" w:rsidP="00D70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</w:tbl>
    <w:p w:rsidR="00C8111D" w:rsidRPr="00C8111D" w:rsidRDefault="00C8111D" w:rsidP="00B95BC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8111D" w:rsidRDefault="00D707DC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7DC">
        <w:rPr>
          <w:rFonts w:ascii="Times New Roman" w:hAnsi="Times New Roman"/>
          <w:sz w:val="28"/>
          <w:szCs w:val="28"/>
        </w:rPr>
        <w:t>Зоной действия источников тепловой энергии являются границы муниц</w:t>
      </w:r>
      <w:r w:rsidRPr="00D707DC">
        <w:rPr>
          <w:rFonts w:ascii="Times New Roman" w:hAnsi="Times New Roman"/>
          <w:sz w:val="28"/>
          <w:szCs w:val="28"/>
        </w:rPr>
        <w:t>и</w:t>
      </w:r>
      <w:r w:rsidRPr="00D707DC">
        <w:rPr>
          <w:rFonts w:ascii="Times New Roman" w:hAnsi="Times New Roman"/>
          <w:sz w:val="28"/>
          <w:szCs w:val="28"/>
        </w:rPr>
        <w:t>пального образования Калининское сельское поселение Мариинского муниц</w:t>
      </w:r>
      <w:r w:rsidRPr="00D707DC">
        <w:rPr>
          <w:rFonts w:ascii="Times New Roman" w:hAnsi="Times New Roman"/>
          <w:sz w:val="28"/>
          <w:szCs w:val="28"/>
        </w:rPr>
        <w:t>и</w:t>
      </w:r>
      <w:r w:rsidRPr="00D707DC">
        <w:rPr>
          <w:rFonts w:ascii="Times New Roman" w:hAnsi="Times New Roman"/>
          <w:sz w:val="28"/>
          <w:szCs w:val="28"/>
        </w:rPr>
        <w:t>пального района. На перспективу резерв тепловой мощности теплоснабжения отсутствует.</w:t>
      </w:r>
    </w:p>
    <w:p w:rsidR="003760BB" w:rsidRPr="00944355" w:rsidRDefault="008572AE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</w:t>
      </w:r>
      <w:r w:rsidRPr="00944355">
        <w:rPr>
          <w:rFonts w:ascii="Times New Roman" w:hAnsi="Times New Roman"/>
          <w:b/>
          <w:sz w:val="28"/>
          <w:szCs w:val="28"/>
        </w:rPr>
        <w:t>н</w:t>
      </w:r>
      <w:r w:rsidRPr="00944355">
        <w:rPr>
          <w:rFonts w:ascii="Times New Roman" w:hAnsi="Times New Roman"/>
          <w:b/>
          <w:sz w:val="28"/>
          <w:szCs w:val="28"/>
        </w:rPr>
        <w:t>сервации и демонтажу избыточных источников тепловой энергии, а также источников тепловой энергии, выработавших нормативных срок службы, в случае, если продление срока службы технически невозможно или эк</w:t>
      </w:r>
      <w:r w:rsidRPr="00944355">
        <w:rPr>
          <w:rFonts w:ascii="Times New Roman" w:hAnsi="Times New Roman"/>
          <w:b/>
          <w:sz w:val="28"/>
          <w:szCs w:val="28"/>
        </w:rPr>
        <w:t>о</w:t>
      </w:r>
      <w:r w:rsidRPr="00944355">
        <w:rPr>
          <w:rFonts w:ascii="Times New Roman" w:hAnsi="Times New Roman"/>
          <w:b/>
          <w:sz w:val="28"/>
          <w:szCs w:val="28"/>
        </w:rPr>
        <w:t xml:space="preserve">номически нецелесообразно </w:t>
      </w:r>
    </w:p>
    <w:p w:rsidR="008E6115" w:rsidRDefault="008572AE" w:rsidP="008E611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Для обеспечения перспективных тепловых нагрузок строительство и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точников тепловой энергии с комбинированной выработкой тепловой и эле</w:t>
      </w:r>
      <w:r w:rsidRPr="00944355">
        <w:rPr>
          <w:rFonts w:ascii="Times New Roman" w:hAnsi="Times New Roman"/>
          <w:sz w:val="28"/>
          <w:szCs w:val="28"/>
        </w:rPr>
        <w:t>к</w:t>
      </w:r>
      <w:r w:rsidRPr="00944355">
        <w:rPr>
          <w:rFonts w:ascii="Times New Roman" w:hAnsi="Times New Roman"/>
          <w:sz w:val="28"/>
          <w:szCs w:val="28"/>
        </w:rPr>
        <w:t>трической энергии не требуется.</w:t>
      </w:r>
      <w:r w:rsidR="00B56A9F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Источников тепловой энергии с комбинир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ванной выработкой тепловой и электрической энергии нет.</w:t>
      </w:r>
      <w:r w:rsidR="00B56A9F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Реконструкция к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тельных с увеличением зоны их действия</w:t>
      </w:r>
      <w:r w:rsidR="00EE75B3">
        <w:rPr>
          <w:rFonts w:ascii="Times New Roman" w:hAnsi="Times New Roman"/>
          <w:sz w:val="28"/>
          <w:szCs w:val="28"/>
        </w:rPr>
        <w:t>,</w:t>
      </w:r>
      <w:r w:rsidRPr="00944355">
        <w:rPr>
          <w:rFonts w:ascii="Times New Roman" w:hAnsi="Times New Roman"/>
          <w:sz w:val="28"/>
          <w:szCs w:val="28"/>
        </w:rPr>
        <w:t xml:space="preserve"> путем включения в нее зон действия</w:t>
      </w:r>
      <w:r w:rsidR="00EE75B3">
        <w:rPr>
          <w:rFonts w:ascii="Times New Roman" w:hAnsi="Times New Roman"/>
          <w:sz w:val="28"/>
          <w:szCs w:val="28"/>
        </w:rPr>
        <w:t>,</w:t>
      </w:r>
      <w:r w:rsidRPr="00944355">
        <w:rPr>
          <w:rFonts w:ascii="Times New Roman" w:hAnsi="Times New Roman"/>
          <w:sz w:val="28"/>
          <w:szCs w:val="28"/>
        </w:rPr>
        <w:t xml:space="preserve"> существующих источников тепловой энергии</w:t>
      </w:r>
      <w:r w:rsidR="00EE75B3">
        <w:rPr>
          <w:rFonts w:ascii="Times New Roman" w:hAnsi="Times New Roman"/>
          <w:sz w:val="28"/>
          <w:szCs w:val="28"/>
        </w:rPr>
        <w:t>,</w:t>
      </w:r>
      <w:r w:rsidRPr="00944355">
        <w:rPr>
          <w:rFonts w:ascii="Times New Roman" w:hAnsi="Times New Roman"/>
          <w:sz w:val="28"/>
          <w:szCs w:val="28"/>
        </w:rPr>
        <w:t xml:space="preserve"> не предлагается.</w:t>
      </w:r>
      <w:r w:rsidR="00B56A9F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Меры по выв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ду из эксплуатации, консервации и демонтажу избыточных источников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вой энергии, а также источников тепловой энергии, выработавших нормати</w:t>
      </w:r>
      <w:r w:rsidRPr="00944355">
        <w:rPr>
          <w:rFonts w:ascii="Times New Roman" w:hAnsi="Times New Roman"/>
          <w:sz w:val="28"/>
          <w:szCs w:val="28"/>
        </w:rPr>
        <w:t>в</w:t>
      </w:r>
      <w:r w:rsidRPr="00944355">
        <w:rPr>
          <w:rFonts w:ascii="Times New Roman" w:hAnsi="Times New Roman"/>
          <w:sz w:val="28"/>
          <w:szCs w:val="28"/>
        </w:rPr>
        <w:t>ных срок службы, в случае, если продление срока службы технически нево</w:t>
      </w:r>
      <w:r w:rsidRPr="00944355">
        <w:rPr>
          <w:rFonts w:ascii="Times New Roman" w:hAnsi="Times New Roman"/>
          <w:sz w:val="28"/>
          <w:szCs w:val="28"/>
        </w:rPr>
        <w:t>з</w:t>
      </w:r>
      <w:r w:rsidRPr="00944355">
        <w:rPr>
          <w:rFonts w:ascii="Times New Roman" w:hAnsi="Times New Roman"/>
          <w:sz w:val="28"/>
          <w:szCs w:val="28"/>
        </w:rPr>
        <w:t xml:space="preserve">можно или экономически нецелесообразно не требуются. </w:t>
      </w:r>
    </w:p>
    <w:p w:rsidR="00230B2C" w:rsidRDefault="00230B2C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2AE" w:rsidRDefault="008572AE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4.5. Меры по переоборудованию котельных в источники комбинир</w:t>
      </w:r>
      <w:r w:rsidRPr="00944355">
        <w:rPr>
          <w:rFonts w:ascii="Times New Roman" w:hAnsi="Times New Roman"/>
          <w:b/>
          <w:sz w:val="28"/>
          <w:szCs w:val="28"/>
        </w:rPr>
        <w:t>о</w:t>
      </w:r>
      <w:r w:rsidRPr="00944355">
        <w:rPr>
          <w:rFonts w:ascii="Times New Roman" w:hAnsi="Times New Roman"/>
          <w:b/>
          <w:sz w:val="28"/>
          <w:szCs w:val="28"/>
        </w:rPr>
        <w:t>ванной выработки электрической и тепловой энергии для каждого этапа</w:t>
      </w:r>
    </w:p>
    <w:p w:rsidR="00222FD0" w:rsidRPr="00222FD0" w:rsidRDefault="00222FD0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>Меры по переоборудованию котельных в источники комбинированной</w:t>
      </w:r>
    </w:p>
    <w:p w:rsidR="008572AE" w:rsidRPr="00944355" w:rsidRDefault="008572AE" w:rsidP="00222FD0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выработки электрической и тепловой энергии для каждого этапа не требуются.</w:t>
      </w:r>
    </w:p>
    <w:p w:rsidR="008572AE" w:rsidRPr="00944355" w:rsidRDefault="008572AE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</w:r>
    </w:p>
    <w:p w:rsidR="008572AE" w:rsidRPr="00944355" w:rsidRDefault="008572AE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Меры по переводу котельных, размещенных в существующих и расшир</w:t>
      </w:r>
      <w:r w:rsidRPr="00944355">
        <w:rPr>
          <w:rFonts w:ascii="Times New Roman" w:hAnsi="Times New Roman"/>
          <w:sz w:val="28"/>
          <w:szCs w:val="28"/>
        </w:rPr>
        <w:t>я</w:t>
      </w:r>
      <w:r w:rsidRPr="00944355">
        <w:rPr>
          <w:rFonts w:ascii="Times New Roman" w:hAnsi="Times New Roman"/>
          <w:sz w:val="28"/>
          <w:szCs w:val="28"/>
        </w:rPr>
        <w:t>емых зонах действия источников комбинированной выработки тепловой и электрической энергии, в пиковый режим работы для каждого этапа, в том чи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ле график перевода не требуются.</w:t>
      </w:r>
    </w:p>
    <w:p w:rsidR="008572AE" w:rsidRPr="00944355" w:rsidRDefault="008572AE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</w:t>
      </w:r>
      <w:r w:rsidRPr="00944355">
        <w:rPr>
          <w:rFonts w:ascii="Times New Roman" w:hAnsi="Times New Roman"/>
          <w:b/>
          <w:sz w:val="28"/>
          <w:szCs w:val="28"/>
        </w:rPr>
        <w:t>п</w:t>
      </w:r>
      <w:r w:rsidRPr="00944355">
        <w:rPr>
          <w:rFonts w:ascii="Times New Roman" w:hAnsi="Times New Roman"/>
          <w:b/>
          <w:sz w:val="28"/>
          <w:szCs w:val="28"/>
        </w:rPr>
        <w:t>ловой энергии, поставляющими тепловую энергию в данной системе те</w:t>
      </w:r>
      <w:r w:rsidRPr="00944355">
        <w:rPr>
          <w:rFonts w:ascii="Times New Roman" w:hAnsi="Times New Roman"/>
          <w:b/>
          <w:sz w:val="28"/>
          <w:szCs w:val="28"/>
        </w:rPr>
        <w:t>п</w:t>
      </w:r>
      <w:r w:rsidRPr="00944355">
        <w:rPr>
          <w:rFonts w:ascii="Times New Roman" w:hAnsi="Times New Roman"/>
          <w:b/>
          <w:sz w:val="28"/>
          <w:szCs w:val="28"/>
        </w:rPr>
        <w:t>лоснабжения, на каждом этапе</w:t>
      </w:r>
    </w:p>
    <w:p w:rsidR="008572AE" w:rsidRPr="00944355" w:rsidRDefault="00B56A9F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Перераспределение объемов тепловой нагр</w:t>
      </w:r>
      <w:r w:rsidR="003F0F86" w:rsidRPr="00944355">
        <w:rPr>
          <w:rFonts w:ascii="Times New Roman" w:hAnsi="Times New Roman"/>
          <w:sz w:val="28"/>
          <w:szCs w:val="28"/>
        </w:rPr>
        <w:t>узки между источниками те</w:t>
      </w:r>
      <w:r w:rsidR="003F0F86" w:rsidRPr="00944355">
        <w:rPr>
          <w:rFonts w:ascii="Times New Roman" w:hAnsi="Times New Roman"/>
          <w:sz w:val="28"/>
          <w:szCs w:val="28"/>
        </w:rPr>
        <w:t>п</w:t>
      </w:r>
      <w:r w:rsidR="003F0F86" w:rsidRPr="00944355">
        <w:rPr>
          <w:rFonts w:ascii="Times New Roman" w:hAnsi="Times New Roman"/>
          <w:sz w:val="28"/>
          <w:szCs w:val="28"/>
        </w:rPr>
        <w:t xml:space="preserve">ловой </w:t>
      </w:r>
      <w:r w:rsidRPr="00944355">
        <w:rPr>
          <w:rFonts w:ascii="Times New Roman" w:hAnsi="Times New Roman"/>
          <w:sz w:val="28"/>
          <w:szCs w:val="28"/>
        </w:rPr>
        <w:t>энергии не предусматривается.</w:t>
      </w:r>
    </w:p>
    <w:p w:rsidR="008572AE" w:rsidRPr="00944355" w:rsidRDefault="008572AE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4.8. Оптимальный температурный график отпуска тепловой энергии</w:t>
      </w:r>
      <w:r w:rsidR="00887ECC" w:rsidRPr="00944355">
        <w:rPr>
          <w:rFonts w:ascii="Times New Roman" w:hAnsi="Times New Roman"/>
          <w:b/>
          <w:sz w:val="28"/>
          <w:szCs w:val="28"/>
        </w:rPr>
        <w:t xml:space="preserve"> для каждого источника тепловой энергии или группы источников в сист</w:t>
      </w:r>
      <w:r w:rsidR="00887ECC" w:rsidRPr="00944355">
        <w:rPr>
          <w:rFonts w:ascii="Times New Roman" w:hAnsi="Times New Roman"/>
          <w:b/>
          <w:sz w:val="28"/>
          <w:szCs w:val="28"/>
        </w:rPr>
        <w:t>е</w:t>
      </w:r>
      <w:r w:rsidR="00887ECC" w:rsidRPr="00944355">
        <w:rPr>
          <w:rFonts w:ascii="Times New Roman" w:hAnsi="Times New Roman"/>
          <w:b/>
          <w:sz w:val="28"/>
          <w:szCs w:val="28"/>
        </w:rPr>
        <w:t>ме теплоснабжения, работающей на общую тепловую сеть, устанавлива</w:t>
      </w:r>
      <w:r w:rsidR="00887ECC" w:rsidRPr="00944355">
        <w:rPr>
          <w:rFonts w:ascii="Times New Roman" w:hAnsi="Times New Roman"/>
          <w:b/>
          <w:sz w:val="28"/>
          <w:szCs w:val="28"/>
        </w:rPr>
        <w:t>е</w:t>
      </w:r>
      <w:r w:rsidR="00887ECC" w:rsidRPr="00944355">
        <w:rPr>
          <w:rFonts w:ascii="Times New Roman" w:hAnsi="Times New Roman"/>
          <w:b/>
          <w:sz w:val="28"/>
          <w:szCs w:val="28"/>
        </w:rPr>
        <w:t>мый для каждого этапа, и оценку затрат при необходимости его изменения</w:t>
      </w:r>
    </w:p>
    <w:p w:rsidR="00887ECC" w:rsidRPr="00944355" w:rsidRDefault="00843AAC" w:rsidP="00944355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Таблица </w:t>
      </w:r>
      <w:r w:rsidR="00EE75B3">
        <w:rPr>
          <w:rFonts w:ascii="Times New Roman" w:hAnsi="Times New Roman"/>
          <w:sz w:val="28"/>
          <w:szCs w:val="28"/>
        </w:rPr>
        <w:t>20</w:t>
      </w:r>
      <w:r w:rsidRPr="00944355">
        <w:rPr>
          <w:rFonts w:ascii="Times New Roman" w:hAnsi="Times New Roman"/>
          <w:sz w:val="28"/>
          <w:szCs w:val="28"/>
        </w:rPr>
        <w:t xml:space="preserve">. Оптимальный типовой график зависимости </w:t>
      </w:r>
      <w:r w:rsidR="002730FA" w:rsidRPr="00944355">
        <w:rPr>
          <w:rFonts w:ascii="Times New Roman" w:hAnsi="Times New Roman"/>
          <w:sz w:val="28"/>
          <w:szCs w:val="28"/>
        </w:rPr>
        <w:t>теплоносителя от сре</w:t>
      </w:r>
      <w:r w:rsidR="002730FA" w:rsidRPr="00944355">
        <w:rPr>
          <w:rFonts w:ascii="Times New Roman" w:hAnsi="Times New Roman"/>
          <w:sz w:val="28"/>
          <w:szCs w:val="28"/>
        </w:rPr>
        <w:t>д</w:t>
      </w:r>
      <w:r w:rsidR="002730FA" w:rsidRPr="00944355">
        <w:rPr>
          <w:rFonts w:ascii="Times New Roman" w:hAnsi="Times New Roman"/>
          <w:sz w:val="28"/>
          <w:szCs w:val="28"/>
        </w:rPr>
        <w:t xml:space="preserve">несуточной </w:t>
      </w:r>
      <w:r w:rsidR="00887ECC"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температуры наружн</w:t>
      </w:r>
      <w:r w:rsidR="00452E49"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ого воздуха для котельных </w:t>
      </w:r>
      <w:r w:rsidR="00E73304"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(95-70</w:t>
      </w:r>
      <w:r w:rsidR="00887ECC"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87ECC"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o</w:t>
      </w:r>
      <w:r w:rsidR="00887ECC"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С)</w:t>
      </w:r>
    </w:p>
    <w:tbl>
      <w:tblPr>
        <w:tblW w:w="8790" w:type="dxa"/>
        <w:tblCellSpacing w:w="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908"/>
        <w:gridCol w:w="846"/>
        <w:gridCol w:w="666"/>
        <w:gridCol w:w="816"/>
        <w:gridCol w:w="666"/>
        <w:gridCol w:w="606"/>
        <w:gridCol w:w="861"/>
        <w:gridCol w:w="786"/>
        <w:gridCol w:w="786"/>
        <w:gridCol w:w="666"/>
        <w:gridCol w:w="786"/>
      </w:tblGrid>
      <w:tr w:rsidR="00887ECC" w:rsidRPr="00E95570">
        <w:trPr>
          <w:tblCellSpacing w:w="0" w:type="dxa"/>
        </w:trPr>
        <w:tc>
          <w:tcPr>
            <w:tcW w:w="617" w:type="dxa"/>
            <w:vMerge w:val="restart"/>
            <w:vAlign w:val="center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нар</w:t>
            </w:r>
          </w:p>
        </w:tc>
        <w:tc>
          <w:tcPr>
            <w:tcW w:w="888" w:type="dxa"/>
            <w:vMerge w:val="restart"/>
            <w:vAlign w:val="center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q, %</w:t>
            </w:r>
          </w:p>
        </w:tc>
        <w:tc>
          <w:tcPr>
            <w:tcW w:w="3500" w:type="dxa"/>
            <w:gridSpan w:val="5"/>
            <w:vAlign w:val="center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Принудительная циркуляция</w:t>
            </w:r>
          </w:p>
        </w:tc>
        <w:tc>
          <w:tcPr>
            <w:tcW w:w="3785" w:type="dxa"/>
            <w:gridSpan w:val="5"/>
            <w:vAlign w:val="center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Естественная циркуляция</w:t>
            </w:r>
          </w:p>
        </w:tc>
      </w:tr>
      <w:tr w:rsidR="00887ECC" w:rsidRPr="00E95570">
        <w:trPr>
          <w:tblCellSpacing w:w="0" w:type="dxa"/>
        </w:trPr>
        <w:tc>
          <w:tcPr>
            <w:tcW w:w="0" w:type="auto"/>
            <w:vMerge/>
            <w:vAlign w:val="center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T1</w:t>
            </w:r>
          </w:p>
        </w:tc>
        <w:tc>
          <w:tcPr>
            <w:tcW w:w="64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T2</w:t>
            </w:r>
          </w:p>
        </w:tc>
        <w:tc>
          <w:tcPr>
            <w:tcW w:w="79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ср</w:t>
            </w:r>
          </w:p>
        </w:tc>
        <w:tc>
          <w:tcPr>
            <w:tcW w:w="64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dT</w:t>
            </w:r>
          </w:p>
        </w:tc>
        <w:tc>
          <w:tcPr>
            <w:tcW w:w="58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g, %</w:t>
            </w:r>
          </w:p>
        </w:tc>
        <w:tc>
          <w:tcPr>
            <w:tcW w:w="841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T1</w:t>
            </w:r>
          </w:p>
        </w:tc>
        <w:tc>
          <w:tcPr>
            <w:tcW w:w="76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T2</w:t>
            </w:r>
          </w:p>
        </w:tc>
        <w:tc>
          <w:tcPr>
            <w:tcW w:w="76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ср</w:t>
            </w:r>
          </w:p>
        </w:tc>
        <w:tc>
          <w:tcPr>
            <w:tcW w:w="64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dT</w:t>
            </w:r>
          </w:p>
        </w:tc>
        <w:tc>
          <w:tcPr>
            <w:tcW w:w="766" w:type="dxa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g, %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47,74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37,32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32,69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53,48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44,86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48,08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51,92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50,21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55,77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57,69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54,52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67,31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69,86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69,86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81,35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82,52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82,69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63,62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90,38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91,66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92,78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68,42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69,21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87ECC" w:rsidRPr="00E95570">
        <w:trPr>
          <w:tblCellSpacing w:w="0" w:type="dxa"/>
        </w:trPr>
        <w:tc>
          <w:tcPr>
            <w:tcW w:w="617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888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8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64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noWrap/>
            <w:vAlign w:val="bottom"/>
          </w:tcPr>
          <w:p w:rsidR="00887ECC" w:rsidRPr="00E95570" w:rsidRDefault="00887ECC" w:rsidP="00944355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87ECC" w:rsidRPr="00944355" w:rsidRDefault="00887ECC" w:rsidP="00944355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430D9" w:rsidRPr="00944355" w:rsidRDefault="00A90B99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</w:t>
      </w:r>
      <w:r w:rsidR="007430D9" w:rsidRPr="00944355">
        <w:rPr>
          <w:rFonts w:ascii="Times New Roman" w:hAnsi="Times New Roman"/>
          <w:b/>
          <w:sz w:val="28"/>
          <w:szCs w:val="28"/>
        </w:rPr>
        <w:t>.9. Предложения по перспективной установленной тепловой мощн</w:t>
      </w:r>
      <w:r w:rsidR="007430D9" w:rsidRPr="00944355">
        <w:rPr>
          <w:rFonts w:ascii="Times New Roman" w:hAnsi="Times New Roman"/>
          <w:b/>
          <w:sz w:val="28"/>
          <w:szCs w:val="28"/>
        </w:rPr>
        <w:t>о</w:t>
      </w:r>
      <w:r w:rsidR="007430D9" w:rsidRPr="00944355">
        <w:rPr>
          <w:rFonts w:ascii="Times New Roman" w:hAnsi="Times New Roman"/>
          <w:b/>
          <w:sz w:val="28"/>
          <w:szCs w:val="28"/>
        </w:rPr>
        <w:t>сти каждого источника тепловой энергии с учетом аварийного и перспе</w:t>
      </w:r>
      <w:r w:rsidR="007430D9" w:rsidRPr="00944355">
        <w:rPr>
          <w:rFonts w:ascii="Times New Roman" w:hAnsi="Times New Roman"/>
          <w:b/>
          <w:sz w:val="28"/>
          <w:szCs w:val="28"/>
        </w:rPr>
        <w:t>к</w:t>
      </w:r>
      <w:r w:rsidR="007430D9" w:rsidRPr="00944355">
        <w:rPr>
          <w:rFonts w:ascii="Times New Roman" w:hAnsi="Times New Roman"/>
          <w:b/>
          <w:sz w:val="28"/>
          <w:szCs w:val="28"/>
        </w:rPr>
        <w:t>тивного резерва тепловой мощности с предложениями по утверждению срока ввода в эксплуатацию новых мощностей</w:t>
      </w:r>
    </w:p>
    <w:p w:rsidR="00541EF7" w:rsidRPr="00541EF7" w:rsidRDefault="00541EF7" w:rsidP="00541EF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EF7">
        <w:rPr>
          <w:rFonts w:ascii="Times New Roman" w:hAnsi="Times New Roman"/>
          <w:sz w:val="28"/>
          <w:szCs w:val="28"/>
        </w:rPr>
        <w:t>Предложения по перспективной установленной теплов</w:t>
      </w:r>
      <w:r>
        <w:rPr>
          <w:rFonts w:ascii="Times New Roman" w:hAnsi="Times New Roman"/>
          <w:sz w:val="28"/>
          <w:szCs w:val="28"/>
        </w:rPr>
        <w:t>ой мощности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точников тепловой </w:t>
      </w:r>
      <w:r w:rsidRPr="00541EF7">
        <w:rPr>
          <w:rFonts w:ascii="Times New Roman" w:hAnsi="Times New Roman"/>
          <w:sz w:val="28"/>
          <w:szCs w:val="28"/>
        </w:rPr>
        <w:t>энергии с учетом аварийного и перспективного резерва те</w:t>
      </w:r>
      <w:r w:rsidRPr="00541EF7">
        <w:rPr>
          <w:rFonts w:ascii="Times New Roman" w:hAnsi="Times New Roman"/>
          <w:sz w:val="28"/>
          <w:szCs w:val="28"/>
        </w:rPr>
        <w:t>п</w:t>
      </w:r>
      <w:r w:rsidRPr="00541EF7">
        <w:rPr>
          <w:rFonts w:ascii="Times New Roman" w:hAnsi="Times New Roman"/>
          <w:sz w:val="28"/>
          <w:szCs w:val="28"/>
        </w:rPr>
        <w:t>ловой мощности с предложениями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EF7">
        <w:rPr>
          <w:rFonts w:ascii="Times New Roman" w:hAnsi="Times New Roman"/>
          <w:sz w:val="28"/>
          <w:szCs w:val="28"/>
        </w:rPr>
        <w:t>утверждению срока ввода в эксплуат</w:t>
      </w:r>
      <w:r w:rsidRPr="00541EF7">
        <w:rPr>
          <w:rFonts w:ascii="Times New Roman" w:hAnsi="Times New Roman"/>
          <w:sz w:val="28"/>
          <w:szCs w:val="28"/>
        </w:rPr>
        <w:t>а</w:t>
      </w:r>
      <w:r w:rsidRPr="00541EF7">
        <w:rPr>
          <w:rFonts w:ascii="Times New Roman" w:hAnsi="Times New Roman"/>
          <w:sz w:val="28"/>
          <w:szCs w:val="28"/>
        </w:rPr>
        <w:t>цию новых мощностей представлены в таблице</w:t>
      </w:r>
      <w:r>
        <w:rPr>
          <w:rFonts w:ascii="Times New Roman" w:hAnsi="Times New Roman"/>
          <w:sz w:val="28"/>
          <w:szCs w:val="28"/>
        </w:rPr>
        <w:t xml:space="preserve"> 21.</w:t>
      </w:r>
    </w:p>
    <w:p w:rsidR="00230B2C" w:rsidRDefault="00230B2C" w:rsidP="00541EF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0D9" w:rsidRDefault="00541EF7" w:rsidP="00541EF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3809"/>
        <w:gridCol w:w="2393"/>
      </w:tblGrid>
      <w:tr w:rsidR="00541EF7" w:rsidRPr="00C101CA">
        <w:tc>
          <w:tcPr>
            <w:tcW w:w="534" w:type="dxa"/>
            <w:shd w:val="clear" w:color="auto" w:fill="auto"/>
            <w:vAlign w:val="center"/>
          </w:tcPr>
          <w:p w:rsidR="00541EF7" w:rsidRPr="00C101CA" w:rsidRDefault="00541EF7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EF7" w:rsidRPr="00C101CA" w:rsidRDefault="00541EF7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41EF7" w:rsidRPr="00C101CA" w:rsidRDefault="00541EF7" w:rsidP="00230B2C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Перспективная установленная тепловая мощность на 203</w:t>
            </w:r>
            <w:r w:rsidR="00230B2C">
              <w:rPr>
                <w:rFonts w:ascii="Times New Roman" w:hAnsi="Times New Roman"/>
                <w:sz w:val="20"/>
                <w:szCs w:val="20"/>
              </w:rPr>
              <w:t>7</w:t>
            </w:r>
            <w:r w:rsidRPr="00C101CA">
              <w:rPr>
                <w:rFonts w:ascii="Times New Roman" w:hAnsi="Times New Roman"/>
                <w:sz w:val="20"/>
                <w:szCs w:val="20"/>
              </w:rPr>
              <w:t xml:space="preserve"> год, Гкал/ч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1EF7" w:rsidRPr="00C101CA" w:rsidRDefault="00541EF7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Предложение по сроку ввода в эксплуатацию</w:t>
            </w:r>
          </w:p>
          <w:p w:rsidR="00541EF7" w:rsidRPr="00C101CA" w:rsidRDefault="00541EF7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новой мощности, год</w:t>
            </w:r>
          </w:p>
        </w:tc>
      </w:tr>
      <w:tr w:rsidR="00541EF7" w:rsidRPr="00C101CA">
        <w:tc>
          <w:tcPr>
            <w:tcW w:w="534" w:type="dxa"/>
            <w:shd w:val="clear" w:color="auto" w:fill="auto"/>
            <w:vAlign w:val="center"/>
          </w:tcPr>
          <w:p w:rsidR="00541EF7" w:rsidRPr="00C101CA" w:rsidRDefault="00541EF7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EF7" w:rsidRPr="00C101CA" w:rsidRDefault="00541EF7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Котельная № 1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41EF7" w:rsidRPr="00C101CA" w:rsidRDefault="00AA14DD" w:rsidP="00AA14D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A443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 (</w:t>
            </w:r>
            <w:r w:rsidR="0088393C" w:rsidRPr="00C101CA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1EF7" w:rsidRPr="00C101CA" w:rsidRDefault="0088393C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</w:tr>
      <w:tr w:rsidR="00541EF7" w:rsidRPr="00C101CA">
        <w:trPr>
          <w:trHeight w:val="440"/>
        </w:trPr>
        <w:tc>
          <w:tcPr>
            <w:tcW w:w="534" w:type="dxa"/>
            <w:shd w:val="clear" w:color="auto" w:fill="auto"/>
            <w:vAlign w:val="center"/>
          </w:tcPr>
          <w:p w:rsidR="00541EF7" w:rsidRPr="00C101CA" w:rsidRDefault="0088393C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EF7" w:rsidRPr="00C101CA" w:rsidRDefault="0088393C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Котельная п. Калининский новый микрорайон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41EF7" w:rsidRPr="00C101CA" w:rsidRDefault="000A4433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1EF7" w:rsidRPr="00C101CA" w:rsidRDefault="0088393C" w:rsidP="000E2C3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202</w:t>
            </w:r>
            <w:r w:rsidR="000E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541EF7" w:rsidRPr="00AA14DD" w:rsidRDefault="0088393C" w:rsidP="00541EF7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A14DD">
        <w:rPr>
          <w:rFonts w:ascii="Times New Roman" w:hAnsi="Times New Roman"/>
          <w:sz w:val="24"/>
          <w:szCs w:val="24"/>
        </w:rPr>
        <w:t>*при проведении реконструкции и замене котельного оборудования</w:t>
      </w:r>
    </w:p>
    <w:p w:rsidR="00B50C4A" w:rsidRPr="00AA14DD" w:rsidRDefault="00B50C4A" w:rsidP="00B50C4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A14DD">
        <w:rPr>
          <w:rFonts w:ascii="Times New Roman" w:hAnsi="Times New Roman"/>
          <w:sz w:val="24"/>
          <w:szCs w:val="24"/>
        </w:rPr>
        <w:t>Согласно СНиП II-35-76 «Котельные установки» аварийный и перспективный резерв тепл</w:t>
      </w:r>
      <w:r w:rsidRPr="00AA14DD">
        <w:rPr>
          <w:rFonts w:ascii="Times New Roman" w:hAnsi="Times New Roman"/>
          <w:sz w:val="24"/>
          <w:szCs w:val="24"/>
        </w:rPr>
        <w:t>о</w:t>
      </w:r>
      <w:r w:rsidRPr="00AA14DD">
        <w:rPr>
          <w:rFonts w:ascii="Times New Roman" w:hAnsi="Times New Roman"/>
          <w:sz w:val="24"/>
          <w:szCs w:val="24"/>
        </w:rPr>
        <w:t>вой мощности на котельных не предусмотрен.</w:t>
      </w:r>
    </w:p>
    <w:p w:rsidR="00230B2C" w:rsidRDefault="00230B2C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C4522" w:rsidRPr="00944355" w:rsidRDefault="0088393C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22 </w:t>
      </w:r>
      <w:r w:rsidR="009F709B" w:rsidRPr="00944355">
        <w:rPr>
          <w:rFonts w:ascii="Times New Roman" w:hAnsi="Times New Roman"/>
          <w:sz w:val="28"/>
          <w:szCs w:val="28"/>
        </w:rPr>
        <w:t>Технико – экономические показатели по перспективной устано</w:t>
      </w:r>
      <w:r w:rsidR="009F709B" w:rsidRPr="00944355">
        <w:rPr>
          <w:rFonts w:ascii="Times New Roman" w:hAnsi="Times New Roman"/>
          <w:sz w:val="28"/>
          <w:szCs w:val="28"/>
        </w:rPr>
        <w:t>в</w:t>
      </w:r>
      <w:r w:rsidR="009F709B" w:rsidRPr="00944355">
        <w:rPr>
          <w:rFonts w:ascii="Times New Roman" w:hAnsi="Times New Roman"/>
          <w:sz w:val="28"/>
          <w:szCs w:val="28"/>
        </w:rPr>
        <w:t>ленной тепловой мощности источник</w:t>
      </w:r>
      <w:r w:rsidR="00CE6598">
        <w:rPr>
          <w:rFonts w:ascii="Times New Roman" w:hAnsi="Times New Roman"/>
          <w:sz w:val="28"/>
          <w:szCs w:val="28"/>
        </w:rPr>
        <w:t>ов</w:t>
      </w:r>
      <w:r w:rsidR="009F709B" w:rsidRPr="00944355">
        <w:rPr>
          <w:rFonts w:ascii="Times New Roman" w:hAnsi="Times New Roman"/>
          <w:sz w:val="28"/>
          <w:szCs w:val="28"/>
        </w:rPr>
        <w:t xml:space="preserve"> тепловой энергии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9"/>
        <w:gridCol w:w="4794"/>
        <w:gridCol w:w="1260"/>
        <w:gridCol w:w="1460"/>
        <w:gridCol w:w="1380"/>
      </w:tblGrid>
      <w:tr w:rsidR="00CC4522" w:rsidRPr="00E95570">
        <w:trPr>
          <w:trHeight w:val="451"/>
          <w:tblHeader/>
          <w:jc w:val="center"/>
        </w:trPr>
        <w:tc>
          <w:tcPr>
            <w:tcW w:w="412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3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50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753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Современное состояние  </w:t>
            </w:r>
          </w:p>
        </w:tc>
        <w:tc>
          <w:tcPr>
            <w:tcW w:w="712" w:type="pct"/>
            <w:vAlign w:val="center"/>
          </w:tcPr>
          <w:p w:rsidR="00CC4522" w:rsidRPr="00E95570" w:rsidRDefault="00E9557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</w:t>
            </w:r>
            <w:r w:rsidR="00230B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(расчетный срок)</w:t>
            </w:r>
          </w:p>
        </w:tc>
      </w:tr>
      <w:tr w:rsidR="0088393C" w:rsidRPr="00E95570" w:rsidTr="006D13DF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88393C" w:rsidRPr="00E95570" w:rsidRDefault="0088393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pct"/>
            <w:vAlign w:val="center"/>
          </w:tcPr>
          <w:p w:rsidR="0088393C" w:rsidRPr="00E95570" w:rsidRDefault="0088393C" w:rsidP="00944355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Мощность централизованных источников тепла, с уч</w:t>
            </w: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том потерь в сети</w:t>
            </w:r>
          </w:p>
        </w:tc>
        <w:tc>
          <w:tcPr>
            <w:tcW w:w="650" w:type="pct"/>
            <w:vAlign w:val="center"/>
          </w:tcPr>
          <w:p w:rsidR="0088393C" w:rsidRPr="00E95570" w:rsidRDefault="0088393C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88393C" w:rsidRPr="00FC1DFA" w:rsidRDefault="000E2C32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C1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15400</w:t>
            </w:r>
            <w:r w:rsidR="00FC1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8393C" w:rsidRPr="00E95570" w:rsidRDefault="00AA14DD" w:rsidP="00C101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29264,0</w:t>
            </w:r>
          </w:p>
        </w:tc>
      </w:tr>
      <w:tr w:rsidR="00CC4522" w:rsidRPr="00E95570" w:rsidTr="006D13DF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Суммарная мощность локальных источников тепла, включая жилье</w:t>
            </w:r>
          </w:p>
        </w:tc>
        <w:tc>
          <w:tcPr>
            <w:tcW w:w="650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CC4522" w:rsidRPr="00E95570" w:rsidRDefault="0088393C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18,7225</w:t>
            </w:r>
          </w:p>
        </w:tc>
      </w:tr>
      <w:tr w:rsidR="00CC4522" w:rsidRPr="00E95570" w:rsidTr="006D13DF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CC4522" w:rsidRPr="00E95570" w:rsidRDefault="006D13DF" w:rsidP="00944355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C4522" w:rsidRPr="00E95570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CC4522" w:rsidRPr="00E95570" w:rsidRDefault="00B25440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138004,28</w:t>
            </w:r>
          </w:p>
        </w:tc>
      </w:tr>
    </w:tbl>
    <w:p w:rsidR="00222FD0" w:rsidRPr="00944355" w:rsidRDefault="00222FD0" w:rsidP="0094435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F7E89" w:rsidRPr="00944355" w:rsidRDefault="0038199D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 xml:space="preserve">4.10. </w:t>
      </w:r>
      <w:r w:rsidR="008F7E89" w:rsidRPr="00944355">
        <w:rPr>
          <w:rFonts w:ascii="Times New Roman" w:hAnsi="Times New Roman"/>
          <w:b/>
          <w:sz w:val="28"/>
          <w:szCs w:val="28"/>
        </w:rPr>
        <w:t>Анализ целесообразности ввода новых и реконструкции сущ</w:t>
      </w:r>
      <w:r w:rsidR="008F7E89" w:rsidRPr="00944355">
        <w:rPr>
          <w:rFonts w:ascii="Times New Roman" w:hAnsi="Times New Roman"/>
          <w:b/>
          <w:sz w:val="28"/>
          <w:szCs w:val="28"/>
        </w:rPr>
        <w:t>е</w:t>
      </w:r>
      <w:r w:rsidR="008F7E89" w:rsidRPr="00944355">
        <w:rPr>
          <w:rFonts w:ascii="Times New Roman" w:hAnsi="Times New Roman"/>
          <w:b/>
          <w:sz w:val="28"/>
          <w:szCs w:val="28"/>
        </w:rPr>
        <w:t>ствующих источников тепловой энергии с использованием возобновля</w:t>
      </w:r>
      <w:r w:rsidR="008F7E89" w:rsidRPr="00944355">
        <w:rPr>
          <w:rFonts w:ascii="Times New Roman" w:hAnsi="Times New Roman"/>
          <w:b/>
          <w:sz w:val="28"/>
          <w:szCs w:val="28"/>
        </w:rPr>
        <w:t>е</w:t>
      </w:r>
      <w:r w:rsidR="008F7E89" w:rsidRPr="00944355">
        <w:rPr>
          <w:rFonts w:ascii="Times New Roman" w:hAnsi="Times New Roman"/>
          <w:b/>
          <w:sz w:val="28"/>
          <w:szCs w:val="28"/>
        </w:rPr>
        <w:t>мых источников энергии</w:t>
      </w:r>
      <w:r w:rsidR="00CF5F38" w:rsidRPr="00944355">
        <w:rPr>
          <w:rFonts w:ascii="Times New Roman" w:hAnsi="Times New Roman"/>
          <w:b/>
          <w:sz w:val="28"/>
          <w:szCs w:val="28"/>
        </w:rPr>
        <w:t>, а также местных видов топлива.</w:t>
      </w:r>
    </w:p>
    <w:p w:rsidR="00A720C2" w:rsidRPr="00A720C2" w:rsidRDefault="00A720C2" w:rsidP="00A720C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Географическое положение и</w:t>
      </w:r>
      <w:r>
        <w:rPr>
          <w:rFonts w:ascii="Times New Roman" w:hAnsi="Times New Roman"/>
          <w:sz w:val="28"/>
          <w:szCs w:val="28"/>
        </w:rPr>
        <w:t xml:space="preserve"> природно-климатические условия Калини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Мариинского района </w:t>
      </w:r>
      <w:r w:rsidRPr="00A720C2">
        <w:rPr>
          <w:rFonts w:ascii="Times New Roman" w:hAnsi="Times New Roman"/>
          <w:sz w:val="28"/>
          <w:szCs w:val="28"/>
        </w:rPr>
        <w:t>не спосо</w:t>
      </w:r>
      <w:r>
        <w:rPr>
          <w:rFonts w:ascii="Times New Roman" w:hAnsi="Times New Roman"/>
          <w:sz w:val="28"/>
          <w:szCs w:val="28"/>
        </w:rPr>
        <w:t xml:space="preserve">бствуют развитию возобновляемых </w:t>
      </w:r>
      <w:r w:rsidRPr="00A720C2">
        <w:rPr>
          <w:rFonts w:ascii="Times New Roman" w:hAnsi="Times New Roman"/>
          <w:sz w:val="28"/>
          <w:szCs w:val="28"/>
        </w:rPr>
        <w:t>источников энергии на ее территории.</w:t>
      </w:r>
    </w:p>
    <w:p w:rsidR="00A720C2" w:rsidRDefault="00A720C2" w:rsidP="00B428D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Ввиду незначительного объе</w:t>
      </w:r>
      <w:r>
        <w:rPr>
          <w:rFonts w:ascii="Times New Roman" w:hAnsi="Times New Roman"/>
          <w:sz w:val="28"/>
          <w:szCs w:val="28"/>
        </w:rPr>
        <w:t xml:space="preserve">ма биомассы (отходов древесины, </w:t>
      </w:r>
      <w:r w:rsidRPr="00A720C2">
        <w:rPr>
          <w:rFonts w:ascii="Times New Roman" w:hAnsi="Times New Roman"/>
          <w:sz w:val="28"/>
          <w:szCs w:val="28"/>
        </w:rPr>
        <w:t>отходов р</w:t>
      </w:r>
      <w:r>
        <w:rPr>
          <w:rFonts w:ascii="Times New Roman" w:hAnsi="Times New Roman"/>
          <w:sz w:val="28"/>
          <w:szCs w:val="28"/>
        </w:rPr>
        <w:t xml:space="preserve">астениеводства и животноводства) </w:t>
      </w:r>
      <w:r w:rsidRPr="00A720C2">
        <w:rPr>
          <w:rFonts w:ascii="Times New Roman" w:hAnsi="Times New Roman"/>
          <w:sz w:val="28"/>
          <w:szCs w:val="28"/>
        </w:rPr>
        <w:t>получение органической субстанции на территории Калининского сельского поселения Мариинского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428D5">
        <w:rPr>
          <w:rFonts w:ascii="Times New Roman" w:hAnsi="Times New Roman"/>
          <w:sz w:val="28"/>
          <w:szCs w:val="28"/>
        </w:rPr>
        <w:t>не пре</w:t>
      </w:r>
      <w:r w:rsidR="00B428D5">
        <w:rPr>
          <w:rFonts w:ascii="Times New Roman" w:hAnsi="Times New Roman"/>
          <w:sz w:val="28"/>
          <w:szCs w:val="28"/>
        </w:rPr>
        <w:t>д</w:t>
      </w:r>
      <w:r w:rsidR="00B428D5">
        <w:rPr>
          <w:rFonts w:ascii="Times New Roman" w:hAnsi="Times New Roman"/>
          <w:sz w:val="28"/>
          <w:szCs w:val="28"/>
        </w:rPr>
        <w:t xml:space="preserve">ставляется возможным. </w:t>
      </w:r>
      <w:r w:rsidRPr="00A720C2">
        <w:rPr>
          <w:rFonts w:ascii="Times New Roman" w:hAnsi="Times New Roman"/>
          <w:sz w:val="28"/>
          <w:szCs w:val="28"/>
        </w:rPr>
        <w:t>Ограниченный ветроэнергетиче</w:t>
      </w:r>
      <w:r>
        <w:rPr>
          <w:rFonts w:ascii="Times New Roman" w:hAnsi="Times New Roman"/>
          <w:sz w:val="28"/>
          <w:szCs w:val="28"/>
        </w:rPr>
        <w:t xml:space="preserve">ский ресурс </w:t>
      </w:r>
      <w:r w:rsidRPr="00A720C2">
        <w:rPr>
          <w:rFonts w:ascii="Times New Roman" w:hAnsi="Times New Roman"/>
          <w:sz w:val="28"/>
          <w:szCs w:val="28"/>
        </w:rPr>
        <w:t>Калини</w:t>
      </w:r>
      <w:r w:rsidRPr="00A720C2">
        <w:rPr>
          <w:rFonts w:ascii="Times New Roman" w:hAnsi="Times New Roman"/>
          <w:sz w:val="28"/>
          <w:szCs w:val="28"/>
        </w:rPr>
        <w:t>н</w:t>
      </w:r>
      <w:r w:rsidRPr="00A720C2">
        <w:rPr>
          <w:rFonts w:ascii="Times New Roman" w:hAnsi="Times New Roman"/>
          <w:sz w:val="28"/>
          <w:szCs w:val="28"/>
        </w:rPr>
        <w:t>ского сельского поселения Мариинского района (на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0C2">
        <w:rPr>
          <w:rFonts w:ascii="Times New Roman" w:hAnsi="Times New Roman"/>
          <w:sz w:val="28"/>
          <w:szCs w:val="28"/>
        </w:rPr>
        <w:t>скоро</w:t>
      </w:r>
      <w:r>
        <w:rPr>
          <w:rFonts w:ascii="Times New Roman" w:hAnsi="Times New Roman"/>
          <w:sz w:val="28"/>
          <w:szCs w:val="28"/>
        </w:rPr>
        <w:t xml:space="preserve">сть ветра достигает </w:t>
      </w:r>
      <w:smartTag w:uri="urn:schemas-microsoft-com:office:smarttags" w:element="metricconverter">
        <w:smartTagPr>
          <w:attr w:name="ProductID" w:val="4,5 метров"/>
        </w:smartTagPr>
        <w:r>
          <w:rPr>
            <w:rFonts w:ascii="Times New Roman" w:hAnsi="Times New Roman"/>
            <w:sz w:val="28"/>
            <w:szCs w:val="28"/>
          </w:rPr>
          <w:t xml:space="preserve">4,5 </w:t>
        </w:r>
        <w:r w:rsidR="008E6115">
          <w:rPr>
            <w:rFonts w:ascii="Times New Roman" w:hAnsi="Times New Roman"/>
            <w:sz w:val="28"/>
            <w:szCs w:val="28"/>
          </w:rPr>
          <w:t>метров</w:t>
        </w:r>
      </w:smartTag>
      <w:r w:rsidR="008E6115">
        <w:rPr>
          <w:rFonts w:ascii="Times New Roman" w:hAnsi="Times New Roman"/>
          <w:sz w:val="28"/>
          <w:szCs w:val="28"/>
        </w:rPr>
        <w:t xml:space="preserve"> в секунду (далее по тексту – м/с</w:t>
      </w:r>
      <w:r>
        <w:rPr>
          <w:rFonts w:ascii="Times New Roman" w:hAnsi="Times New Roman"/>
          <w:sz w:val="28"/>
          <w:szCs w:val="28"/>
        </w:rPr>
        <w:t>)</w:t>
      </w:r>
      <w:r w:rsidR="008E611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A720C2">
        <w:rPr>
          <w:rFonts w:ascii="Times New Roman" w:hAnsi="Times New Roman"/>
          <w:sz w:val="28"/>
          <w:szCs w:val="28"/>
        </w:rPr>
        <w:t>позволяет использ</w:t>
      </w:r>
      <w:r w:rsidRPr="00A720C2">
        <w:rPr>
          <w:rFonts w:ascii="Times New Roman" w:hAnsi="Times New Roman"/>
          <w:sz w:val="28"/>
          <w:szCs w:val="28"/>
        </w:rPr>
        <w:t>о</w:t>
      </w:r>
      <w:r w:rsidRPr="00A720C2">
        <w:rPr>
          <w:rFonts w:ascii="Times New Roman" w:hAnsi="Times New Roman"/>
          <w:sz w:val="28"/>
          <w:szCs w:val="28"/>
        </w:rPr>
        <w:t>вать ветро</w:t>
      </w:r>
      <w:r>
        <w:rPr>
          <w:rFonts w:ascii="Times New Roman" w:hAnsi="Times New Roman"/>
          <w:sz w:val="28"/>
          <w:szCs w:val="28"/>
        </w:rPr>
        <w:t xml:space="preserve">вой </w:t>
      </w:r>
      <w:r w:rsidRPr="00A720C2">
        <w:rPr>
          <w:rFonts w:ascii="Times New Roman" w:hAnsi="Times New Roman"/>
          <w:sz w:val="28"/>
          <w:szCs w:val="28"/>
        </w:rPr>
        <w:t>генер</w:t>
      </w:r>
      <w:r>
        <w:rPr>
          <w:rFonts w:ascii="Times New Roman" w:hAnsi="Times New Roman"/>
          <w:sz w:val="28"/>
          <w:szCs w:val="28"/>
        </w:rPr>
        <w:t xml:space="preserve">атор в качестве альтернативного </w:t>
      </w:r>
      <w:r w:rsidRPr="00A720C2">
        <w:rPr>
          <w:rFonts w:ascii="Times New Roman" w:hAnsi="Times New Roman"/>
          <w:sz w:val="28"/>
          <w:szCs w:val="28"/>
        </w:rPr>
        <w:t>источника энергии. Для выработ</w:t>
      </w:r>
      <w:r>
        <w:rPr>
          <w:rFonts w:ascii="Times New Roman" w:hAnsi="Times New Roman"/>
          <w:sz w:val="28"/>
          <w:szCs w:val="28"/>
        </w:rPr>
        <w:t xml:space="preserve">ки электроэнергии с применением </w:t>
      </w:r>
      <w:r w:rsidRPr="00A720C2">
        <w:rPr>
          <w:rFonts w:ascii="Times New Roman" w:hAnsi="Times New Roman"/>
          <w:sz w:val="28"/>
          <w:szCs w:val="28"/>
        </w:rPr>
        <w:t>ветро</w:t>
      </w:r>
      <w:r>
        <w:rPr>
          <w:rFonts w:ascii="Times New Roman" w:hAnsi="Times New Roman"/>
          <w:sz w:val="28"/>
          <w:szCs w:val="28"/>
        </w:rPr>
        <w:t xml:space="preserve">вых </w:t>
      </w:r>
      <w:r w:rsidRPr="00A720C2">
        <w:rPr>
          <w:rFonts w:ascii="Times New Roman" w:hAnsi="Times New Roman"/>
          <w:sz w:val="28"/>
          <w:szCs w:val="28"/>
        </w:rPr>
        <w:t xml:space="preserve">установок необходима скорость ветра </w:t>
      </w:r>
      <w:r>
        <w:rPr>
          <w:rFonts w:ascii="Times New Roman" w:hAnsi="Times New Roman"/>
          <w:sz w:val="28"/>
          <w:szCs w:val="28"/>
        </w:rPr>
        <w:t>больше</w:t>
      </w:r>
      <w:r w:rsidRPr="00A720C2">
        <w:rPr>
          <w:rFonts w:ascii="Times New Roman" w:hAnsi="Times New Roman"/>
          <w:sz w:val="28"/>
          <w:szCs w:val="28"/>
        </w:rPr>
        <w:t xml:space="preserve"> 14,0 м/с</w:t>
      </w:r>
      <w:r>
        <w:rPr>
          <w:rFonts w:ascii="Times New Roman" w:hAnsi="Times New Roman"/>
          <w:sz w:val="28"/>
          <w:szCs w:val="28"/>
        </w:rPr>
        <w:t>.</w:t>
      </w:r>
    </w:p>
    <w:p w:rsidR="00A720C2" w:rsidRPr="00A720C2" w:rsidRDefault="00A720C2" w:rsidP="00A2096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Программы разви</w:t>
      </w:r>
      <w:r w:rsidR="00A20968">
        <w:rPr>
          <w:rFonts w:ascii="Times New Roman" w:hAnsi="Times New Roman"/>
          <w:sz w:val="28"/>
          <w:szCs w:val="28"/>
        </w:rPr>
        <w:t xml:space="preserve">тия малой гидроэнергетики имеют </w:t>
      </w:r>
      <w:r w:rsidRPr="00A720C2">
        <w:rPr>
          <w:rFonts w:ascii="Times New Roman" w:hAnsi="Times New Roman"/>
          <w:sz w:val="28"/>
          <w:szCs w:val="28"/>
        </w:rPr>
        <w:t>экономическую э</w:t>
      </w:r>
      <w:r w:rsidRPr="00A720C2">
        <w:rPr>
          <w:rFonts w:ascii="Times New Roman" w:hAnsi="Times New Roman"/>
          <w:sz w:val="28"/>
          <w:szCs w:val="28"/>
        </w:rPr>
        <w:t>ф</w:t>
      </w:r>
      <w:r w:rsidRPr="00A720C2">
        <w:rPr>
          <w:rFonts w:ascii="Times New Roman" w:hAnsi="Times New Roman"/>
          <w:sz w:val="28"/>
          <w:szCs w:val="28"/>
        </w:rPr>
        <w:t>фективность лишь в регионах Российской Федерации с</w:t>
      </w:r>
      <w:r w:rsidR="00A20968">
        <w:rPr>
          <w:rFonts w:ascii="Times New Roman" w:hAnsi="Times New Roman"/>
          <w:sz w:val="28"/>
          <w:szCs w:val="28"/>
        </w:rPr>
        <w:t xml:space="preserve"> </w:t>
      </w:r>
      <w:r w:rsidRPr="00A720C2">
        <w:rPr>
          <w:rFonts w:ascii="Times New Roman" w:hAnsi="Times New Roman"/>
          <w:sz w:val="28"/>
          <w:szCs w:val="28"/>
        </w:rPr>
        <w:t>высоким потенциалом водных ресурсов.</w:t>
      </w:r>
    </w:p>
    <w:p w:rsidR="00A720C2" w:rsidRPr="00A720C2" w:rsidRDefault="00A720C2" w:rsidP="00A2096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Исследования по определению годо</w:t>
      </w:r>
      <w:r w:rsidR="00A20968">
        <w:rPr>
          <w:rFonts w:ascii="Times New Roman" w:hAnsi="Times New Roman"/>
          <w:sz w:val="28"/>
          <w:szCs w:val="28"/>
        </w:rPr>
        <w:t xml:space="preserve">вого валового прихода солнечной </w:t>
      </w:r>
      <w:r w:rsidRPr="00A720C2">
        <w:rPr>
          <w:rFonts w:ascii="Times New Roman" w:hAnsi="Times New Roman"/>
          <w:sz w:val="28"/>
          <w:szCs w:val="28"/>
        </w:rPr>
        <w:t>р</w:t>
      </w:r>
      <w:r w:rsidRPr="00A720C2">
        <w:rPr>
          <w:rFonts w:ascii="Times New Roman" w:hAnsi="Times New Roman"/>
          <w:sz w:val="28"/>
          <w:szCs w:val="28"/>
        </w:rPr>
        <w:t>а</w:t>
      </w:r>
      <w:r w:rsidRPr="00A720C2">
        <w:rPr>
          <w:rFonts w:ascii="Times New Roman" w:hAnsi="Times New Roman"/>
          <w:sz w:val="28"/>
          <w:szCs w:val="28"/>
        </w:rPr>
        <w:t xml:space="preserve">диации в </w:t>
      </w:r>
      <w:r w:rsidR="00A20968">
        <w:rPr>
          <w:rFonts w:ascii="Times New Roman" w:hAnsi="Times New Roman"/>
          <w:sz w:val="28"/>
          <w:szCs w:val="28"/>
        </w:rPr>
        <w:t>России</w:t>
      </w:r>
      <w:r w:rsidR="00A20968" w:rsidRPr="00A20968">
        <w:rPr>
          <w:rFonts w:ascii="Times New Roman" w:hAnsi="Times New Roman"/>
          <w:sz w:val="28"/>
          <w:szCs w:val="28"/>
        </w:rPr>
        <w:t xml:space="preserve"> </w:t>
      </w:r>
      <w:r w:rsidR="00A20968">
        <w:rPr>
          <w:rFonts w:ascii="Times New Roman" w:hAnsi="Times New Roman"/>
          <w:sz w:val="28"/>
          <w:szCs w:val="28"/>
        </w:rPr>
        <w:t xml:space="preserve">показали низкую эффективность </w:t>
      </w:r>
      <w:r w:rsidRPr="00A720C2">
        <w:rPr>
          <w:rFonts w:ascii="Times New Roman" w:hAnsi="Times New Roman"/>
          <w:sz w:val="28"/>
          <w:szCs w:val="28"/>
        </w:rPr>
        <w:t>использования солнечного модуля.</w:t>
      </w:r>
    </w:p>
    <w:p w:rsidR="00A720C2" w:rsidRPr="00A720C2" w:rsidRDefault="00A720C2" w:rsidP="00A2096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Ввиду ограниченности ресурсов во</w:t>
      </w:r>
      <w:r w:rsidR="00A20968">
        <w:rPr>
          <w:rFonts w:ascii="Times New Roman" w:hAnsi="Times New Roman"/>
          <w:sz w:val="28"/>
          <w:szCs w:val="28"/>
        </w:rPr>
        <w:t xml:space="preserve">зобновляемых источников (ветер, </w:t>
      </w:r>
      <w:r w:rsidRPr="00A720C2">
        <w:rPr>
          <w:rFonts w:ascii="Times New Roman" w:hAnsi="Times New Roman"/>
          <w:sz w:val="28"/>
          <w:szCs w:val="28"/>
        </w:rPr>
        <w:t>в</w:t>
      </w:r>
      <w:r w:rsidRPr="00A720C2">
        <w:rPr>
          <w:rFonts w:ascii="Times New Roman" w:hAnsi="Times New Roman"/>
          <w:sz w:val="28"/>
          <w:szCs w:val="28"/>
        </w:rPr>
        <w:t>о</w:t>
      </w:r>
      <w:r w:rsidRPr="00A720C2">
        <w:rPr>
          <w:rFonts w:ascii="Times New Roman" w:hAnsi="Times New Roman"/>
          <w:sz w:val="28"/>
          <w:szCs w:val="28"/>
        </w:rPr>
        <w:t>да, солнце, биомасса) и отсут</w:t>
      </w:r>
      <w:r w:rsidR="00A20968">
        <w:rPr>
          <w:rFonts w:ascii="Times New Roman" w:hAnsi="Times New Roman"/>
          <w:sz w:val="28"/>
          <w:szCs w:val="28"/>
        </w:rPr>
        <w:t xml:space="preserve">ствия приливных и геотермальных </w:t>
      </w:r>
      <w:r w:rsidRPr="00A720C2">
        <w:rPr>
          <w:rFonts w:ascii="Times New Roman" w:hAnsi="Times New Roman"/>
          <w:sz w:val="28"/>
          <w:szCs w:val="28"/>
        </w:rPr>
        <w:t xml:space="preserve">источников в </w:t>
      </w:r>
      <w:r w:rsidR="00A20968">
        <w:rPr>
          <w:rFonts w:ascii="Times New Roman" w:hAnsi="Times New Roman"/>
          <w:sz w:val="28"/>
          <w:szCs w:val="28"/>
        </w:rPr>
        <w:t>Калининском сельском поселении</w:t>
      </w:r>
      <w:r w:rsidR="00A20968" w:rsidRPr="00A20968">
        <w:rPr>
          <w:rFonts w:ascii="Times New Roman" w:hAnsi="Times New Roman"/>
          <w:sz w:val="28"/>
          <w:szCs w:val="28"/>
        </w:rPr>
        <w:t xml:space="preserve"> Мариинского района </w:t>
      </w:r>
      <w:r w:rsidRPr="00A720C2">
        <w:rPr>
          <w:rFonts w:ascii="Times New Roman" w:hAnsi="Times New Roman"/>
          <w:sz w:val="28"/>
          <w:szCs w:val="28"/>
        </w:rPr>
        <w:t>развитие возобновля</w:t>
      </w:r>
      <w:r w:rsidRPr="00A720C2">
        <w:rPr>
          <w:rFonts w:ascii="Times New Roman" w:hAnsi="Times New Roman"/>
          <w:sz w:val="28"/>
          <w:szCs w:val="28"/>
        </w:rPr>
        <w:t>е</w:t>
      </w:r>
      <w:r w:rsidRPr="00A720C2">
        <w:rPr>
          <w:rFonts w:ascii="Times New Roman" w:hAnsi="Times New Roman"/>
          <w:sz w:val="28"/>
          <w:szCs w:val="28"/>
        </w:rPr>
        <w:t>мых источников</w:t>
      </w:r>
      <w:r w:rsidR="00A20968">
        <w:rPr>
          <w:rFonts w:ascii="Times New Roman" w:hAnsi="Times New Roman"/>
          <w:sz w:val="28"/>
          <w:szCs w:val="28"/>
        </w:rPr>
        <w:t xml:space="preserve"> </w:t>
      </w:r>
      <w:r w:rsidRPr="00A720C2">
        <w:rPr>
          <w:rFonts w:ascii="Times New Roman" w:hAnsi="Times New Roman"/>
          <w:sz w:val="28"/>
          <w:szCs w:val="28"/>
        </w:rPr>
        <w:t>энергии в настоящее время не представляется возможным.</w:t>
      </w:r>
    </w:p>
    <w:p w:rsidR="00A720C2" w:rsidRDefault="00A720C2" w:rsidP="00A2096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В соответствии с про</w:t>
      </w:r>
      <w:r w:rsidR="00A20968">
        <w:rPr>
          <w:rFonts w:ascii="Times New Roman" w:hAnsi="Times New Roman"/>
          <w:sz w:val="28"/>
          <w:szCs w:val="28"/>
        </w:rPr>
        <w:t xml:space="preserve">граммой перспективного развития </w:t>
      </w:r>
      <w:r w:rsidRPr="00A720C2">
        <w:rPr>
          <w:rFonts w:ascii="Times New Roman" w:hAnsi="Times New Roman"/>
          <w:sz w:val="28"/>
          <w:szCs w:val="28"/>
        </w:rPr>
        <w:t>электроэнергет</w:t>
      </w:r>
      <w:r w:rsidRPr="00A720C2">
        <w:rPr>
          <w:rFonts w:ascii="Times New Roman" w:hAnsi="Times New Roman"/>
          <w:sz w:val="28"/>
          <w:szCs w:val="28"/>
        </w:rPr>
        <w:t>и</w:t>
      </w:r>
      <w:r w:rsidRPr="00A720C2">
        <w:rPr>
          <w:rFonts w:ascii="Times New Roman" w:hAnsi="Times New Roman"/>
          <w:sz w:val="28"/>
          <w:szCs w:val="28"/>
        </w:rPr>
        <w:t xml:space="preserve">ки в </w:t>
      </w:r>
      <w:r w:rsidR="00A20968">
        <w:rPr>
          <w:rFonts w:ascii="Times New Roman" w:hAnsi="Times New Roman"/>
          <w:sz w:val="28"/>
          <w:szCs w:val="28"/>
        </w:rPr>
        <w:t xml:space="preserve">Кемеровской области на 2015 – 2019 годы ввод </w:t>
      </w:r>
      <w:r w:rsidRPr="00A720C2">
        <w:rPr>
          <w:rFonts w:ascii="Times New Roman" w:hAnsi="Times New Roman"/>
          <w:sz w:val="28"/>
          <w:szCs w:val="28"/>
        </w:rPr>
        <w:t>новых и реконструкция сущ</w:t>
      </w:r>
      <w:r w:rsidR="00A20968">
        <w:rPr>
          <w:rFonts w:ascii="Times New Roman" w:hAnsi="Times New Roman"/>
          <w:sz w:val="28"/>
          <w:szCs w:val="28"/>
        </w:rPr>
        <w:t xml:space="preserve">ествующих источников тепловой и </w:t>
      </w:r>
      <w:r w:rsidRPr="00A720C2">
        <w:rPr>
          <w:rFonts w:ascii="Times New Roman" w:hAnsi="Times New Roman"/>
          <w:sz w:val="28"/>
          <w:szCs w:val="28"/>
        </w:rPr>
        <w:t>электрической энергии с использован</w:t>
      </w:r>
      <w:r w:rsidRPr="00A720C2">
        <w:rPr>
          <w:rFonts w:ascii="Times New Roman" w:hAnsi="Times New Roman"/>
          <w:sz w:val="28"/>
          <w:szCs w:val="28"/>
        </w:rPr>
        <w:t>и</w:t>
      </w:r>
      <w:r w:rsidRPr="00A720C2">
        <w:rPr>
          <w:rFonts w:ascii="Times New Roman" w:hAnsi="Times New Roman"/>
          <w:sz w:val="28"/>
          <w:szCs w:val="28"/>
        </w:rPr>
        <w:t>ем местных возобновляемых видов</w:t>
      </w:r>
      <w:r w:rsidR="00A20968">
        <w:rPr>
          <w:rFonts w:ascii="Times New Roman" w:hAnsi="Times New Roman"/>
          <w:sz w:val="28"/>
          <w:szCs w:val="28"/>
        </w:rPr>
        <w:t xml:space="preserve"> </w:t>
      </w:r>
      <w:r w:rsidRPr="00A720C2">
        <w:rPr>
          <w:rFonts w:ascii="Times New Roman" w:hAnsi="Times New Roman"/>
          <w:sz w:val="28"/>
          <w:szCs w:val="28"/>
        </w:rPr>
        <w:t xml:space="preserve">топлива в </w:t>
      </w:r>
      <w:r w:rsidR="00A20968">
        <w:rPr>
          <w:rFonts w:ascii="Times New Roman" w:hAnsi="Times New Roman"/>
          <w:sz w:val="28"/>
          <w:szCs w:val="28"/>
        </w:rPr>
        <w:t>Калининском сельском поселении</w:t>
      </w:r>
      <w:r w:rsidR="00A20968" w:rsidRPr="00A20968">
        <w:rPr>
          <w:rFonts w:ascii="Times New Roman" w:hAnsi="Times New Roman"/>
          <w:sz w:val="28"/>
          <w:szCs w:val="28"/>
        </w:rPr>
        <w:t xml:space="preserve"> Мариинского района</w:t>
      </w:r>
      <w:r w:rsidR="00A20968">
        <w:rPr>
          <w:rFonts w:ascii="Times New Roman" w:hAnsi="Times New Roman"/>
          <w:sz w:val="28"/>
          <w:szCs w:val="28"/>
        </w:rPr>
        <w:t xml:space="preserve"> в период до 203</w:t>
      </w:r>
      <w:r w:rsidR="00230B2C">
        <w:rPr>
          <w:rFonts w:ascii="Times New Roman" w:hAnsi="Times New Roman"/>
          <w:sz w:val="28"/>
          <w:szCs w:val="28"/>
        </w:rPr>
        <w:t>7</w:t>
      </w:r>
      <w:r w:rsidR="00A20968">
        <w:rPr>
          <w:rFonts w:ascii="Times New Roman" w:hAnsi="Times New Roman"/>
          <w:sz w:val="28"/>
          <w:szCs w:val="28"/>
        </w:rPr>
        <w:t xml:space="preserve"> года не </w:t>
      </w:r>
      <w:r w:rsidRPr="00A720C2">
        <w:rPr>
          <w:rFonts w:ascii="Times New Roman" w:hAnsi="Times New Roman"/>
          <w:sz w:val="28"/>
          <w:szCs w:val="28"/>
        </w:rPr>
        <w:t>предусматривается.</w:t>
      </w:r>
    </w:p>
    <w:p w:rsidR="0038199D" w:rsidRDefault="00A20968" w:rsidP="00A6663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>Ввод новых и реконструкция существующих источников тепловой</w:t>
      </w:r>
      <w:r w:rsidR="00A66636">
        <w:rPr>
          <w:rFonts w:ascii="Times New Roman" w:hAnsi="Times New Roman"/>
          <w:sz w:val="28"/>
          <w:szCs w:val="28"/>
        </w:rPr>
        <w:t xml:space="preserve"> </w:t>
      </w:r>
      <w:r w:rsidR="0038199D" w:rsidRPr="00944355">
        <w:rPr>
          <w:rFonts w:ascii="Times New Roman" w:hAnsi="Times New Roman"/>
          <w:sz w:val="28"/>
          <w:szCs w:val="28"/>
        </w:rPr>
        <w:t>эне</w:t>
      </w:r>
      <w:r w:rsidR="0038199D" w:rsidRPr="00944355">
        <w:rPr>
          <w:rFonts w:ascii="Times New Roman" w:hAnsi="Times New Roman"/>
          <w:sz w:val="28"/>
          <w:szCs w:val="28"/>
        </w:rPr>
        <w:t>р</w:t>
      </w:r>
      <w:r w:rsidR="0038199D" w:rsidRPr="00944355">
        <w:rPr>
          <w:rFonts w:ascii="Times New Roman" w:hAnsi="Times New Roman"/>
          <w:sz w:val="28"/>
          <w:szCs w:val="28"/>
        </w:rPr>
        <w:t>гии с использованием возобновляемых источников энергии не проводится, м</w:t>
      </w:r>
      <w:r w:rsidR="0038199D" w:rsidRPr="00944355">
        <w:rPr>
          <w:rFonts w:ascii="Times New Roman" w:hAnsi="Times New Roman"/>
          <w:sz w:val="28"/>
          <w:szCs w:val="28"/>
        </w:rPr>
        <w:t>е</w:t>
      </w:r>
      <w:r w:rsidR="0038199D" w:rsidRPr="00944355">
        <w:rPr>
          <w:rFonts w:ascii="Times New Roman" w:hAnsi="Times New Roman"/>
          <w:sz w:val="28"/>
          <w:szCs w:val="28"/>
        </w:rPr>
        <w:t>роприятия не предлагаются.</w:t>
      </w:r>
    </w:p>
    <w:p w:rsidR="00EB4B4F" w:rsidRDefault="00EB4B4F" w:rsidP="00FE786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Калининского </w:t>
      </w:r>
      <w:r w:rsidRPr="00EB4B4F">
        <w:rPr>
          <w:rFonts w:ascii="Times New Roman" w:hAnsi="Times New Roman"/>
          <w:sz w:val="28"/>
          <w:szCs w:val="28"/>
        </w:rPr>
        <w:t>сельского поселения Мариинского района</w:t>
      </w:r>
      <w:r>
        <w:rPr>
          <w:rFonts w:ascii="Times New Roman" w:hAnsi="Times New Roman"/>
          <w:sz w:val="28"/>
          <w:szCs w:val="28"/>
        </w:rPr>
        <w:t xml:space="preserve"> предлагается ввод новой котельной п. Калининский в планируемом микрора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оне с использованием твердого топлива. Вместе с тем, оборудование, планир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емое в указанной блочной котельной, предусматривает использование люб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вида топлива, в том числе жидкое топливо и природный газ. Подробное опис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мероприятие указано в таблице 15 настоящей Схемы.</w:t>
      </w:r>
    </w:p>
    <w:p w:rsidR="00FE7868" w:rsidRDefault="00EB4B4F" w:rsidP="00A8088B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4B4F">
        <w:rPr>
          <w:rFonts w:ascii="Times New Roman" w:hAnsi="Times New Roman"/>
          <w:sz w:val="28"/>
          <w:szCs w:val="28"/>
        </w:rPr>
        <w:t>На территории Калининского сельского поселе</w:t>
      </w:r>
      <w:r>
        <w:rPr>
          <w:rFonts w:ascii="Times New Roman" w:hAnsi="Times New Roman"/>
          <w:sz w:val="28"/>
          <w:szCs w:val="28"/>
        </w:rPr>
        <w:t>ния Мариинского района предлагае</w:t>
      </w:r>
      <w:r w:rsidRPr="00EB4B4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реконструкция котельной № 1 в п. Калининский, ул. Студенческая с заменой котельного оборудования. Планируемый к использованию вид то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лива – каменный уголь. </w:t>
      </w:r>
      <w:r w:rsidRPr="00EB4B4F">
        <w:rPr>
          <w:rFonts w:ascii="Times New Roman" w:hAnsi="Times New Roman"/>
          <w:sz w:val="28"/>
          <w:szCs w:val="28"/>
        </w:rPr>
        <w:t>Подробное описание мероприятие указано в таблице 1</w:t>
      </w:r>
      <w:r>
        <w:rPr>
          <w:rFonts w:ascii="Times New Roman" w:hAnsi="Times New Roman"/>
          <w:sz w:val="28"/>
          <w:szCs w:val="28"/>
        </w:rPr>
        <w:t>8</w:t>
      </w:r>
      <w:r w:rsidRPr="00EB4B4F">
        <w:rPr>
          <w:rFonts w:ascii="Times New Roman" w:hAnsi="Times New Roman"/>
          <w:sz w:val="28"/>
          <w:szCs w:val="28"/>
        </w:rPr>
        <w:t xml:space="preserve"> настоящей Схемы.</w:t>
      </w:r>
    </w:p>
    <w:p w:rsidR="008F7E89" w:rsidRPr="00944355" w:rsidRDefault="0038199D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 xml:space="preserve">4.11. </w:t>
      </w:r>
      <w:r w:rsidR="008F7E89" w:rsidRPr="00944355">
        <w:rPr>
          <w:rFonts w:ascii="Times New Roman" w:hAnsi="Times New Roman"/>
          <w:b/>
          <w:sz w:val="28"/>
          <w:szCs w:val="28"/>
        </w:rPr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</w:p>
    <w:p w:rsidR="007D155A" w:rsidRDefault="00B25440" w:rsidP="00F65F6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замены котлов </w:t>
      </w:r>
      <w:r w:rsidR="007D155A">
        <w:rPr>
          <w:rFonts w:ascii="Times New Roman" w:hAnsi="Times New Roman"/>
          <w:sz w:val="28"/>
          <w:szCs w:val="28"/>
        </w:rPr>
        <w:t xml:space="preserve">на котельной № 1 </w:t>
      </w:r>
      <w:r>
        <w:rPr>
          <w:rFonts w:ascii="Times New Roman" w:hAnsi="Times New Roman"/>
          <w:sz w:val="28"/>
          <w:szCs w:val="28"/>
        </w:rPr>
        <w:t>в 2019 году общей установленной мощностью 10,0 Гкал./час. появится альтернативная возможность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бурого угля марки 2БР, связанная с универсальными возможностями марки котла. Современная логистика позволяет сделать привлекательной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скую целесообразность использования бурых углей с разрезов месторождений,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</w:t>
      </w:r>
      <w:r w:rsidR="007D155A">
        <w:rPr>
          <w:rFonts w:ascii="Times New Roman" w:hAnsi="Times New Roman"/>
          <w:sz w:val="28"/>
          <w:szCs w:val="28"/>
        </w:rPr>
        <w:t xml:space="preserve">хся на расстоянии не более 120 км. </w:t>
      </w:r>
    </w:p>
    <w:p w:rsidR="00F65F6F" w:rsidRPr="00F65F6F" w:rsidRDefault="007D155A" w:rsidP="00F65F6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основным видом отопительной котельной № 1 </w:t>
      </w:r>
      <w:r w:rsidRPr="00F65F6F">
        <w:rPr>
          <w:rFonts w:ascii="Times New Roman" w:hAnsi="Times New Roman"/>
          <w:sz w:val="28"/>
          <w:szCs w:val="28"/>
        </w:rPr>
        <w:t>являе</w:t>
      </w:r>
      <w:r w:rsidRPr="00F65F6F">
        <w:rPr>
          <w:rFonts w:ascii="Times New Roman" w:hAnsi="Times New Roman"/>
          <w:sz w:val="28"/>
          <w:szCs w:val="28"/>
        </w:rPr>
        <w:t>т</w:t>
      </w:r>
      <w:r w:rsidRPr="00F65F6F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каменный уголь рядовой. </w:t>
      </w:r>
      <w:r w:rsidR="00F65F6F" w:rsidRPr="00F65F6F">
        <w:rPr>
          <w:rFonts w:ascii="Times New Roman" w:hAnsi="Times New Roman"/>
          <w:sz w:val="28"/>
          <w:szCs w:val="28"/>
        </w:rPr>
        <w:t xml:space="preserve">Состав и характеристики </w:t>
      </w:r>
      <w:r w:rsidR="00F65F6F">
        <w:rPr>
          <w:rFonts w:ascii="Times New Roman" w:hAnsi="Times New Roman"/>
          <w:sz w:val="28"/>
          <w:szCs w:val="28"/>
        </w:rPr>
        <w:t>каменного угля практ</w:t>
      </w:r>
      <w:r w:rsidR="00F65F6F">
        <w:rPr>
          <w:rFonts w:ascii="Times New Roman" w:hAnsi="Times New Roman"/>
          <w:sz w:val="28"/>
          <w:szCs w:val="28"/>
        </w:rPr>
        <w:t>и</w:t>
      </w:r>
      <w:r w:rsidR="00F65F6F">
        <w:rPr>
          <w:rFonts w:ascii="Times New Roman" w:hAnsi="Times New Roman"/>
          <w:sz w:val="28"/>
          <w:szCs w:val="28"/>
        </w:rPr>
        <w:t>чески неизменны. Резервное топливо не предусмотрено. Котельная № 1 п. К</w:t>
      </w:r>
      <w:r w:rsidR="00F65F6F">
        <w:rPr>
          <w:rFonts w:ascii="Times New Roman" w:hAnsi="Times New Roman"/>
          <w:sz w:val="28"/>
          <w:szCs w:val="28"/>
        </w:rPr>
        <w:t>а</w:t>
      </w:r>
      <w:r w:rsidR="00F65F6F">
        <w:rPr>
          <w:rFonts w:ascii="Times New Roman" w:hAnsi="Times New Roman"/>
          <w:sz w:val="28"/>
          <w:szCs w:val="28"/>
        </w:rPr>
        <w:t>лини</w:t>
      </w:r>
      <w:r w:rsidR="00F65F6F">
        <w:rPr>
          <w:rFonts w:ascii="Times New Roman" w:hAnsi="Times New Roman"/>
          <w:sz w:val="28"/>
          <w:szCs w:val="28"/>
        </w:rPr>
        <w:t>н</w:t>
      </w:r>
      <w:r w:rsidR="00F65F6F">
        <w:rPr>
          <w:rFonts w:ascii="Times New Roman" w:hAnsi="Times New Roman"/>
          <w:sz w:val="28"/>
          <w:szCs w:val="28"/>
        </w:rPr>
        <w:t xml:space="preserve">ский ул. Студенческая согласно п. 4.8 </w:t>
      </w:r>
      <w:r w:rsidR="008E6115">
        <w:rPr>
          <w:rFonts w:ascii="Times New Roman" w:hAnsi="Times New Roman"/>
          <w:sz w:val="28"/>
          <w:szCs w:val="28"/>
        </w:rPr>
        <w:t xml:space="preserve">Своду Правил (далее по тексту – СП) </w:t>
      </w:r>
      <w:r w:rsidR="00F65F6F">
        <w:rPr>
          <w:rFonts w:ascii="Times New Roman" w:hAnsi="Times New Roman"/>
          <w:sz w:val="28"/>
          <w:szCs w:val="28"/>
        </w:rPr>
        <w:t xml:space="preserve">СП </w:t>
      </w:r>
      <w:r w:rsidR="00F65F6F" w:rsidRPr="00F65F6F">
        <w:rPr>
          <w:rFonts w:ascii="Times New Roman" w:hAnsi="Times New Roman"/>
          <w:sz w:val="28"/>
          <w:szCs w:val="28"/>
        </w:rPr>
        <w:t>89.13330.2012 "СНиП II-35-76 "Котельные установки" является котел</w:t>
      </w:r>
      <w:r w:rsidR="00F65F6F" w:rsidRPr="00F65F6F">
        <w:rPr>
          <w:rFonts w:ascii="Times New Roman" w:hAnsi="Times New Roman"/>
          <w:sz w:val="28"/>
          <w:szCs w:val="28"/>
        </w:rPr>
        <w:t>ь</w:t>
      </w:r>
      <w:r w:rsidR="00F65F6F" w:rsidRPr="00F65F6F">
        <w:rPr>
          <w:rFonts w:ascii="Times New Roman" w:hAnsi="Times New Roman"/>
          <w:sz w:val="28"/>
          <w:szCs w:val="28"/>
        </w:rPr>
        <w:t>ной</w:t>
      </w:r>
      <w:r w:rsidR="00F65F6F">
        <w:rPr>
          <w:rFonts w:ascii="Times New Roman" w:hAnsi="Times New Roman"/>
          <w:sz w:val="28"/>
          <w:szCs w:val="28"/>
        </w:rPr>
        <w:t xml:space="preserve"> </w:t>
      </w:r>
      <w:r w:rsidR="00F65F6F" w:rsidRPr="00F65F6F">
        <w:rPr>
          <w:rFonts w:ascii="Times New Roman" w:hAnsi="Times New Roman"/>
          <w:sz w:val="28"/>
          <w:szCs w:val="28"/>
        </w:rPr>
        <w:t>второй категории, т.е. наличие рез</w:t>
      </w:r>
      <w:r w:rsidR="00F65F6F">
        <w:rPr>
          <w:rFonts w:ascii="Times New Roman" w:hAnsi="Times New Roman"/>
          <w:sz w:val="28"/>
          <w:szCs w:val="28"/>
        </w:rPr>
        <w:t xml:space="preserve">ервного топливного хозяйства не </w:t>
      </w:r>
      <w:r w:rsidR="00F65F6F" w:rsidRPr="00F65F6F">
        <w:rPr>
          <w:rFonts w:ascii="Times New Roman" w:hAnsi="Times New Roman"/>
          <w:sz w:val="28"/>
          <w:szCs w:val="28"/>
        </w:rPr>
        <w:t>являе</w:t>
      </w:r>
      <w:r w:rsidR="00F65F6F" w:rsidRPr="00F65F6F">
        <w:rPr>
          <w:rFonts w:ascii="Times New Roman" w:hAnsi="Times New Roman"/>
          <w:sz w:val="28"/>
          <w:szCs w:val="28"/>
        </w:rPr>
        <w:t>т</w:t>
      </w:r>
      <w:r w:rsidR="00F65F6F" w:rsidRPr="00F65F6F">
        <w:rPr>
          <w:rFonts w:ascii="Times New Roman" w:hAnsi="Times New Roman"/>
          <w:sz w:val="28"/>
          <w:szCs w:val="28"/>
        </w:rPr>
        <w:t>ся обяз</w:t>
      </w:r>
      <w:r w:rsidR="00F65F6F" w:rsidRPr="00F65F6F">
        <w:rPr>
          <w:rFonts w:ascii="Times New Roman" w:hAnsi="Times New Roman"/>
          <w:sz w:val="28"/>
          <w:szCs w:val="28"/>
        </w:rPr>
        <w:t>а</w:t>
      </w:r>
      <w:r w:rsidR="00F65F6F" w:rsidRPr="00F65F6F">
        <w:rPr>
          <w:rFonts w:ascii="Times New Roman" w:hAnsi="Times New Roman"/>
          <w:sz w:val="28"/>
          <w:szCs w:val="28"/>
        </w:rPr>
        <w:t xml:space="preserve">тельным. </w:t>
      </w:r>
      <w:r w:rsidR="00F65F6F">
        <w:rPr>
          <w:rFonts w:ascii="Times New Roman" w:hAnsi="Times New Roman"/>
          <w:sz w:val="28"/>
          <w:szCs w:val="28"/>
        </w:rPr>
        <w:t xml:space="preserve"> </w:t>
      </w:r>
    </w:p>
    <w:p w:rsidR="00F65F6F" w:rsidRDefault="00F65F6F" w:rsidP="00F65F6F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5F6F">
        <w:rPr>
          <w:rFonts w:ascii="Times New Roman" w:hAnsi="Times New Roman"/>
          <w:sz w:val="28"/>
          <w:szCs w:val="28"/>
        </w:rPr>
        <w:t>Ввиду ограниченности ресурсов во</w:t>
      </w:r>
      <w:r>
        <w:rPr>
          <w:rFonts w:ascii="Times New Roman" w:hAnsi="Times New Roman"/>
          <w:sz w:val="28"/>
          <w:szCs w:val="28"/>
        </w:rPr>
        <w:t xml:space="preserve">зобновляемых источников (ветер, </w:t>
      </w:r>
      <w:r w:rsidRPr="00F65F6F">
        <w:rPr>
          <w:rFonts w:ascii="Times New Roman" w:hAnsi="Times New Roman"/>
          <w:sz w:val="28"/>
          <w:szCs w:val="28"/>
        </w:rPr>
        <w:t>в</w:t>
      </w:r>
      <w:r w:rsidRPr="00F65F6F">
        <w:rPr>
          <w:rFonts w:ascii="Times New Roman" w:hAnsi="Times New Roman"/>
          <w:sz w:val="28"/>
          <w:szCs w:val="28"/>
        </w:rPr>
        <w:t>о</w:t>
      </w:r>
      <w:r w:rsidRPr="00F65F6F">
        <w:rPr>
          <w:rFonts w:ascii="Times New Roman" w:hAnsi="Times New Roman"/>
          <w:sz w:val="28"/>
          <w:szCs w:val="28"/>
        </w:rPr>
        <w:t>да, солнце, биомасса) и отсут</w:t>
      </w:r>
      <w:r>
        <w:rPr>
          <w:rFonts w:ascii="Times New Roman" w:hAnsi="Times New Roman"/>
          <w:sz w:val="28"/>
          <w:szCs w:val="28"/>
        </w:rPr>
        <w:t xml:space="preserve">ствия приливных и геотермальных </w:t>
      </w:r>
      <w:r w:rsidRPr="00F65F6F">
        <w:rPr>
          <w:rFonts w:ascii="Times New Roman" w:hAnsi="Times New Roman"/>
          <w:sz w:val="28"/>
          <w:szCs w:val="28"/>
        </w:rPr>
        <w:t>источников в Калининском сельском поселении Мариинского района возобновляемые исто</w:t>
      </w:r>
      <w:r w:rsidRPr="00F65F6F">
        <w:rPr>
          <w:rFonts w:ascii="Times New Roman" w:hAnsi="Times New Roman"/>
          <w:sz w:val="28"/>
          <w:szCs w:val="28"/>
        </w:rPr>
        <w:t>ч</w:t>
      </w:r>
      <w:r w:rsidRPr="00F65F6F">
        <w:rPr>
          <w:rFonts w:ascii="Times New Roman" w:hAnsi="Times New Roman"/>
          <w:sz w:val="28"/>
          <w:szCs w:val="28"/>
        </w:rPr>
        <w:t>ники энергии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6F">
        <w:rPr>
          <w:rFonts w:ascii="Times New Roman" w:hAnsi="Times New Roman"/>
          <w:sz w:val="28"/>
          <w:szCs w:val="28"/>
        </w:rPr>
        <w:t>настоящее время не применяются.</w:t>
      </w:r>
    </w:p>
    <w:p w:rsidR="0038199D" w:rsidRPr="00944355" w:rsidRDefault="00A66636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="00500830" w:rsidRPr="00944355">
        <w:rPr>
          <w:rFonts w:ascii="Times New Roman" w:hAnsi="Times New Roman"/>
          <w:b/>
          <w:sz w:val="28"/>
          <w:szCs w:val="28"/>
        </w:rPr>
        <w:t>ПРЕДЛОЖЕНИЯ ПО СТРОИТЕЛЬСТВУ И РЕКО</w:t>
      </w:r>
      <w:r w:rsidR="00500830" w:rsidRPr="00944355">
        <w:rPr>
          <w:rFonts w:ascii="Times New Roman" w:hAnsi="Times New Roman"/>
          <w:b/>
          <w:sz w:val="28"/>
          <w:szCs w:val="28"/>
        </w:rPr>
        <w:t>Н</w:t>
      </w:r>
      <w:r w:rsidR="00500830" w:rsidRPr="00944355">
        <w:rPr>
          <w:rFonts w:ascii="Times New Roman" w:hAnsi="Times New Roman"/>
          <w:b/>
          <w:sz w:val="28"/>
          <w:szCs w:val="28"/>
        </w:rPr>
        <w:t>СТРУКЦИИ ТЕПЛОВЫХ СЕТЕЙ</w:t>
      </w:r>
      <w:r w:rsidR="00E95570">
        <w:rPr>
          <w:rFonts w:ascii="Times New Roman" w:hAnsi="Times New Roman"/>
          <w:b/>
          <w:sz w:val="28"/>
          <w:szCs w:val="28"/>
        </w:rPr>
        <w:t xml:space="preserve"> </w:t>
      </w:r>
      <w:r w:rsidR="00E95570" w:rsidRPr="00E95570">
        <w:rPr>
          <w:rFonts w:ascii="Times New Roman" w:hAnsi="Times New Roman"/>
          <w:b/>
          <w:sz w:val="28"/>
          <w:szCs w:val="28"/>
        </w:rPr>
        <w:t>КАЛИНИНСКОГО СЕЛЬСКОГО П</w:t>
      </w:r>
      <w:r w:rsidR="00E95570" w:rsidRPr="00E95570">
        <w:rPr>
          <w:rFonts w:ascii="Times New Roman" w:hAnsi="Times New Roman"/>
          <w:b/>
          <w:sz w:val="28"/>
          <w:szCs w:val="28"/>
        </w:rPr>
        <w:t>О</w:t>
      </w:r>
      <w:r w:rsidR="00E95570" w:rsidRPr="00E95570">
        <w:rPr>
          <w:rFonts w:ascii="Times New Roman" w:hAnsi="Times New Roman"/>
          <w:b/>
          <w:sz w:val="28"/>
          <w:szCs w:val="28"/>
        </w:rPr>
        <w:t>СЕЛЕНИЯ МАРИИНСКОГО МУНИЦИПАЛЬНОГО РАЙОНА</w:t>
      </w:r>
    </w:p>
    <w:p w:rsidR="00500830" w:rsidRPr="00944355" w:rsidRDefault="00500830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5.1. Предложения по строительству и реконструкции тепловых сетей, обеспечивающих перераспределение тепловой нагрузки</w:t>
      </w:r>
      <w:r w:rsidR="00897BBA" w:rsidRPr="00944355">
        <w:rPr>
          <w:rFonts w:ascii="Times New Roman" w:hAnsi="Times New Roman"/>
          <w:b/>
          <w:sz w:val="28"/>
          <w:szCs w:val="28"/>
        </w:rPr>
        <w:t xml:space="preserve"> из зон с дефиц</w:t>
      </w:r>
      <w:r w:rsidR="00897BBA" w:rsidRPr="00944355">
        <w:rPr>
          <w:rFonts w:ascii="Times New Roman" w:hAnsi="Times New Roman"/>
          <w:b/>
          <w:sz w:val="28"/>
          <w:szCs w:val="28"/>
        </w:rPr>
        <w:t>и</w:t>
      </w:r>
      <w:r w:rsidR="00897BBA" w:rsidRPr="00944355">
        <w:rPr>
          <w:rFonts w:ascii="Times New Roman" w:hAnsi="Times New Roman"/>
          <w:b/>
          <w:sz w:val="28"/>
          <w:szCs w:val="28"/>
        </w:rPr>
        <w:t>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резервом)</w:t>
      </w:r>
    </w:p>
    <w:p w:rsidR="004C1083" w:rsidRDefault="00A76399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Учитывая, что предложения о развитии и персп</w:t>
      </w:r>
      <w:r w:rsidR="009F709B" w:rsidRPr="00944355">
        <w:rPr>
          <w:rFonts w:ascii="Times New Roman" w:hAnsi="Times New Roman"/>
          <w:sz w:val="28"/>
          <w:szCs w:val="28"/>
        </w:rPr>
        <w:t>ективе системы тепл</w:t>
      </w:r>
      <w:r w:rsidR="009F709B" w:rsidRPr="00944355">
        <w:rPr>
          <w:rFonts w:ascii="Times New Roman" w:hAnsi="Times New Roman"/>
          <w:sz w:val="28"/>
          <w:szCs w:val="28"/>
        </w:rPr>
        <w:t>о</w:t>
      </w:r>
      <w:r w:rsidR="009F709B" w:rsidRPr="00944355">
        <w:rPr>
          <w:rFonts w:ascii="Times New Roman" w:hAnsi="Times New Roman"/>
          <w:sz w:val="28"/>
          <w:szCs w:val="28"/>
        </w:rPr>
        <w:t xml:space="preserve">снабжения и </w:t>
      </w:r>
      <w:r w:rsidR="004C1083" w:rsidRPr="00944355">
        <w:rPr>
          <w:rFonts w:ascii="Times New Roman" w:hAnsi="Times New Roman"/>
          <w:sz w:val="28"/>
          <w:szCs w:val="28"/>
        </w:rPr>
        <w:t xml:space="preserve">горячего водоснабжения на территории </w:t>
      </w:r>
      <w:r w:rsidR="00E95F19" w:rsidRPr="00944355">
        <w:rPr>
          <w:rFonts w:ascii="Times New Roman" w:hAnsi="Times New Roman"/>
          <w:sz w:val="28"/>
          <w:szCs w:val="28"/>
        </w:rPr>
        <w:t>Калининского</w:t>
      </w:r>
      <w:r w:rsidR="007D03CA" w:rsidRPr="00944355">
        <w:rPr>
          <w:rFonts w:ascii="Times New Roman" w:hAnsi="Times New Roman"/>
          <w:sz w:val="28"/>
          <w:szCs w:val="28"/>
        </w:rPr>
        <w:t xml:space="preserve"> </w:t>
      </w:r>
      <w:r w:rsidR="00ED7A11" w:rsidRPr="00944355">
        <w:rPr>
          <w:rFonts w:ascii="Times New Roman" w:hAnsi="Times New Roman"/>
          <w:sz w:val="28"/>
          <w:szCs w:val="28"/>
        </w:rPr>
        <w:t>сельского</w:t>
      </w:r>
      <w:r w:rsidR="004C1083" w:rsidRPr="00944355">
        <w:rPr>
          <w:rFonts w:ascii="Times New Roman" w:hAnsi="Times New Roman"/>
          <w:sz w:val="28"/>
          <w:szCs w:val="28"/>
        </w:rPr>
        <w:t xml:space="preserve"> поселения </w:t>
      </w:r>
      <w:r w:rsidR="001A0B0B">
        <w:rPr>
          <w:rFonts w:ascii="Times New Roman" w:hAnsi="Times New Roman"/>
          <w:sz w:val="28"/>
          <w:szCs w:val="28"/>
        </w:rPr>
        <w:t>Мариинского муниципального района</w:t>
      </w:r>
      <w:r w:rsidR="004C1083" w:rsidRPr="00944355">
        <w:rPr>
          <w:rFonts w:ascii="Times New Roman" w:hAnsi="Times New Roman"/>
          <w:sz w:val="28"/>
          <w:szCs w:val="28"/>
        </w:rPr>
        <w:t xml:space="preserve"> и на перспектив</w:t>
      </w:r>
      <w:r w:rsidRPr="00944355">
        <w:rPr>
          <w:rFonts w:ascii="Times New Roman" w:hAnsi="Times New Roman"/>
          <w:sz w:val="28"/>
          <w:szCs w:val="28"/>
        </w:rPr>
        <w:t>у до 203</w:t>
      </w:r>
      <w:r w:rsidR="00D80D20">
        <w:rPr>
          <w:rFonts w:ascii="Times New Roman" w:hAnsi="Times New Roman"/>
          <w:sz w:val="28"/>
          <w:szCs w:val="28"/>
        </w:rPr>
        <w:t>7</w:t>
      </w:r>
      <w:r w:rsidR="008479B6" w:rsidRPr="00944355">
        <w:rPr>
          <w:rFonts w:ascii="Times New Roman" w:hAnsi="Times New Roman"/>
          <w:sz w:val="28"/>
          <w:szCs w:val="28"/>
        </w:rPr>
        <w:t xml:space="preserve"> года не предоставлены, планируется осуществлять мероприятия по развитию сист</w:t>
      </w:r>
      <w:r w:rsidR="008479B6" w:rsidRPr="00944355">
        <w:rPr>
          <w:rFonts w:ascii="Times New Roman" w:hAnsi="Times New Roman"/>
          <w:sz w:val="28"/>
          <w:szCs w:val="28"/>
        </w:rPr>
        <w:t>е</w:t>
      </w:r>
      <w:r w:rsidR="008479B6" w:rsidRPr="00944355">
        <w:rPr>
          <w:rFonts w:ascii="Times New Roman" w:hAnsi="Times New Roman"/>
          <w:sz w:val="28"/>
          <w:szCs w:val="28"/>
        </w:rPr>
        <w:t>мы теплоснабжения в соответствии с материалами утвержденного Генеральн</w:t>
      </w:r>
      <w:r w:rsidR="008479B6" w:rsidRPr="00944355">
        <w:rPr>
          <w:rFonts w:ascii="Times New Roman" w:hAnsi="Times New Roman"/>
          <w:sz w:val="28"/>
          <w:szCs w:val="28"/>
        </w:rPr>
        <w:t>о</w:t>
      </w:r>
      <w:r w:rsidR="008479B6" w:rsidRPr="00944355">
        <w:rPr>
          <w:rFonts w:ascii="Times New Roman" w:hAnsi="Times New Roman"/>
          <w:sz w:val="28"/>
          <w:szCs w:val="28"/>
        </w:rPr>
        <w:t xml:space="preserve">го плана </w:t>
      </w:r>
      <w:r w:rsidR="00E95F19" w:rsidRPr="00944355">
        <w:rPr>
          <w:rFonts w:ascii="Times New Roman" w:hAnsi="Times New Roman"/>
          <w:sz w:val="28"/>
          <w:szCs w:val="28"/>
        </w:rPr>
        <w:t>Калининского</w:t>
      </w:r>
      <w:r w:rsidR="008479B6" w:rsidRPr="009443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43A1">
        <w:rPr>
          <w:rFonts w:ascii="Times New Roman" w:hAnsi="Times New Roman"/>
          <w:sz w:val="28"/>
          <w:szCs w:val="28"/>
        </w:rPr>
        <w:t xml:space="preserve"> </w:t>
      </w:r>
      <w:r w:rsidR="00E343A1" w:rsidRPr="00E343A1">
        <w:rPr>
          <w:rFonts w:ascii="Times New Roman" w:hAnsi="Times New Roman"/>
          <w:sz w:val="28"/>
          <w:szCs w:val="28"/>
        </w:rPr>
        <w:t>Калининского сельского посел</w:t>
      </w:r>
      <w:r w:rsidR="00E343A1" w:rsidRPr="00E343A1">
        <w:rPr>
          <w:rFonts w:ascii="Times New Roman" w:hAnsi="Times New Roman"/>
          <w:sz w:val="28"/>
          <w:szCs w:val="28"/>
        </w:rPr>
        <w:t>е</w:t>
      </w:r>
      <w:r w:rsidR="00E343A1" w:rsidRPr="00E343A1">
        <w:rPr>
          <w:rFonts w:ascii="Times New Roman" w:hAnsi="Times New Roman"/>
          <w:sz w:val="28"/>
          <w:szCs w:val="28"/>
        </w:rPr>
        <w:t>ния Мариинского муниципального района</w:t>
      </w:r>
      <w:r w:rsidR="008479B6" w:rsidRPr="00944355">
        <w:rPr>
          <w:rFonts w:ascii="Times New Roman" w:hAnsi="Times New Roman"/>
          <w:sz w:val="28"/>
          <w:szCs w:val="28"/>
        </w:rPr>
        <w:t xml:space="preserve">. </w:t>
      </w:r>
      <w:r w:rsidR="004C1083" w:rsidRPr="00944355">
        <w:rPr>
          <w:rFonts w:ascii="Times New Roman" w:hAnsi="Times New Roman"/>
          <w:sz w:val="28"/>
          <w:szCs w:val="28"/>
        </w:rPr>
        <w:t xml:space="preserve"> </w:t>
      </w:r>
    </w:p>
    <w:p w:rsidR="006D13DF" w:rsidRPr="00944355" w:rsidRDefault="006D13DF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279" w:rsidRPr="00944355" w:rsidRDefault="00D56358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5.2. Предложения по строительству и реконструкции тепловых сетей для обеспечения перспективных приростов тепловой нагрузки в осваива</w:t>
      </w:r>
      <w:r w:rsidRPr="00944355">
        <w:rPr>
          <w:rFonts w:ascii="Times New Roman" w:hAnsi="Times New Roman"/>
          <w:b/>
          <w:sz w:val="28"/>
          <w:szCs w:val="28"/>
        </w:rPr>
        <w:t>е</w:t>
      </w:r>
      <w:r w:rsidRPr="00944355">
        <w:rPr>
          <w:rFonts w:ascii="Times New Roman" w:hAnsi="Times New Roman"/>
          <w:b/>
          <w:sz w:val="28"/>
          <w:szCs w:val="28"/>
        </w:rPr>
        <w:t>мых районах поселения под жилищную, комплексную или производстве</w:t>
      </w:r>
      <w:r w:rsidRPr="00944355">
        <w:rPr>
          <w:rFonts w:ascii="Times New Roman" w:hAnsi="Times New Roman"/>
          <w:b/>
          <w:sz w:val="28"/>
          <w:szCs w:val="28"/>
        </w:rPr>
        <w:t>н</w:t>
      </w:r>
      <w:r w:rsidRPr="00944355">
        <w:rPr>
          <w:rFonts w:ascii="Times New Roman" w:hAnsi="Times New Roman"/>
          <w:b/>
          <w:sz w:val="28"/>
          <w:szCs w:val="28"/>
        </w:rPr>
        <w:t>ную застройку</w:t>
      </w:r>
    </w:p>
    <w:p w:rsidR="004260D7" w:rsidRPr="00944355" w:rsidRDefault="004C1083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Учитывая, что предложения о развитии и перспективе системы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снабжения и горячего водоснабжения на территории </w:t>
      </w:r>
      <w:r w:rsidR="00E343A1" w:rsidRPr="00E343A1">
        <w:rPr>
          <w:rFonts w:ascii="Times New Roman" w:hAnsi="Times New Roman"/>
          <w:sz w:val="28"/>
          <w:szCs w:val="28"/>
        </w:rPr>
        <w:t xml:space="preserve">Калининского сельского поселения Мариинского муниципального района </w:t>
      </w:r>
      <w:r w:rsidRPr="00944355">
        <w:rPr>
          <w:rFonts w:ascii="Times New Roman" w:hAnsi="Times New Roman"/>
          <w:sz w:val="28"/>
          <w:szCs w:val="28"/>
        </w:rPr>
        <w:t>на перспективу до 203</w:t>
      </w:r>
      <w:r w:rsidR="00230B2C">
        <w:rPr>
          <w:rFonts w:ascii="Times New Roman" w:hAnsi="Times New Roman"/>
          <w:sz w:val="28"/>
          <w:szCs w:val="28"/>
        </w:rPr>
        <w:t>7</w:t>
      </w:r>
      <w:r w:rsidRPr="00944355">
        <w:rPr>
          <w:rFonts w:ascii="Times New Roman" w:hAnsi="Times New Roman"/>
          <w:sz w:val="28"/>
          <w:szCs w:val="28"/>
        </w:rPr>
        <w:t xml:space="preserve"> года не предоставлены, </w:t>
      </w:r>
      <w:r w:rsidR="004260D7" w:rsidRPr="00944355">
        <w:rPr>
          <w:rFonts w:ascii="Times New Roman" w:hAnsi="Times New Roman"/>
          <w:sz w:val="28"/>
          <w:szCs w:val="28"/>
        </w:rPr>
        <w:t>планируется осуществлять мероприятия по развитию сист</w:t>
      </w:r>
      <w:r w:rsidR="004260D7" w:rsidRPr="00944355">
        <w:rPr>
          <w:rFonts w:ascii="Times New Roman" w:hAnsi="Times New Roman"/>
          <w:sz w:val="28"/>
          <w:szCs w:val="28"/>
        </w:rPr>
        <w:t>е</w:t>
      </w:r>
      <w:r w:rsidR="004260D7" w:rsidRPr="00944355">
        <w:rPr>
          <w:rFonts w:ascii="Times New Roman" w:hAnsi="Times New Roman"/>
          <w:sz w:val="28"/>
          <w:szCs w:val="28"/>
        </w:rPr>
        <w:t>мы теплоснабжения в соответствии с материалами у</w:t>
      </w:r>
      <w:r w:rsidR="00E343A1">
        <w:rPr>
          <w:rFonts w:ascii="Times New Roman" w:hAnsi="Times New Roman"/>
          <w:sz w:val="28"/>
          <w:szCs w:val="28"/>
        </w:rPr>
        <w:t>твержденного Генеральн</w:t>
      </w:r>
      <w:r w:rsidR="00E343A1">
        <w:rPr>
          <w:rFonts w:ascii="Times New Roman" w:hAnsi="Times New Roman"/>
          <w:sz w:val="28"/>
          <w:szCs w:val="28"/>
        </w:rPr>
        <w:t>о</w:t>
      </w:r>
      <w:r w:rsidR="00E343A1">
        <w:rPr>
          <w:rFonts w:ascii="Times New Roman" w:hAnsi="Times New Roman"/>
          <w:sz w:val="28"/>
          <w:szCs w:val="28"/>
        </w:rPr>
        <w:t xml:space="preserve">го плана </w:t>
      </w:r>
      <w:r w:rsidR="00E343A1" w:rsidRPr="00E343A1">
        <w:rPr>
          <w:rFonts w:ascii="Times New Roman" w:hAnsi="Times New Roman"/>
          <w:sz w:val="28"/>
          <w:szCs w:val="28"/>
        </w:rPr>
        <w:t>Калининского сельского поселения Мариинского муниципального района</w:t>
      </w:r>
      <w:r w:rsidR="004260D7" w:rsidRPr="00944355">
        <w:rPr>
          <w:rFonts w:ascii="Times New Roman" w:hAnsi="Times New Roman"/>
          <w:sz w:val="28"/>
          <w:szCs w:val="28"/>
        </w:rPr>
        <w:t xml:space="preserve">. </w:t>
      </w:r>
    </w:p>
    <w:p w:rsidR="007D499F" w:rsidRPr="00944355" w:rsidRDefault="007D499F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В системах распределения тепла рекомендуется провести реконструкцию существующих теплопроводов </w:t>
      </w:r>
      <w:r w:rsidR="00EA422A">
        <w:rPr>
          <w:rFonts w:ascii="Times New Roman" w:hAnsi="Times New Roman"/>
          <w:sz w:val="28"/>
          <w:szCs w:val="28"/>
        </w:rPr>
        <w:t>котельной № 1 п. Калининский и строительство новых тепловых сетей от новой блочной котельной планируемого микрорайона в п. Калининский к объектам теплоснабжения, планируемым к подключению,</w:t>
      </w:r>
      <w:r w:rsidRPr="00944355">
        <w:rPr>
          <w:rFonts w:ascii="Times New Roman" w:hAnsi="Times New Roman"/>
          <w:sz w:val="28"/>
          <w:szCs w:val="28"/>
        </w:rPr>
        <w:t xml:space="preserve"> с выполнением следующих мероприятий:</w:t>
      </w:r>
    </w:p>
    <w:p w:rsidR="007D499F" w:rsidRPr="00944355" w:rsidRDefault="007D499F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прокладку тепловых сетей к детским и лечебным учреждениям выпо</w:t>
      </w:r>
      <w:r w:rsidRPr="00944355">
        <w:rPr>
          <w:rFonts w:ascii="Times New Roman" w:hAnsi="Times New Roman"/>
          <w:sz w:val="28"/>
          <w:szCs w:val="28"/>
        </w:rPr>
        <w:t>л</w:t>
      </w:r>
      <w:r w:rsidRPr="00944355">
        <w:rPr>
          <w:rFonts w:ascii="Times New Roman" w:hAnsi="Times New Roman"/>
          <w:sz w:val="28"/>
          <w:szCs w:val="28"/>
        </w:rPr>
        <w:t>нить в подземном исполнении согласно п. 9.1 СП 124.13330.2012;</w:t>
      </w:r>
    </w:p>
    <w:p w:rsidR="007D499F" w:rsidRPr="00944355" w:rsidRDefault="007D499F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внедрение новых видов теплоизоляционных материалов и конструкций, обеспечивающих низкий коэффициент теплопроводности, отвечающих треб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ваниям по надежности и безопасности;</w:t>
      </w:r>
    </w:p>
    <w:p w:rsidR="007D499F" w:rsidRPr="00944355" w:rsidRDefault="007D499F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применение в тепловых сетях улучшенных трубных сталей нового п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коления;</w:t>
      </w:r>
    </w:p>
    <w:p w:rsidR="007D499F" w:rsidRPr="00944355" w:rsidRDefault="007D499F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установка шаровой запорной арматуры повышенной плотности, шар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вой запорно-регулирующей арматуры с гидроприводом;</w:t>
      </w:r>
    </w:p>
    <w:p w:rsidR="007D499F" w:rsidRPr="00944355" w:rsidRDefault="007D499F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– повышение значения </w:t>
      </w:r>
      <w:r w:rsidR="00D657E5">
        <w:rPr>
          <w:rFonts w:ascii="Times New Roman" w:hAnsi="Times New Roman"/>
          <w:sz w:val="28"/>
          <w:szCs w:val="28"/>
        </w:rPr>
        <w:t xml:space="preserve">водородного показателя (далее по тексту – </w:t>
      </w:r>
      <w:r w:rsidRPr="00944355">
        <w:rPr>
          <w:rFonts w:ascii="Times New Roman" w:hAnsi="Times New Roman"/>
          <w:sz w:val="28"/>
          <w:szCs w:val="28"/>
        </w:rPr>
        <w:t>рН</w:t>
      </w:r>
      <w:r w:rsidR="00D657E5">
        <w:rPr>
          <w:rFonts w:ascii="Times New Roman" w:hAnsi="Times New Roman"/>
          <w:sz w:val="28"/>
          <w:szCs w:val="28"/>
        </w:rPr>
        <w:t>)</w:t>
      </w:r>
      <w:r w:rsidRPr="00944355">
        <w:rPr>
          <w:rFonts w:ascii="Times New Roman" w:hAnsi="Times New Roman"/>
          <w:sz w:val="28"/>
          <w:szCs w:val="28"/>
        </w:rPr>
        <w:t xml:space="preserve"> с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тевой воды;</w:t>
      </w:r>
    </w:p>
    <w:p w:rsidR="007D499F" w:rsidRPr="00944355" w:rsidRDefault="007D499F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использование антикоррозионных покрытий.</w:t>
      </w:r>
    </w:p>
    <w:p w:rsidR="007D499F" w:rsidRDefault="007D499F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системах распределения тепла рекомендуется замена ветхих тепловых сетей и строительства новых, применение подземной прокладки теплопров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дов, использования современных теплоизоляционных материалов, использов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ние энергосберегающих технологий.</w:t>
      </w:r>
    </w:p>
    <w:p w:rsidR="007D155A" w:rsidRPr="00944355" w:rsidRDefault="007D155A" w:rsidP="00944355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99F" w:rsidRPr="00944355" w:rsidRDefault="007D499F" w:rsidP="00502946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B7620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технико-экономические показатели по п. Калининский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9"/>
        <w:gridCol w:w="4794"/>
        <w:gridCol w:w="1260"/>
        <w:gridCol w:w="1460"/>
        <w:gridCol w:w="1380"/>
      </w:tblGrid>
      <w:tr w:rsidR="007D499F" w:rsidRPr="00502946">
        <w:trPr>
          <w:trHeight w:val="451"/>
          <w:tblHeader/>
          <w:jc w:val="center"/>
        </w:trPr>
        <w:tc>
          <w:tcPr>
            <w:tcW w:w="412" w:type="pct"/>
            <w:vAlign w:val="center"/>
          </w:tcPr>
          <w:p w:rsidR="007D499F" w:rsidRPr="00502946" w:rsidRDefault="007D49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D499F" w:rsidRPr="00502946" w:rsidRDefault="007D49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3" w:type="pct"/>
            <w:vAlign w:val="center"/>
          </w:tcPr>
          <w:p w:rsidR="007D499F" w:rsidRPr="00502946" w:rsidRDefault="007D49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50" w:type="pct"/>
            <w:vAlign w:val="center"/>
          </w:tcPr>
          <w:p w:rsidR="007D499F" w:rsidRPr="00502946" w:rsidRDefault="007D49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7D499F" w:rsidRPr="00502946" w:rsidRDefault="007D49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753" w:type="pct"/>
            <w:vAlign w:val="center"/>
          </w:tcPr>
          <w:p w:rsidR="007D499F" w:rsidRPr="00502946" w:rsidRDefault="007D49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Современное состояние  </w:t>
            </w:r>
          </w:p>
        </w:tc>
        <w:tc>
          <w:tcPr>
            <w:tcW w:w="712" w:type="pct"/>
            <w:vAlign w:val="center"/>
          </w:tcPr>
          <w:p w:rsidR="007D499F" w:rsidRPr="00502946" w:rsidRDefault="00502946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</w:t>
            </w:r>
            <w:r w:rsidR="00230B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7D499F" w:rsidRPr="00502946" w:rsidRDefault="007D49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(расчетный срок)</w:t>
            </w:r>
          </w:p>
        </w:tc>
      </w:tr>
      <w:tr w:rsidR="007D499F" w:rsidRPr="00502946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7D499F" w:rsidRPr="00502946" w:rsidRDefault="007D499F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pct"/>
            <w:vAlign w:val="center"/>
          </w:tcPr>
          <w:p w:rsidR="007D499F" w:rsidRPr="00502946" w:rsidRDefault="00D657E5" w:rsidP="00944355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Протяжённость магистральных тепловых </w:t>
            </w:r>
            <w:r w:rsidR="007D499F" w:rsidRPr="0050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сетей</w:t>
            </w:r>
          </w:p>
        </w:tc>
        <w:tc>
          <w:tcPr>
            <w:tcW w:w="650" w:type="pct"/>
            <w:vAlign w:val="center"/>
          </w:tcPr>
          <w:p w:rsidR="007D499F" w:rsidRPr="00502946" w:rsidRDefault="00D657E5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километр (далее по те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сту – </w:t>
            </w:r>
            <w:r w:rsidR="007D499F" w:rsidRPr="0050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3" w:type="pct"/>
            <w:vAlign w:val="center"/>
          </w:tcPr>
          <w:p w:rsidR="007D499F" w:rsidRPr="00502946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7,356</w:t>
            </w:r>
          </w:p>
        </w:tc>
        <w:tc>
          <w:tcPr>
            <w:tcW w:w="712" w:type="pct"/>
            <w:vAlign w:val="center"/>
          </w:tcPr>
          <w:p w:rsidR="007D499F" w:rsidRPr="00502946" w:rsidRDefault="00CC452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10,456</w:t>
            </w:r>
          </w:p>
        </w:tc>
      </w:tr>
      <w:tr w:rsidR="00B76202" w:rsidRPr="00502946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B76202" w:rsidRPr="00502946" w:rsidRDefault="00B7620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pct"/>
            <w:vAlign w:val="center"/>
          </w:tcPr>
          <w:p w:rsidR="00B76202" w:rsidRPr="00502946" w:rsidRDefault="00B76202" w:rsidP="00944355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новых тепловых сетей</w:t>
            </w:r>
          </w:p>
        </w:tc>
        <w:tc>
          <w:tcPr>
            <w:tcW w:w="650" w:type="pct"/>
            <w:vAlign w:val="center"/>
          </w:tcPr>
          <w:p w:rsidR="00B76202" w:rsidRPr="00502946" w:rsidRDefault="00B7620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53" w:type="pct"/>
            <w:vAlign w:val="center"/>
          </w:tcPr>
          <w:p w:rsidR="00B76202" w:rsidRPr="00502946" w:rsidRDefault="00B7620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vAlign w:val="center"/>
          </w:tcPr>
          <w:p w:rsidR="00B76202" w:rsidRPr="00502946" w:rsidRDefault="00B76202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6,862</w:t>
            </w:r>
          </w:p>
        </w:tc>
      </w:tr>
    </w:tbl>
    <w:p w:rsidR="00B76202" w:rsidRDefault="00B76202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3BAC" w:rsidRDefault="001A3BAC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5.3. Предложения по строительству и реконструкции тепловых сетей в целях обеспечения условий, при наличии которых существует возмо</w:t>
      </w:r>
      <w:r w:rsidRPr="00944355">
        <w:rPr>
          <w:rFonts w:ascii="Times New Roman" w:hAnsi="Times New Roman"/>
          <w:b/>
          <w:sz w:val="28"/>
          <w:szCs w:val="28"/>
        </w:rPr>
        <w:t>ж</w:t>
      </w:r>
      <w:r w:rsidRPr="00944355">
        <w:rPr>
          <w:rFonts w:ascii="Times New Roman" w:hAnsi="Times New Roman"/>
          <w:b/>
          <w:sz w:val="28"/>
          <w:szCs w:val="28"/>
        </w:rPr>
        <w:t>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4C1083" w:rsidRPr="00944355" w:rsidRDefault="00A66636" w:rsidP="00222FD0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636">
        <w:rPr>
          <w:rFonts w:ascii="Times New Roman" w:hAnsi="Times New Roman"/>
          <w:sz w:val="28"/>
          <w:szCs w:val="28"/>
        </w:rPr>
        <w:t>По результатам технического обследования по состоянию на 30.11.201</w:t>
      </w:r>
      <w:r w:rsidR="006F2D11">
        <w:rPr>
          <w:rFonts w:ascii="Times New Roman" w:hAnsi="Times New Roman"/>
          <w:sz w:val="28"/>
          <w:szCs w:val="28"/>
        </w:rPr>
        <w:t>7</w:t>
      </w:r>
      <w:r w:rsidR="00222FD0">
        <w:rPr>
          <w:rFonts w:ascii="Times New Roman" w:hAnsi="Times New Roman"/>
          <w:sz w:val="28"/>
          <w:szCs w:val="28"/>
        </w:rPr>
        <w:t xml:space="preserve"> </w:t>
      </w:r>
      <w:r w:rsidR="00EA422A">
        <w:rPr>
          <w:rFonts w:ascii="Times New Roman" w:hAnsi="Times New Roman"/>
          <w:sz w:val="28"/>
          <w:szCs w:val="28"/>
        </w:rPr>
        <w:t>год предлагается</w:t>
      </w:r>
      <w:r w:rsidR="00D36A71">
        <w:rPr>
          <w:rFonts w:ascii="Times New Roman" w:hAnsi="Times New Roman"/>
          <w:sz w:val="28"/>
          <w:szCs w:val="28"/>
        </w:rPr>
        <w:t xml:space="preserve"> ремонт тепловых сетей и отражено в таблице</w:t>
      </w:r>
      <w:r w:rsidR="00EA422A">
        <w:rPr>
          <w:rFonts w:ascii="Times New Roman" w:hAnsi="Times New Roman"/>
          <w:sz w:val="28"/>
          <w:szCs w:val="28"/>
        </w:rPr>
        <w:t xml:space="preserve"> 24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4131"/>
        <w:gridCol w:w="4820"/>
      </w:tblGrid>
      <w:tr w:rsidR="00A76399" w:rsidRPr="00433745">
        <w:tc>
          <w:tcPr>
            <w:tcW w:w="513" w:type="dxa"/>
          </w:tcPr>
          <w:p w:rsidR="00A76399" w:rsidRPr="00433745" w:rsidRDefault="00A76399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31" w:type="dxa"/>
          </w:tcPr>
          <w:p w:rsidR="00A76399" w:rsidRPr="00433745" w:rsidRDefault="00A76399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обследования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76399" w:rsidRPr="00433745" w:rsidRDefault="00CE0743" w:rsidP="007D155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 Калининский</w:t>
            </w:r>
          </w:p>
        </w:tc>
      </w:tr>
      <w:tr w:rsidR="00CE0743" w:rsidRPr="00433745">
        <w:tc>
          <w:tcPr>
            <w:tcW w:w="513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1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0743" w:rsidRPr="00433745" w:rsidRDefault="00CE0743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33745">
              <w:rPr>
                <w:rFonts w:ascii="Times New Roman" w:hAnsi="Times New Roman"/>
                <w:sz w:val="20"/>
                <w:szCs w:val="20"/>
              </w:rPr>
              <w:t>Д 100 -  219 тепловые сети</w:t>
            </w:r>
          </w:p>
        </w:tc>
      </w:tr>
      <w:tr w:rsidR="00CE0743" w:rsidRPr="00433745">
        <w:tc>
          <w:tcPr>
            <w:tcW w:w="513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1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657E5" w:rsidRDefault="00CE0743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356 м"/>
              </w:smartTagPr>
              <w:r w:rsidRPr="00433745">
                <w:rPr>
                  <w:rFonts w:ascii="Times New Roman" w:hAnsi="Times New Roman"/>
                  <w:sz w:val="20"/>
                  <w:szCs w:val="20"/>
                </w:rPr>
                <w:t>7356</w:t>
              </w:r>
              <w:r w:rsidR="00D657E5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433745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43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745">
              <w:rPr>
                <w:rFonts w:ascii="Times New Roman" w:hAnsi="Times New Roman"/>
                <w:sz w:val="20"/>
                <w:szCs w:val="20"/>
              </w:rPr>
              <w:t>Полезный отпуск-</w:t>
            </w:r>
            <w:r w:rsidR="005505DD" w:rsidRPr="00FC1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2D11" w:rsidRPr="00FC1DFA">
              <w:rPr>
                <w:rFonts w:ascii="Times New Roman" w:hAnsi="Times New Roman"/>
                <w:sz w:val="20"/>
                <w:szCs w:val="20"/>
              </w:rPr>
              <w:t>12763,43</w:t>
            </w:r>
            <w:r w:rsidR="006F2D1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33745">
              <w:rPr>
                <w:rFonts w:ascii="Times New Roman" w:hAnsi="Times New Roman"/>
                <w:sz w:val="20"/>
                <w:szCs w:val="20"/>
              </w:rPr>
              <w:t>Гкал.</w:t>
            </w:r>
            <w:r w:rsidR="0043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743" w:rsidRPr="00433745" w:rsidRDefault="00CE0743" w:rsidP="0094435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33745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98 м3"/>
              </w:smartTagPr>
              <w:r w:rsidRPr="00433745">
                <w:rPr>
                  <w:rFonts w:ascii="Times New Roman" w:hAnsi="Times New Roman"/>
                  <w:sz w:val="20"/>
                  <w:szCs w:val="20"/>
                </w:rPr>
                <w:t>98</w:t>
              </w:r>
              <w:r w:rsidR="00433745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433745">
                <w:rPr>
                  <w:rFonts w:ascii="Times New Roman" w:hAnsi="Times New Roman"/>
                  <w:sz w:val="20"/>
                  <w:szCs w:val="20"/>
                </w:rPr>
                <w:t>м</w:t>
              </w:r>
              <w:r w:rsidRPr="0043374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3</w:t>
              </w:r>
            </w:smartTag>
            <w:r w:rsidRPr="0043374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433745">
              <w:rPr>
                <w:rFonts w:ascii="Times New Roman" w:hAnsi="Times New Roman"/>
                <w:sz w:val="20"/>
                <w:szCs w:val="20"/>
              </w:rPr>
              <w:t>теплоноситель вода</w:t>
            </w:r>
          </w:p>
        </w:tc>
      </w:tr>
      <w:tr w:rsidR="00CE0743" w:rsidRPr="00433745">
        <w:tc>
          <w:tcPr>
            <w:tcW w:w="513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1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Перспективное мероприятие (ре</w:t>
            </w:r>
            <w:r w:rsidR="00D657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монт, р</w:t>
            </w:r>
            <w:r w:rsidR="00D657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="00D657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конструкция замена) год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0743" w:rsidRPr="00433745" w:rsidRDefault="00CE0743" w:rsidP="00587CF2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45"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="00587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745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</w:tr>
      <w:tr w:rsidR="00CE0743" w:rsidRPr="00433745">
        <w:tc>
          <w:tcPr>
            <w:tcW w:w="513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1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D155A" w:rsidRDefault="007D155A" w:rsidP="00D657E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 на монтаж тепловой изоляции из совреме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материалов долгосрочной эксплу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тации:</w:t>
            </w:r>
          </w:p>
          <w:p w:rsidR="00CE0743" w:rsidRDefault="007D155A" w:rsidP="007D155A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F373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D0A9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 50 мм.- 50 м. =</w:t>
            </w:r>
            <w:r w:rsidR="00D65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657E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D657E5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657E5">
              <w:rPr>
                <w:rFonts w:ascii="Times New Roman" w:hAnsi="Times New Roman"/>
                <w:sz w:val="20"/>
                <w:szCs w:val="20"/>
              </w:rPr>
              <w:t>ру</w:t>
            </w:r>
            <w:r w:rsidR="00D657E5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D155A" w:rsidRDefault="007D155A" w:rsidP="007D155A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  <w:r w:rsidR="001D0A98">
              <w:rPr>
                <w:rFonts w:ascii="Times New Roman" w:hAnsi="Times New Roman"/>
                <w:sz w:val="20"/>
                <w:szCs w:val="20"/>
              </w:rPr>
              <w:t>: Ду 50 мм.-160 м. = 90 тыс.руб.,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 76 мм. – 350 м. = 210,0 тыс.руб.;</w:t>
            </w:r>
          </w:p>
          <w:p w:rsidR="001D0A98" w:rsidRDefault="001D0A98" w:rsidP="007D155A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год: Ду 50 мм. – 60 м. = 50 тыс.руб., Ду 159 мм. – 30 м. = 30,0 тыс.руб.;</w:t>
            </w:r>
          </w:p>
          <w:p w:rsidR="001D0A98" w:rsidRDefault="001D0A98" w:rsidP="007D155A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год: Ду 80 мм. – 560 м. = 300,0 тыс.руб.;</w:t>
            </w:r>
          </w:p>
          <w:p w:rsidR="007D155A" w:rsidRPr="00433745" w:rsidRDefault="001D0A98" w:rsidP="001D0A98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год: Ду 50 мм. – 240 м. = 130,0 тыс.руб.</w:t>
            </w:r>
          </w:p>
        </w:tc>
      </w:tr>
      <w:tr w:rsidR="00CE0743" w:rsidRPr="00433745" w:rsidTr="00230B2C">
        <w:trPr>
          <w:trHeight w:val="980"/>
        </w:trPr>
        <w:tc>
          <w:tcPr>
            <w:tcW w:w="513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1" w:type="dxa"/>
          </w:tcPr>
          <w:p w:rsidR="00CE0743" w:rsidRPr="00433745" w:rsidRDefault="00CE0743" w:rsidP="0094435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0743" w:rsidRPr="00433745" w:rsidRDefault="00CE0743" w:rsidP="00D657E5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45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тепловых сетей. Следующий срок пр</w:t>
            </w:r>
            <w:r w:rsidRPr="00433745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745">
              <w:rPr>
                <w:rFonts w:ascii="Times New Roman" w:hAnsi="Times New Roman"/>
                <w:sz w:val="20"/>
                <w:szCs w:val="20"/>
              </w:rPr>
              <w:t xml:space="preserve">ведения </w:t>
            </w:r>
            <w:r w:rsidR="00D657E5">
              <w:rPr>
                <w:rFonts w:ascii="Times New Roman" w:hAnsi="Times New Roman"/>
                <w:sz w:val="20"/>
                <w:szCs w:val="20"/>
              </w:rPr>
              <w:t>технического обследования не позднее 2021 года</w:t>
            </w:r>
          </w:p>
        </w:tc>
      </w:tr>
    </w:tbl>
    <w:p w:rsidR="007D155A" w:rsidRDefault="007D155A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175E" w:rsidRPr="00944355" w:rsidRDefault="00F0175E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5.4. Предложения по строительству и реконструкции тепловых сетей</w:t>
      </w:r>
      <w:r w:rsidR="00555133" w:rsidRPr="00944355">
        <w:rPr>
          <w:rFonts w:ascii="Times New Roman" w:hAnsi="Times New Roman"/>
          <w:b/>
          <w:sz w:val="28"/>
          <w:szCs w:val="28"/>
        </w:rPr>
        <w:t xml:space="preserve"> для повышения эффективности функционирования системы теплоснабж</w:t>
      </w:r>
      <w:r w:rsidR="00555133" w:rsidRPr="00944355">
        <w:rPr>
          <w:rFonts w:ascii="Times New Roman" w:hAnsi="Times New Roman"/>
          <w:b/>
          <w:sz w:val="28"/>
          <w:szCs w:val="28"/>
        </w:rPr>
        <w:t>е</w:t>
      </w:r>
      <w:r w:rsidR="00555133" w:rsidRPr="00944355">
        <w:rPr>
          <w:rFonts w:ascii="Times New Roman" w:hAnsi="Times New Roman"/>
          <w:b/>
          <w:sz w:val="28"/>
          <w:szCs w:val="28"/>
        </w:rPr>
        <w:t>ния, в том числе за счет перевода котельных в пиковый режим работы или ликвидации котельных по основаниям, изложен</w:t>
      </w:r>
      <w:r w:rsidR="00A66636">
        <w:rPr>
          <w:rFonts w:ascii="Times New Roman" w:hAnsi="Times New Roman"/>
          <w:b/>
          <w:sz w:val="28"/>
          <w:szCs w:val="28"/>
        </w:rPr>
        <w:t>ным в подпункте «г» пункта 10 Постановления Правительства Российской Федерации</w:t>
      </w:r>
      <w:r w:rsidR="00555133" w:rsidRPr="00944355">
        <w:rPr>
          <w:rFonts w:ascii="Times New Roman" w:hAnsi="Times New Roman"/>
          <w:b/>
          <w:sz w:val="28"/>
          <w:szCs w:val="28"/>
        </w:rPr>
        <w:t xml:space="preserve"> № 154 от 22.02.2012 года </w:t>
      </w:r>
    </w:p>
    <w:p w:rsidR="00867905" w:rsidRDefault="0046183B" w:rsidP="00491DF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правилам подпункта «г» пункта</w:t>
      </w:r>
      <w:r w:rsidR="00491DFC">
        <w:rPr>
          <w:rFonts w:ascii="Times New Roman" w:hAnsi="Times New Roman"/>
          <w:sz w:val="28"/>
          <w:szCs w:val="28"/>
        </w:rPr>
        <w:t xml:space="preserve"> 10 </w:t>
      </w:r>
      <w:r w:rsidR="00D657E5">
        <w:rPr>
          <w:rFonts w:ascii="Times New Roman" w:hAnsi="Times New Roman"/>
          <w:sz w:val="28"/>
          <w:szCs w:val="28"/>
        </w:rPr>
        <w:t>Постановления Правительства Российской Федерации</w:t>
      </w:r>
      <w:r w:rsidR="00491DFC">
        <w:rPr>
          <w:rFonts w:ascii="Times New Roman" w:hAnsi="Times New Roman"/>
          <w:sz w:val="28"/>
          <w:szCs w:val="28"/>
        </w:rPr>
        <w:t xml:space="preserve"> № 154 от 22.02.2012 года в данном разделе рассматр</w:t>
      </w:r>
      <w:r w:rsidR="00491DFC">
        <w:rPr>
          <w:rFonts w:ascii="Times New Roman" w:hAnsi="Times New Roman"/>
          <w:sz w:val="28"/>
          <w:szCs w:val="28"/>
        </w:rPr>
        <w:t>и</w:t>
      </w:r>
      <w:r w:rsidR="00491DFC">
        <w:rPr>
          <w:rFonts w:ascii="Times New Roman" w:hAnsi="Times New Roman"/>
          <w:sz w:val="28"/>
          <w:szCs w:val="28"/>
        </w:rPr>
        <w:t>вается существующий источник теплоснабжения котельная № 1 п. Калини</w:t>
      </w:r>
      <w:r w:rsidR="00491DFC">
        <w:rPr>
          <w:rFonts w:ascii="Times New Roman" w:hAnsi="Times New Roman"/>
          <w:sz w:val="28"/>
          <w:szCs w:val="28"/>
        </w:rPr>
        <w:t>н</w:t>
      </w:r>
      <w:r w:rsidR="00B20FCE">
        <w:rPr>
          <w:rFonts w:ascii="Times New Roman" w:hAnsi="Times New Roman"/>
          <w:sz w:val="28"/>
          <w:szCs w:val="28"/>
        </w:rPr>
        <w:t>с</w:t>
      </w:r>
      <w:r w:rsidR="00491DFC">
        <w:rPr>
          <w:rFonts w:ascii="Times New Roman" w:hAnsi="Times New Roman"/>
          <w:sz w:val="28"/>
          <w:szCs w:val="28"/>
        </w:rPr>
        <w:t xml:space="preserve">кий ул. Студенческая. </w:t>
      </w:r>
      <w:r w:rsidR="00CE0743" w:rsidRPr="00944355">
        <w:rPr>
          <w:rFonts w:ascii="Times New Roman" w:hAnsi="Times New Roman"/>
          <w:sz w:val="28"/>
          <w:szCs w:val="28"/>
        </w:rPr>
        <w:t xml:space="preserve">В системе </w:t>
      </w:r>
      <w:r w:rsidR="00867905" w:rsidRPr="00944355">
        <w:rPr>
          <w:rFonts w:ascii="Times New Roman" w:hAnsi="Times New Roman"/>
          <w:sz w:val="28"/>
          <w:szCs w:val="28"/>
        </w:rPr>
        <w:t xml:space="preserve">теплоснабжения рассматриваемого поселения </w:t>
      </w:r>
      <w:r w:rsidR="00CE0743" w:rsidRPr="00944355">
        <w:rPr>
          <w:rFonts w:ascii="Times New Roman" w:hAnsi="Times New Roman"/>
          <w:sz w:val="28"/>
          <w:szCs w:val="28"/>
        </w:rPr>
        <w:t>1 котельная</w:t>
      </w:r>
      <w:r w:rsidR="00867905" w:rsidRPr="00944355">
        <w:rPr>
          <w:rFonts w:ascii="Times New Roman" w:hAnsi="Times New Roman"/>
          <w:sz w:val="28"/>
          <w:szCs w:val="28"/>
        </w:rPr>
        <w:t xml:space="preserve">, </w:t>
      </w:r>
      <w:r w:rsidR="00CE0743" w:rsidRPr="00944355">
        <w:rPr>
          <w:rFonts w:ascii="Times New Roman" w:hAnsi="Times New Roman"/>
          <w:sz w:val="28"/>
          <w:szCs w:val="28"/>
        </w:rPr>
        <w:t xml:space="preserve">так </w:t>
      </w:r>
      <w:r w:rsidR="00867905" w:rsidRPr="00944355">
        <w:rPr>
          <w:rFonts w:ascii="Times New Roman" w:hAnsi="Times New Roman"/>
          <w:sz w:val="28"/>
          <w:szCs w:val="28"/>
        </w:rPr>
        <w:t xml:space="preserve">что перераспределить нагрузку не представляется возможным. Ликвидировать в таких условиях </w:t>
      </w:r>
      <w:r w:rsidR="00CE0743" w:rsidRPr="00944355">
        <w:rPr>
          <w:rFonts w:ascii="Times New Roman" w:hAnsi="Times New Roman"/>
          <w:sz w:val="28"/>
          <w:szCs w:val="28"/>
        </w:rPr>
        <w:t>источник</w:t>
      </w:r>
      <w:r w:rsidR="00867905" w:rsidRPr="00944355">
        <w:rPr>
          <w:rFonts w:ascii="Times New Roman" w:hAnsi="Times New Roman"/>
          <w:sz w:val="28"/>
          <w:szCs w:val="28"/>
        </w:rPr>
        <w:t xml:space="preserve"> те</w:t>
      </w:r>
      <w:r w:rsidR="00CE0743" w:rsidRPr="00944355">
        <w:rPr>
          <w:rFonts w:ascii="Times New Roman" w:hAnsi="Times New Roman"/>
          <w:sz w:val="28"/>
          <w:szCs w:val="28"/>
        </w:rPr>
        <w:t>пловой энергии, как существу</w:t>
      </w:r>
      <w:r w:rsidR="00CE0743" w:rsidRPr="00944355">
        <w:rPr>
          <w:rFonts w:ascii="Times New Roman" w:hAnsi="Times New Roman"/>
          <w:sz w:val="28"/>
          <w:szCs w:val="28"/>
        </w:rPr>
        <w:t>ю</w:t>
      </w:r>
      <w:r w:rsidR="00CE0743" w:rsidRPr="00944355">
        <w:rPr>
          <w:rFonts w:ascii="Times New Roman" w:hAnsi="Times New Roman"/>
          <w:sz w:val="28"/>
          <w:szCs w:val="28"/>
        </w:rPr>
        <w:t>щий, так и перспективный</w:t>
      </w:r>
      <w:r w:rsidR="00867905" w:rsidRPr="00944355">
        <w:rPr>
          <w:rFonts w:ascii="Times New Roman" w:hAnsi="Times New Roman"/>
          <w:sz w:val="28"/>
          <w:szCs w:val="28"/>
        </w:rPr>
        <w:t xml:space="preserve"> невозможно. Перевод к</w:t>
      </w:r>
      <w:r w:rsidR="009166A6" w:rsidRPr="00944355">
        <w:rPr>
          <w:rFonts w:ascii="Times New Roman" w:hAnsi="Times New Roman"/>
          <w:sz w:val="28"/>
          <w:szCs w:val="28"/>
        </w:rPr>
        <w:t>отельной в пиковый</w:t>
      </w:r>
      <w:r w:rsidR="00867905" w:rsidRPr="00944355">
        <w:rPr>
          <w:rFonts w:ascii="Times New Roman" w:hAnsi="Times New Roman"/>
          <w:sz w:val="28"/>
          <w:szCs w:val="28"/>
        </w:rPr>
        <w:t xml:space="preserve"> режим работы </w:t>
      </w:r>
      <w:r w:rsidR="00491DFC">
        <w:rPr>
          <w:rFonts w:ascii="Times New Roman" w:hAnsi="Times New Roman"/>
          <w:sz w:val="28"/>
          <w:szCs w:val="28"/>
        </w:rPr>
        <w:t>в силу отсутствия необходимости не требуется</w:t>
      </w:r>
      <w:r w:rsidR="00867905" w:rsidRPr="00944355">
        <w:rPr>
          <w:rFonts w:ascii="Times New Roman" w:hAnsi="Times New Roman"/>
          <w:sz w:val="28"/>
          <w:szCs w:val="28"/>
        </w:rPr>
        <w:t>.</w:t>
      </w:r>
      <w:r w:rsidR="00491DFC">
        <w:rPr>
          <w:rFonts w:ascii="Times New Roman" w:hAnsi="Times New Roman"/>
          <w:sz w:val="28"/>
          <w:szCs w:val="28"/>
        </w:rPr>
        <w:t xml:space="preserve"> Вместе с тем, для </w:t>
      </w:r>
      <w:r w:rsidR="00491DFC" w:rsidRPr="00491DFC">
        <w:rPr>
          <w:rFonts w:ascii="Times New Roman" w:hAnsi="Times New Roman"/>
          <w:sz w:val="28"/>
          <w:szCs w:val="28"/>
        </w:rPr>
        <w:t>п</w:t>
      </w:r>
      <w:r w:rsidR="00491DFC" w:rsidRPr="00491DFC">
        <w:rPr>
          <w:rFonts w:ascii="Times New Roman" w:hAnsi="Times New Roman"/>
          <w:sz w:val="28"/>
          <w:szCs w:val="28"/>
        </w:rPr>
        <w:t>о</w:t>
      </w:r>
      <w:r w:rsidR="00491DFC" w:rsidRPr="00491DFC">
        <w:rPr>
          <w:rFonts w:ascii="Times New Roman" w:hAnsi="Times New Roman"/>
          <w:sz w:val="28"/>
          <w:szCs w:val="28"/>
        </w:rPr>
        <w:t>вышения эффективности функционирования системы теплоснабжения</w:t>
      </w:r>
      <w:r w:rsidR="00491DFC">
        <w:rPr>
          <w:rFonts w:ascii="Times New Roman" w:hAnsi="Times New Roman"/>
          <w:sz w:val="28"/>
          <w:szCs w:val="28"/>
        </w:rPr>
        <w:t xml:space="preserve"> и </w:t>
      </w:r>
      <w:r w:rsidR="00491DFC" w:rsidRPr="00491DFC">
        <w:rPr>
          <w:rFonts w:ascii="Times New Roman" w:hAnsi="Times New Roman"/>
          <w:sz w:val="28"/>
          <w:szCs w:val="28"/>
        </w:rPr>
        <w:t>для обеспечения перспективных приростов тепловой нагрузки</w:t>
      </w:r>
      <w:r w:rsidR="00491DFC">
        <w:rPr>
          <w:rFonts w:ascii="Times New Roman" w:hAnsi="Times New Roman"/>
          <w:sz w:val="28"/>
          <w:szCs w:val="28"/>
        </w:rPr>
        <w:t>, предлагается реко</w:t>
      </w:r>
      <w:r w:rsidR="00491DFC">
        <w:rPr>
          <w:rFonts w:ascii="Times New Roman" w:hAnsi="Times New Roman"/>
          <w:sz w:val="28"/>
          <w:szCs w:val="28"/>
        </w:rPr>
        <w:t>н</w:t>
      </w:r>
      <w:r w:rsidR="00491DFC">
        <w:rPr>
          <w:rFonts w:ascii="Times New Roman" w:hAnsi="Times New Roman"/>
          <w:sz w:val="28"/>
          <w:szCs w:val="28"/>
        </w:rPr>
        <w:t xml:space="preserve">струкция </w:t>
      </w:r>
      <w:r w:rsidR="00491DFC" w:rsidRPr="00491DFC">
        <w:rPr>
          <w:rFonts w:ascii="Times New Roman" w:hAnsi="Times New Roman"/>
          <w:sz w:val="28"/>
          <w:szCs w:val="28"/>
        </w:rPr>
        <w:t>тепловых сетей с увеличением диаметра трубопроводов</w:t>
      </w:r>
      <w:r w:rsidR="00491DFC">
        <w:rPr>
          <w:rFonts w:ascii="Times New Roman" w:hAnsi="Times New Roman"/>
          <w:sz w:val="28"/>
          <w:szCs w:val="28"/>
        </w:rPr>
        <w:t xml:space="preserve">. </w:t>
      </w:r>
    </w:p>
    <w:p w:rsidR="001D0A98" w:rsidRDefault="001D0A98" w:rsidP="00491DF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DFC" w:rsidRDefault="00491DFC" w:rsidP="00491DF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1DFC">
        <w:rPr>
          <w:rFonts w:ascii="Times New Roman" w:hAnsi="Times New Roman"/>
          <w:sz w:val="28"/>
          <w:szCs w:val="28"/>
        </w:rPr>
        <w:t>Предложения по реконструкции тепловых сетей с увеличе</w:t>
      </w:r>
      <w:r>
        <w:rPr>
          <w:rFonts w:ascii="Times New Roman" w:hAnsi="Times New Roman"/>
          <w:sz w:val="28"/>
          <w:szCs w:val="28"/>
        </w:rPr>
        <w:t>нием диаметра трубопроводов представлены в таблице 25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428"/>
        <w:gridCol w:w="1355"/>
        <w:gridCol w:w="2551"/>
        <w:gridCol w:w="2410"/>
      </w:tblGrid>
      <w:tr w:rsidR="00585C8E" w:rsidRPr="00B603CE">
        <w:tc>
          <w:tcPr>
            <w:tcW w:w="1720" w:type="dxa"/>
          </w:tcPr>
          <w:p w:rsidR="00585C8E" w:rsidRPr="00B603CE" w:rsidRDefault="00585C8E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1428" w:type="dxa"/>
          </w:tcPr>
          <w:p w:rsidR="00585C8E" w:rsidRPr="00B603CE" w:rsidRDefault="00585C8E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5C8E" w:rsidRPr="00B603CE" w:rsidRDefault="00585C8E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участка,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5C8E" w:rsidRPr="00B603CE" w:rsidRDefault="00585C8E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Существующий диаметр трубопровода, 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C8E" w:rsidRPr="00B603CE" w:rsidRDefault="00585C8E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Рекомендуемый диаметр трубопровода, мм</w:t>
            </w:r>
          </w:p>
        </w:tc>
      </w:tr>
      <w:tr w:rsidR="00585C8E" w:rsidRPr="00B603CE">
        <w:tc>
          <w:tcPr>
            <w:tcW w:w="1720" w:type="dxa"/>
          </w:tcPr>
          <w:p w:rsidR="00585C8E" w:rsidRPr="00B603CE" w:rsidRDefault="00585C8E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№ 1</w:t>
            </w:r>
          </w:p>
        </w:tc>
        <w:tc>
          <w:tcPr>
            <w:tcW w:w="1428" w:type="dxa"/>
          </w:tcPr>
          <w:p w:rsidR="00585C8E" w:rsidRPr="00B603CE" w:rsidRDefault="005203FB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Студе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ческий - </w:t>
            </w:r>
            <w:r w:rsidR="00585C8E">
              <w:rPr>
                <w:rFonts w:ascii="Times New Roman" w:hAnsi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5C8E" w:rsidRPr="00B603CE" w:rsidRDefault="005203FB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585C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5C8E" w:rsidRPr="00B603CE" w:rsidRDefault="00585C8E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C8E" w:rsidRPr="00B603CE" w:rsidRDefault="00585C8E" w:rsidP="00C101C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219,0</w:t>
            </w:r>
          </w:p>
        </w:tc>
      </w:tr>
    </w:tbl>
    <w:p w:rsidR="001D0A98" w:rsidRDefault="001D0A98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5133" w:rsidRDefault="00555133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 xml:space="preserve">5.5. 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</w:t>
      </w:r>
      <w:r w:rsidR="001543DC" w:rsidRPr="00944355">
        <w:rPr>
          <w:rFonts w:ascii="Times New Roman" w:hAnsi="Times New Roman"/>
          <w:b/>
          <w:sz w:val="28"/>
          <w:szCs w:val="28"/>
        </w:rPr>
        <w:t>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уполномоченными Прав</w:t>
      </w:r>
      <w:r w:rsidR="001543DC" w:rsidRPr="00944355">
        <w:rPr>
          <w:rFonts w:ascii="Times New Roman" w:hAnsi="Times New Roman"/>
          <w:b/>
          <w:sz w:val="28"/>
          <w:szCs w:val="28"/>
        </w:rPr>
        <w:t>и</w:t>
      </w:r>
      <w:r w:rsidR="001543DC" w:rsidRPr="00944355">
        <w:rPr>
          <w:rFonts w:ascii="Times New Roman" w:hAnsi="Times New Roman"/>
          <w:b/>
          <w:sz w:val="28"/>
          <w:szCs w:val="28"/>
        </w:rPr>
        <w:t>тельством Российской Федерации федеральным органом исполнительной власти.</w:t>
      </w:r>
      <w:r w:rsidRPr="00944355">
        <w:rPr>
          <w:rFonts w:ascii="Times New Roman" w:hAnsi="Times New Roman"/>
          <w:b/>
          <w:sz w:val="28"/>
          <w:szCs w:val="28"/>
        </w:rPr>
        <w:t xml:space="preserve"> </w:t>
      </w:r>
    </w:p>
    <w:p w:rsidR="008505A2" w:rsidRPr="00522EEA" w:rsidRDefault="008505A2" w:rsidP="008505A2">
      <w:pPr>
        <w:spacing w:after="0" w:line="2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="005203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8505A2">
        <w:t xml:space="preserve"> </w:t>
      </w:r>
      <w:r w:rsidRPr="008505A2">
        <w:rPr>
          <w:rFonts w:ascii="Times New Roman" w:hAnsi="Times New Roman"/>
          <w:sz w:val="28"/>
          <w:szCs w:val="28"/>
        </w:rPr>
        <w:t>Перечень предложений по 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21D4A">
        <w:rPr>
          <w:rFonts w:ascii="Times New Roman" w:hAnsi="Times New Roman"/>
          <w:sz w:val="28"/>
          <w:szCs w:val="28"/>
        </w:rPr>
        <w:t xml:space="preserve">и строительству </w:t>
      </w:r>
      <w:r>
        <w:rPr>
          <w:rFonts w:ascii="Times New Roman" w:hAnsi="Times New Roman"/>
          <w:sz w:val="28"/>
          <w:szCs w:val="28"/>
        </w:rPr>
        <w:t>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сетей для обеспечения </w:t>
      </w:r>
      <w:r w:rsidRPr="008505A2">
        <w:rPr>
          <w:rFonts w:ascii="Times New Roman" w:hAnsi="Times New Roman"/>
          <w:sz w:val="28"/>
          <w:szCs w:val="28"/>
        </w:rPr>
        <w:t>нормативной над</w:t>
      </w:r>
      <w:r w:rsidR="00315F76">
        <w:rPr>
          <w:rFonts w:ascii="Times New Roman" w:hAnsi="Times New Roman"/>
          <w:sz w:val="28"/>
          <w:szCs w:val="28"/>
        </w:rPr>
        <w:t>ё</w:t>
      </w:r>
      <w:r w:rsidRPr="008505A2">
        <w:rPr>
          <w:rFonts w:ascii="Times New Roman" w:hAnsi="Times New Roman"/>
          <w:sz w:val="28"/>
          <w:szCs w:val="28"/>
        </w:rPr>
        <w:t xml:space="preserve">жности </w:t>
      </w:r>
      <w:r>
        <w:rPr>
          <w:rFonts w:ascii="Times New Roman" w:hAnsi="Times New Roman"/>
          <w:sz w:val="28"/>
          <w:szCs w:val="28"/>
        </w:rPr>
        <w:t>и безопасности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снабжения</w:t>
      </w:r>
      <w:r w:rsidR="00522EE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1209"/>
        <w:gridCol w:w="98"/>
        <w:gridCol w:w="2962"/>
        <w:gridCol w:w="1263"/>
        <w:gridCol w:w="2388"/>
      </w:tblGrid>
      <w:tr w:rsidR="00F27773" w:rsidRPr="00B603CE">
        <w:tc>
          <w:tcPr>
            <w:tcW w:w="1959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Существующий условный диаметр,</w:t>
            </w:r>
            <w:r w:rsidR="00D657E5">
              <w:rPr>
                <w:rFonts w:ascii="Times New Roman" w:hAnsi="Times New Roman"/>
                <w:sz w:val="20"/>
                <w:szCs w:val="20"/>
              </w:rPr>
              <w:t xml:space="preserve"> миллиметр (далее по тексту –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  <w:r w:rsidR="00D657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Ориент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ровочная протяже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н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ность, 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F27773" w:rsidRPr="00B603CE" w:rsidRDefault="00D04239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Год реал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27773" w:rsidRPr="00B603CE" w:rsidRDefault="00F27773" w:rsidP="006F2D1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 xml:space="preserve">Сметная стоимость, с НДС, </w:t>
            </w:r>
            <w:r w:rsidR="00D657E5">
              <w:rPr>
                <w:rFonts w:ascii="Times New Roman" w:hAnsi="Times New Roman"/>
                <w:sz w:val="20"/>
                <w:szCs w:val="20"/>
              </w:rPr>
              <w:t>тысяч рублей (д</w:t>
            </w:r>
            <w:r w:rsidR="00D657E5">
              <w:rPr>
                <w:rFonts w:ascii="Times New Roman" w:hAnsi="Times New Roman"/>
                <w:sz w:val="20"/>
                <w:szCs w:val="20"/>
              </w:rPr>
              <w:t>а</w:t>
            </w:r>
            <w:r w:rsidR="00D657E5">
              <w:rPr>
                <w:rFonts w:ascii="Times New Roman" w:hAnsi="Times New Roman"/>
                <w:sz w:val="20"/>
                <w:szCs w:val="20"/>
              </w:rPr>
              <w:t xml:space="preserve">лее по тексту - 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тыс. руб.</w:t>
            </w:r>
            <w:r w:rsidR="00D657E5">
              <w:rPr>
                <w:rFonts w:ascii="Times New Roman" w:hAnsi="Times New Roman"/>
                <w:sz w:val="20"/>
                <w:szCs w:val="20"/>
              </w:rPr>
              <w:t>)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, в ценах на 01.01.201</w:t>
            </w:r>
            <w:r w:rsidR="006F2D11">
              <w:rPr>
                <w:rFonts w:ascii="Times New Roman" w:hAnsi="Times New Roman"/>
                <w:sz w:val="20"/>
                <w:szCs w:val="20"/>
              </w:rPr>
              <w:t>8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21D4A" w:rsidRPr="00B603CE">
        <w:tc>
          <w:tcPr>
            <w:tcW w:w="9879" w:type="dxa"/>
            <w:gridSpan w:val="6"/>
            <w:shd w:val="clear" w:color="auto" w:fill="auto"/>
            <w:vAlign w:val="center"/>
          </w:tcPr>
          <w:p w:rsidR="00D21D4A" w:rsidRPr="00B603CE" w:rsidRDefault="00D21D4A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Реконструкция тепловых сетей</w:t>
            </w:r>
          </w:p>
        </w:tc>
      </w:tr>
      <w:tr w:rsidR="00F27773" w:rsidRPr="00B603CE">
        <w:tc>
          <w:tcPr>
            <w:tcW w:w="1959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F27773" w:rsidRPr="00B603CE" w:rsidRDefault="00E61AC7" w:rsidP="00E61AC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C7">
              <w:rPr>
                <w:rFonts w:ascii="Times New Roman" w:hAnsi="Times New Roman"/>
                <w:sz w:val="20"/>
                <w:szCs w:val="20"/>
              </w:rPr>
              <w:t>ул. Солнечная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ул. Садовой, по ул. Уютной к  ул. Новой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F27773" w:rsidRPr="00B603CE">
        <w:tc>
          <w:tcPr>
            <w:tcW w:w="1959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61AC7" w:rsidRPr="00B603CE" w:rsidRDefault="00E61AC7" w:rsidP="00E61AC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A285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Весенней к</w:t>
            </w:r>
            <w:r w:rsidR="00BA285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Школьной, ул. Юбилейной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278,4</w:t>
            </w:r>
          </w:p>
        </w:tc>
      </w:tr>
      <w:tr w:rsidR="00F27773" w:rsidRPr="00B603CE">
        <w:tc>
          <w:tcPr>
            <w:tcW w:w="1959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61AC7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ул. Весенней к ул. Дачной и ул. Березовая Роща</w:t>
            </w:r>
          </w:p>
          <w:p w:rsidR="00F27773" w:rsidRPr="00B603CE" w:rsidRDefault="00D04239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239">
              <w:rPr>
                <w:rFonts w:ascii="Times New Roman" w:hAnsi="Times New Roman"/>
                <w:sz w:val="20"/>
                <w:szCs w:val="20"/>
              </w:rPr>
              <w:t>пер. Студенческий - ул. Студе</w:t>
            </w:r>
            <w:r w:rsidRPr="00D04239">
              <w:rPr>
                <w:rFonts w:ascii="Times New Roman" w:hAnsi="Times New Roman"/>
                <w:sz w:val="20"/>
                <w:szCs w:val="20"/>
              </w:rPr>
              <w:t>н</w:t>
            </w:r>
            <w:r w:rsidRPr="00D04239">
              <w:rPr>
                <w:rFonts w:ascii="Times New Roman" w:hAnsi="Times New Roman"/>
                <w:sz w:val="20"/>
                <w:szCs w:val="20"/>
              </w:rPr>
              <w:t>ческая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27773" w:rsidRPr="00B603CE" w:rsidRDefault="00F2777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5203FB" w:rsidRPr="00B603CE">
        <w:tc>
          <w:tcPr>
            <w:tcW w:w="1959" w:type="dxa"/>
            <w:shd w:val="clear" w:color="auto" w:fill="auto"/>
            <w:vAlign w:val="center"/>
          </w:tcPr>
          <w:p w:rsidR="005203FB" w:rsidRPr="00B603CE" w:rsidRDefault="005203FB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реко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струкции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5203FB" w:rsidRPr="00B603CE" w:rsidRDefault="005203FB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203FB" w:rsidRPr="00B603CE" w:rsidRDefault="005203FB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203FB" w:rsidRPr="00B603CE" w:rsidRDefault="005203FB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1103,4</w:t>
            </w:r>
          </w:p>
        </w:tc>
      </w:tr>
      <w:tr w:rsidR="00D21D4A" w:rsidRPr="00B603CE">
        <w:tc>
          <w:tcPr>
            <w:tcW w:w="9879" w:type="dxa"/>
            <w:gridSpan w:val="6"/>
            <w:shd w:val="clear" w:color="auto" w:fill="auto"/>
            <w:vAlign w:val="center"/>
          </w:tcPr>
          <w:p w:rsidR="00D21D4A" w:rsidRPr="00B603CE" w:rsidRDefault="00D21D4A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Строительство тепловых сетей</w:t>
            </w:r>
          </w:p>
        </w:tc>
      </w:tr>
      <w:tr w:rsidR="00BA2858" w:rsidRPr="00B603CE">
        <w:tc>
          <w:tcPr>
            <w:tcW w:w="1959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A2858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микрорайон в восточной части п. Калининский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BA2858" w:rsidRPr="00B603CE">
        <w:tc>
          <w:tcPr>
            <w:tcW w:w="1959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A2858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BA2858" w:rsidRPr="00B603CE">
        <w:tc>
          <w:tcPr>
            <w:tcW w:w="1959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A2858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ул. Мирной к микрорайону в северо-восточной части п.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лининский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A2858" w:rsidRPr="00B603CE" w:rsidRDefault="00BA2858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E61AC7" w:rsidRPr="00B603CE">
        <w:tc>
          <w:tcPr>
            <w:tcW w:w="1959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61AC7" w:rsidRPr="00B603CE" w:rsidRDefault="00E61AC7" w:rsidP="00BB7A5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ул. Мирной к микрорайону в северо-восточной части п.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лининский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E61AC7" w:rsidRPr="00B603CE">
        <w:tc>
          <w:tcPr>
            <w:tcW w:w="1959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61AC7" w:rsidRPr="00B603CE" w:rsidRDefault="00E61AC7" w:rsidP="00BB7A5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микрорайон в восточной части п. Калининский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362,0</w:t>
            </w:r>
          </w:p>
        </w:tc>
      </w:tr>
      <w:tr w:rsidR="00E61AC7" w:rsidRPr="00B603CE">
        <w:tc>
          <w:tcPr>
            <w:tcW w:w="1959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стро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тельству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E61AC7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61AC7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8862,0</w:t>
            </w:r>
          </w:p>
        </w:tc>
      </w:tr>
      <w:tr w:rsidR="00E61AC7" w:rsidRPr="00B603CE">
        <w:tc>
          <w:tcPr>
            <w:tcW w:w="1959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E61AC7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61AC7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9965,4</w:t>
            </w:r>
          </w:p>
        </w:tc>
      </w:tr>
    </w:tbl>
    <w:p w:rsidR="00315F76" w:rsidRDefault="00315F76" w:rsidP="00315F7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7905" w:rsidRDefault="00ED7A11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5.6. Предложения по реконструкции тепловых сетей в целях обесп</w:t>
      </w:r>
      <w:r w:rsidRPr="00944355">
        <w:rPr>
          <w:rFonts w:ascii="Times New Roman" w:hAnsi="Times New Roman"/>
          <w:b/>
          <w:sz w:val="28"/>
          <w:szCs w:val="28"/>
        </w:rPr>
        <w:t>е</w:t>
      </w:r>
      <w:r w:rsidRPr="00944355">
        <w:rPr>
          <w:rFonts w:ascii="Times New Roman" w:hAnsi="Times New Roman"/>
          <w:b/>
          <w:sz w:val="28"/>
          <w:szCs w:val="28"/>
        </w:rPr>
        <w:t>чения гидравлических режимов, обеспечивающих качест</w:t>
      </w:r>
      <w:r w:rsidR="00CB323E" w:rsidRPr="00944355">
        <w:rPr>
          <w:rFonts w:ascii="Times New Roman" w:hAnsi="Times New Roman"/>
          <w:b/>
          <w:sz w:val="28"/>
          <w:szCs w:val="28"/>
        </w:rPr>
        <w:t xml:space="preserve">во горячей воды в открытых </w:t>
      </w:r>
      <w:r w:rsidR="00BC2F1A" w:rsidRPr="00944355">
        <w:rPr>
          <w:rFonts w:ascii="Times New Roman" w:hAnsi="Times New Roman"/>
          <w:b/>
          <w:sz w:val="28"/>
          <w:szCs w:val="28"/>
        </w:rPr>
        <w:t>системах теплоснабжения (горячего водоснабжения)</w:t>
      </w:r>
    </w:p>
    <w:p w:rsidR="006843E8" w:rsidRPr="00AD1EBF" w:rsidRDefault="006843E8" w:rsidP="00F61E6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3E8">
        <w:rPr>
          <w:rFonts w:ascii="Times New Roman" w:hAnsi="Times New Roman"/>
          <w:sz w:val="28"/>
          <w:szCs w:val="28"/>
        </w:rPr>
        <w:t>Федеральным законом «О тепл</w:t>
      </w:r>
      <w:r>
        <w:rPr>
          <w:rFonts w:ascii="Times New Roman" w:hAnsi="Times New Roman"/>
          <w:sz w:val="28"/>
          <w:szCs w:val="28"/>
        </w:rPr>
        <w:t xml:space="preserve">оснабжении» №190-ФЗ установлена </w:t>
      </w:r>
      <w:r w:rsidRPr="006843E8">
        <w:rPr>
          <w:rFonts w:ascii="Times New Roman" w:hAnsi="Times New Roman"/>
          <w:sz w:val="28"/>
          <w:szCs w:val="28"/>
        </w:rPr>
        <w:t>нео</w:t>
      </w:r>
      <w:r w:rsidRPr="006843E8">
        <w:rPr>
          <w:rFonts w:ascii="Times New Roman" w:hAnsi="Times New Roman"/>
          <w:sz w:val="28"/>
          <w:szCs w:val="28"/>
        </w:rPr>
        <w:t>б</w:t>
      </w:r>
      <w:r w:rsidRPr="006843E8">
        <w:rPr>
          <w:rFonts w:ascii="Times New Roman" w:hAnsi="Times New Roman"/>
          <w:sz w:val="28"/>
          <w:szCs w:val="28"/>
        </w:rPr>
        <w:t>ходимость перевода существующих открытых схем централизованного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EBF">
        <w:rPr>
          <w:rFonts w:ascii="Times New Roman" w:hAnsi="Times New Roman"/>
          <w:sz w:val="28"/>
          <w:szCs w:val="28"/>
        </w:rPr>
        <w:t>горяч</w:t>
      </w:r>
      <w:r w:rsidRPr="00AD1EBF">
        <w:rPr>
          <w:rFonts w:ascii="Times New Roman" w:hAnsi="Times New Roman"/>
          <w:sz w:val="28"/>
          <w:szCs w:val="28"/>
        </w:rPr>
        <w:t>е</w:t>
      </w:r>
      <w:r w:rsidRPr="00AD1EBF">
        <w:rPr>
          <w:rFonts w:ascii="Times New Roman" w:hAnsi="Times New Roman"/>
          <w:sz w:val="28"/>
          <w:szCs w:val="28"/>
        </w:rPr>
        <w:t>го водоснабжения к закрытым.</w:t>
      </w:r>
    </w:p>
    <w:p w:rsidR="00C91948" w:rsidRDefault="00F61E64" w:rsidP="00F61E6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1EBF">
        <w:rPr>
          <w:rFonts w:ascii="Times New Roman" w:hAnsi="Times New Roman"/>
          <w:sz w:val="28"/>
          <w:szCs w:val="28"/>
        </w:rPr>
        <w:t xml:space="preserve">Для перевода ГВС потребителей с открытой </w:t>
      </w:r>
      <w:r w:rsidR="00C91948">
        <w:rPr>
          <w:rFonts w:ascii="Times New Roman" w:hAnsi="Times New Roman"/>
          <w:sz w:val="28"/>
          <w:szCs w:val="28"/>
        </w:rPr>
        <w:t xml:space="preserve">схемы </w:t>
      </w:r>
      <w:r w:rsidRPr="00AD1EBF">
        <w:rPr>
          <w:rFonts w:ascii="Times New Roman" w:hAnsi="Times New Roman"/>
          <w:sz w:val="28"/>
          <w:szCs w:val="28"/>
        </w:rPr>
        <w:t xml:space="preserve">на закрытую схему теплоснабжения целесообразно выполнить следующие мероприятия: </w:t>
      </w:r>
    </w:p>
    <w:p w:rsidR="00705827" w:rsidRDefault="00F61E64" w:rsidP="00F61E6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1EBF">
        <w:rPr>
          <w:rFonts w:ascii="Times New Roman" w:hAnsi="Times New Roman"/>
          <w:sz w:val="28"/>
          <w:szCs w:val="28"/>
        </w:rPr>
        <w:t>1. Произвести реконструкцию</w:t>
      </w:r>
      <w:r w:rsidR="00C91948">
        <w:rPr>
          <w:rFonts w:ascii="Times New Roman" w:hAnsi="Times New Roman"/>
          <w:sz w:val="28"/>
          <w:szCs w:val="28"/>
        </w:rPr>
        <w:t xml:space="preserve"> котельной </w:t>
      </w:r>
      <w:r w:rsidR="004D638E" w:rsidRPr="004D638E">
        <w:rPr>
          <w:rFonts w:ascii="Times New Roman" w:hAnsi="Times New Roman"/>
          <w:sz w:val="28"/>
          <w:szCs w:val="28"/>
        </w:rPr>
        <w:t xml:space="preserve">№ 1 п. Калининский </w:t>
      </w:r>
      <w:r w:rsidR="004D638E">
        <w:rPr>
          <w:rFonts w:ascii="Times New Roman" w:hAnsi="Times New Roman"/>
          <w:sz w:val="28"/>
          <w:szCs w:val="28"/>
        </w:rPr>
        <w:t>с перев</w:t>
      </w:r>
      <w:r w:rsidR="004D638E">
        <w:rPr>
          <w:rFonts w:ascii="Times New Roman" w:hAnsi="Times New Roman"/>
          <w:sz w:val="28"/>
          <w:szCs w:val="28"/>
        </w:rPr>
        <w:t>о</w:t>
      </w:r>
      <w:r w:rsidR="004D638E">
        <w:rPr>
          <w:rFonts w:ascii="Times New Roman" w:hAnsi="Times New Roman"/>
          <w:sz w:val="28"/>
          <w:szCs w:val="28"/>
        </w:rPr>
        <w:t>дом котельной на закрытую схему теплоснабжения</w:t>
      </w:r>
      <w:r w:rsidR="00705827">
        <w:rPr>
          <w:rFonts w:ascii="Times New Roman" w:hAnsi="Times New Roman"/>
          <w:sz w:val="28"/>
          <w:szCs w:val="28"/>
        </w:rPr>
        <w:t xml:space="preserve"> с установкой водяного п</w:t>
      </w:r>
      <w:r w:rsidR="00705827">
        <w:rPr>
          <w:rFonts w:ascii="Times New Roman" w:hAnsi="Times New Roman"/>
          <w:sz w:val="28"/>
          <w:szCs w:val="28"/>
        </w:rPr>
        <w:t>о</w:t>
      </w:r>
      <w:r w:rsidR="00705827">
        <w:rPr>
          <w:rFonts w:ascii="Times New Roman" w:hAnsi="Times New Roman"/>
          <w:sz w:val="28"/>
          <w:szCs w:val="28"/>
        </w:rPr>
        <w:t>догревателя</w:t>
      </w:r>
      <w:r w:rsidR="00705827" w:rsidRPr="00705827">
        <w:rPr>
          <w:rFonts w:ascii="Times New Roman" w:hAnsi="Times New Roman"/>
          <w:sz w:val="28"/>
          <w:szCs w:val="28"/>
        </w:rPr>
        <w:t xml:space="preserve"> и с подводом холодного водопровода к</w:t>
      </w:r>
      <w:r w:rsidR="00705827">
        <w:rPr>
          <w:rFonts w:ascii="Times New Roman" w:hAnsi="Times New Roman"/>
          <w:sz w:val="28"/>
          <w:szCs w:val="28"/>
        </w:rPr>
        <w:t xml:space="preserve"> котельной № 1</w:t>
      </w:r>
      <w:r w:rsidRPr="00AD1EBF">
        <w:rPr>
          <w:rFonts w:ascii="Times New Roman" w:hAnsi="Times New Roman"/>
          <w:sz w:val="28"/>
          <w:szCs w:val="28"/>
        </w:rPr>
        <w:t>. Срок</w:t>
      </w:r>
      <w:r w:rsidR="004D638E">
        <w:rPr>
          <w:rFonts w:ascii="Times New Roman" w:hAnsi="Times New Roman"/>
          <w:sz w:val="28"/>
          <w:szCs w:val="28"/>
        </w:rPr>
        <w:t xml:space="preserve"> ре</w:t>
      </w:r>
      <w:r w:rsidR="004D638E">
        <w:rPr>
          <w:rFonts w:ascii="Times New Roman" w:hAnsi="Times New Roman"/>
          <w:sz w:val="28"/>
          <w:szCs w:val="28"/>
        </w:rPr>
        <w:t>а</w:t>
      </w:r>
      <w:r w:rsidR="004D638E">
        <w:rPr>
          <w:rFonts w:ascii="Times New Roman" w:hAnsi="Times New Roman"/>
          <w:sz w:val="28"/>
          <w:szCs w:val="28"/>
        </w:rPr>
        <w:t>лизации проекта – 2025</w:t>
      </w:r>
      <w:r w:rsidRPr="00AD1EBF">
        <w:rPr>
          <w:rFonts w:ascii="Times New Roman" w:hAnsi="Times New Roman"/>
          <w:sz w:val="28"/>
          <w:szCs w:val="28"/>
        </w:rPr>
        <w:t xml:space="preserve"> г</w:t>
      </w:r>
      <w:r w:rsidR="004D638E">
        <w:rPr>
          <w:rFonts w:ascii="Times New Roman" w:hAnsi="Times New Roman"/>
          <w:sz w:val="28"/>
          <w:szCs w:val="28"/>
        </w:rPr>
        <w:t>о</w:t>
      </w:r>
      <w:r w:rsidR="00705827">
        <w:rPr>
          <w:rFonts w:ascii="Times New Roman" w:hAnsi="Times New Roman"/>
          <w:sz w:val="28"/>
          <w:szCs w:val="28"/>
        </w:rPr>
        <w:t>д</w:t>
      </w:r>
      <w:r w:rsidRPr="00AD1EBF">
        <w:rPr>
          <w:rFonts w:ascii="Times New Roman" w:hAnsi="Times New Roman"/>
          <w:sz w:val="28"/>
          <w:szCs w:val="28"/>
        </w:rPr>
        <w:t xml:space="preserve">. </w:t>
      </w:r>
    </w:p>
    <w:p w:rsidR="004E58B3" w:rsidRDefault="00F61E64" w:rsidP="004E58B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1EBF">
        <w:rPr>
          <w:rFonts w:ascii="Times New Roman" w:hAnsi="Times New Roman"/>
          <w:sz w:val="28"/>
          <w:szCs w:val="28"/>
        </w:rPr>
        <w:t xml:space="preserve">Схема </w:t>
      </w:r>
      <w:r w:rsidR="00705827">
        <w:rPr>
          <w:rFonts w:ascii="Times New Roman" w:hAnsi="Times New Roman"/>
          <w:sz w:val="28"/>
          <w:szCs w:val="28"/>
        </w:rPr>
        <w:t>присоединения водоподогревателя</w:t>
      </w:r>
      <w:r w:rsidRPr="00AD1EBF">
        <w:rPr>
          <w:rFonts w:ascii="Times New Roman" w:hAnsi="Times New Roman"/>
          <w:sz w:val="28"/>
          <w:szCs w:val="28"/>
        </w:rPr>
        <w:t xml:space="preserve"> горячего водоснабжения в з</w:t>
      </w:r>
      <w:r w:rsidRPr="00AD1EBF">
        <w:rPr>
          <w:rFonts w:ascii="Times New Roman" w:hAnsi="Times New Roman"/>
          <w:sz w:val="28"/>
          <w:szCs w:val="28"/>
        </w:rPr>
        <w:t>а</w:t>
      </w:r>
      <w:r w:rsidRPr="00AD1EBF">
        <w:rPr>
          <w:rFonts w:ascii="Times New Roman" w:hAnsi="Times New Roman"/>
          <w:sz w:val="28"/>
          <w:szCs w:val="28"/>
        </w:rPr>
        <w:t>крытых системах теплоснабжения выбирается в зависимости от соотношения максимального потока теплоты на горячее водоснабжение Qhmax и максимал</w:t>
      </w:r>
      <w:r w:rsidRPr="00AD1EBF">
        <w:rPr>
          <w:rFonts w:ascii="Times New Roman" w:hAnsi="Times New Roman"/>
          <w:sz w:val="28"/>
          <w:szCs w:val="28"/>
        </w:rPr>
        <w:t>ь</w:t>
      </w:r>
      <w:r w:rsidRPr="00AD1EBF">
        <w:rPr>
          <w:rFonts w:ascii="Times New Roman" w:hAnsi="Times New Roman"/>
          <w:sz w:val="28"/>
          <w:szCs w:val="28"/>
        </w:rPr>
        <w:t xml:space="preserve">ного потока теплоты на отопление Qomax; одноступенчатая схема); 0,2 1 max max </w:t>
      </w:r>
      <w:r w:rsidRPr="00AD1EBF">
        <w:rPr>
          <w:rFonts w:ascii="Times New Roman" w:hAnsi="Times New Roman"/>
          <w:sz w:val="28"/>
          <w:szCs w:val="28"/>
        </w:rPr>
        <w:sym w:font="Symbol" w:char="F0B3"/>
      </w:r>
      <w:r w:rsidRPr="00AD1EBF">
        <w:rPr>
          <w:rFonts w:ascii="Times New Roman" w:hAnsi="Times New Roman"/>
          <w:sz w:val="28"/>
          <w:szCs w:val="28"/>
        </w:rPr>
        <w:t xml:space="preserve"> </w:t>
      </w:r>
      <w:r w:rsidRPr="00AD1EBF">
        <w:rPr>
          <w:rFonts w:ascii="Times New Roman" w:hAnsi="Times New Roman"/>
          <w:sz w:val="28"/>
          <w:szCs w:val="28"/>
        </w:rPr>
        <w:sym w:font="Symbol" w:char="F0B3"/>
      </w:r>
      <w:r w:rsidRPr="00AD1EBF">
        <w:rPr>
          <w:rFonts w:ascii="Times New Roman" w:hAnsi="Times New Roman"/>
          <w:sz w:val="28"/>
          <w:szCs w:val="28"/>
        </w:rPr>
        <w:t xml:space="preserve"> Q Q o h — двухступенчатая схема, 128 0,2 1 max max </w:t>
      </w:r>
      <w:r w:rsidRPr="00AD1EBF">
        <w:rPr>
          <w:rFonts w:ascii="Times New Roman" w:hAnsi="Times New Roman"/>
          <w:sz w:val="28"/>
          <w:szCs w:val="28"/>
        </w:rPr>
        <w:sym w:font="Symbol" w:char="F03C"/>
      </w:r>
      <w:r w:rsidRPr="00AD1EBF">
        <w:rPr>
          <w:rFonts w:ascii="Times New Roman" w:hAnsi="Times New Roman"/>
          <w:sz w:val="28"/>
          <w:szCs w:val="28"/>
        </w:rPr>
        <w:t xml:space="preserve"> </w:t>
      </w:r>
      <w:r w:rsidRPr="00AD1EBF">
        <w:rPr>
          <w:rFonts w:ascii="Times New Roman" w:hAnsi="Times New Roman"/>
          <w:sz w:val="28"/>
          <w:szCs w:val="28"/>
        </w:rPr>
        <w:sym w:font="Symbol" w:char="F03C"/>
      </w:r>
      <w:r w:rsidR="004E58B3">
        <w:rPr>
          <w:rFonts w:ascii="Times New Roman" w:hAnsi="Times New Roman"/>
          <w:sz w:val="28"/>
          <w:szCs w:val="28"/>
        </w:rPr>
        <w:t xml:space="preserve"> Q Q o h — двухступенчатая схем.</w:t>
      </w:r>
    </w:p>
    <w:p w:rsidR="00E463B2" w:rsidRDefault="004E58B3" w:rsidP="004E58B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63B2">
        <w:rPr>
          <w:rFonts w:ascii="Times New Roman" w:hAnsi="Times New Roman"/>
          <w:sz w:val="28"/>
          <w:szCs w:val="28"/>
        </w:rPr>
        <w:t xml:space="preserve"> перспективной зоне источника тепловой энергии зоны жилой застройки предусматривается с</w:t>
      </w:r>
      <w:r w:rsidR="00E463B2" w:rsidRPr="00E463B2">
        <w:rPr>
          <w:rFonts w:ascii="Times New Roman" w:hAnsi="Times New Roman"/>
          <w:sz w:val="28"/>
          <w:szCs w:val="28"/>
        </w:rPr>
        <w:t>истема теплоснабжения закрытая 4-х трубная с централ</w:t>
      </w:r>
      <w:r w:rsidR="00E463B2" w:rsidRPr="00E463B2">
        <w:rPr>
          <w:rFonts w:ascii="Times New Roman" w:hAnsi="Times New Roman"/>
          <w:sz w:val="28"/>
          <w:szCs w:val="28"/>
        </w:rPr>
        <w:t>и</w:t>
      </w:r>
      <w:r w:rsidR="00E463B2" w:rsidRPr="00E463B2">
        <w:rPr>
          <w:rFonts w:ascii="Times New Roman" w:hAnsi="Times New Roman"/>
          <w:sz w:val="28"/>
          <w:szCs w:val="28"/>
        </w:rPr>
        <w:t>зованным приготовлением воды дл</w:t>
      </w:r>
      <w:r w:rsidR="00E463B2">
        <w:rPr>
          <w:rFonts w:ascii="Times New Roman" w:hAnsi="Times New Roman"/>
          <w:sz w:val="28"/>
          <w:szCs w:val="28"/>
        </w:rPr>
        <w:t>я нужд горячего водоснабжения, в</w:t>
      </w:r>
      <w:r w:rsidR="00E463B2" w:rsidRPr="00E463B2">
        <w:rPr>
          <w:rFonts w:ascii="Times New Roman" w:hAnsi="Times New Roman"/>
          <w:sz w:val="28"/>
          <w:szCs w:val="28"/>
        </w:rPr>
        <w:t>ода с те</w:t>
      </w:r>
      <w:r w:rsidR="00E463B2" w:rsidRPr="00E463B2">
        <w:rPr>
          <w:rFonts w:ascii="Times New Roman" w:hAnsi="Times New Roman"/>
          <w:sz w:val="28"/>
          <w:szCs w:val="28"/>
        </w:rPr>
        <w:t>м</w:t>
      </w:r>
      <w:r w:rsidR="00E463B2" w:rsidRPr="00E463B2">
        <w:rPr>
          <w:rFonts w:ascii="Times New Roman" w:hAnsi="Times New Roman"/>
          <w:sz w:val="28"/>
          <w:szCs w:val="28"/>
        </w:rPr>
        <w:t>пературой 65</w:t>
      </w:r>
      <w:r w:rsidR="00E463B2">
        <w:rPr>
          <w:rFonts w:ascii="Times New Roman" w:hAnsi="Times New Roman"/>
          <w:sz w:val="28"/>
          <w:szCs w:val="28"/>
        </w:rPr>
        <w:t xml:space="preserve"> </w:t>
      </w:r>
      <w:r w:rsidR="00E463B2" w:rsidRPr="00E463B2">
        <w:rPr>
          <w:rFonts w:ascii="Times New Roman" w:hAnsi="Times New Roman"/>
          <w:sz w:val="28"/>
          <w:szCs w:val="28"/>
          <w:vertAlign w:val="superscript"/>
        </w:rPr>
        <w:t>о</w:t>
      </w:r>
      <w:r w:rsidR="00E463B2" w:rsidRPr="00E463B2">
        <w:rPr>
          <w:rFonts w:ascii="Times New Roman" w:hAnsi="Times New Roman"/>
          <w:sz w:val="28"/>
          <w:szCs w:val="28"/>
        </w:rPr>
        <w:t>С – для горячего водоснабжения</w:t>
      </w:r>
      <w:r w:rsidR="00E463B2">
        <w:rPr>
          <w:rFonts w:ascii="Times New Roman" w:hAnsi="Times New Roman"/>
          <w:sz w:val="28"/>
          <w:szCs w:val="28"/>
        </w:rPr>
        <w:t>.</w:t>
      </w:r>
    </w:p>
    <w:p w:rsidR="00E463B2" w:rsidRPr="00522EEA" w:rsidRDefault="00E463B2" w:rsidP="00E463B2">
      <w:pPr>
        <w:spacing w:after="0" w:line="2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4E58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E0E03">
        <w:rPr>
          <w:rFonts w:ascii="Times New Roman" w:hAnsi="Times New Roman"/>
          <w:sz w:val="28"/>
          <w:szCs w:val="28"/>
        </w:rPr>
        <w:t xml:space="preserve">Предложения по реконструкции тепловых сетей </w:t>
      </w:r>
      <w:r w:rsidR="00CE0E03" w:rsidRPr="00CE0E03">
        <w:rPr>
          <w:rFonts w:ascii="Times New Roman" w:hAnsi="Times New Roman"/>
          <w:sz w:val="28"/>
          <w:szCs w:val="28"/>
        </w:rPr>
        <w:t>в целях обеспеч</w:t>
      </w:r>
      <w:r w:rsidR="00CE0E03" w:rsidRPr="00CE0E03">
        <w:rPr>
          <w:rFonts w:ascii="Times New Roman" w:hAnsi="Times New Roman"/>
          <w:sz w:val="28"/>
          <w:szCs w:val="28"/>
        </w:rPr>
        <w:t>е</w:t>
      </w:r>
      <w:r w:rsidR="00CE0E03" w:rsidRPr="00CE0E03">
        <w:rPr>
          <w:rFonts w:ascii="Times New Roman" w:hAnsi="Times New Roman"/>
          <w:sz w:val="28"/>
          <w:szCs w:val="28"/>
        </w:rPr>
        <w:t>ния гидравлических режимов</w:t>
      </w:r>
      <w:r w:rsidR="00522EE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1878"/>
        <w:gridCol w:w="3192"/>
        <w:gridCol w:w="963"/>
        <w:gridCol w:w="1785"/>
      </w:tblGrid>
      <w:tr w:rsidR="00E61AC7" w:rsidRPr="00B603CE">
        <w:tc>
          <w:tcPr>
            <w:tcW w:w="2010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Существующий условный диаметр, мм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Ориентировочная протяженность, м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Год ре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а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61AC7" w:rsidRPr="00B603CE" w:rsidRDefault="00E61AC7" w:rsidP="006D13D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Сметная сто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мость, с НДС, тыс. руб., в ценах на 01.01.201</w:t>
            </w:r>
            <w:r w:rsidR="006D13DF">
              <w:rPr>
                <w:rFonts w:ascii="Times New Roman" w:hAnsi="Times New Roman"/>
                <w:sz w:val="20"/>
                <w:szCs w:val="20"/>
              </w:rPr>
              <w:t>8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E463B2" w:rsidRPr="00B603CE">
        <w:tc>
          <w:tcPr>
            <w:tcW w:w="9828" w:type="dxa"/>
            <w:gridSpan w:val="5"/>
            <w:shd w:val="clear" w:color="auto" w:fill="auto"/>
            <w:vAlign w:val="center"/>
          </w:tcPr>
          <w:p w:rsidR="00E463B2" w:rsidRPr="00B603CE" w:rsidRDefault="00CE0E03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="00E463B2" w:rsidRPr="00B603CE">
              <w:rPr>
                <w:rFonts w:ascii="Times New Roman" w:hAnsi="Times New Roman"/>
                <w:sz w:val="20"/>
                <w:szCs w:val="20"/>
              </w:rPr>
              <w:t xml:space="preserve"> тепловых сетей</w:t>
            </w:r>
          </w:p>
        </w:tc>
      </w:tr>
      <w:tr w:rsidR="00E61AC7" w:rsidRPr="00B603CE">
        <w:tc>
          <w:tcPr>
            <w:tcW w:w="2010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AC7" w:rsidRDefault="00E61AC7" w:rsidP="00BB7A5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E61AC7">
              <w:rPr>
                <w:rFonts w:ascii="Times New Roman" w:hAnsi="Times New Roman"/>
                <w:sz w:val="20"/>
                <w:szCs w:val="20"/>
              </w:rPr>
              <w:t>ул. Солнечная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ул. Садовой, </w:t>
            </w:r>
          </w:p>
          <w:p w:rsidR="00E61AC7" w:rsidRPr="00B603CE" w:rsidRDefault="00E61AC7" w:rsidP="00BB7A5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ул. Уютной к  ул. Новой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E61AC7" w:rsidRPr="00B603CE">
        <w:tc>
          <w:tcPr>
            <w:tcW w:w="2010" w:type="dxa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E61AC7" w:rsidRPr="00B603CE">
        <w:tc>
          <w:tcPr>
            <w:tcW w:w="9828" w:type="dxa"/>
            <w:gridSpan w:val="5"/>
            <w:shd w:val="clear" w:color="auto" w:fill="auto"/>
            <w:vAlign w:val="center"/>
          </w:tcPr>
          <w:p w:rsidR="00E61AC7" w:rsidRPr="00B603CE" w:rsidRDefault="00E61AC7" w:rsidP="00B603C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тепловых сетей</w:t>
            </w:r>
          </w:p>
        </w:tc>
      </w:tr>
      <w:tr w:rsidR="00E61AC7" w:rsidRPr="00B603CE">
        <w:tc>
          <w:tcPr>
            <w:tcW w:w="2010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AC7" w:rsidRPr="00B603CE" w:rsidRDefault="00E61AC7" w:rsidP="00BB7A5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ул. Мирной к микрорайону в северо-восточной части п. Кал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нинский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E61AC7" w:rsidRPr="00B603CE">
        <w:tc>
          <w:tcPr>
            <w:tcW w:w="2010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61AC7" w:rsidRPr="00B603CE" w:rsidRDefault="00E61AC7" w:rsidP="00F00D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</w:tbl>
    <w:p w:rsidR="00E463B2" w:rsidRPr="00442710" w:rsidRDefault="00E463B2" w:rsidP="00E463B2">
      <w:pPr>
        <w:spacing w:after="0" w:line="20" w:lineRule="atLeast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A5D8A" w:rsidRDefault="00A66636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="001A5D8A" w:rsidRPr="00944355">
        <w:rPr>
          <w:rFonts w:ascii="Times New Roman" w:hAnsi="Times New Roman"/>
          <w:b/>
          <w:sz w:val="28"/>
          <w:szCs w:val="28"/>
        </w:rPr>
        <w:t>ПЕРСПЕКТИВНЫЕ ТОПЛИВНЫЕ БАЛАНСЫ</w:t>
      </w:r>
      <w:r w:rsidR="00E52F3E">
        <w:rPr>
          <w:rFonts w:ascii="Times New Roman" w:hAnsi="Times New Roman"/>
          <w:b/>
          <w:sz w:val="28"/>
          <w:szCs w:val="28"/>
        </w:rPr>
        <w:t xml:space="preserve"> </w:t>
      </w:r>
      <w:r w:rsidR="00E52F3E" w:rsidRPr="00E52F3E">
        <w:rPr>
          <w:rFonts w:ascii="Times New Roman" w:hAnsi="Times New Roman"/>
          <w:b/>
          <w:sz w:val="28"/>
          <w:szCs w:val="28"/>
        </w:rPr>
        <w:t>КАЛ</w:t>
      </w:r>
      <w:r w:rsidR="00E52F3E" w:rsidRPr="00E52F3E">
        <w:rPr>
          <w:rFonts w:ascii="Times New Roman" w:hAnsi="Times New Roman"/>
          <w:b/>
          <w:sz w:val="28"/>
          <w:szCs w:val="28"/>
        </w:rPr>
        <w:t>И</w:t>
      </w:r>
      <w:r w:rsidR="00E52F3E" w:rsidRPr="00E52F3E">
        <w:rPr>
          <w:rFonts w:ascii="Times New Roman" w:hAnsi="Times New Roman"/>
          <w:b/>
          <w:sz w:val="28"/>
          <w:szCs w:val="28"/>
        </w:rPr>
        <w:t xml:space="preserve">НИНСКОГО СЕЛЬСКОГО ПОСЕЛЕНИЯ МАРИИНСКОГО </w:t>
      </w:r>
      <w:r w:rsidR="00E52F3E">
        <w:rPr>
          <w:rFonts w:ascii="Times New Roman" w:hAnsi="Times New Roman"/>
          <w:b/>
          <w:sz w:val="28"/>
          <w:szCs w:val="28"/>
        </w:rPr>
        <w:t>МУНИЦ</w:t>
      </w:r>
      <w:r w:rsidR="00E52F3E">
        <w:rPr>
          <w:rFonts w:ascii="Times New Roman" w:hAnsi="Times New Roman"/>
          <w:b/>
          <w:sz w:val="28"/>
          <w:szCs w:val="28"/>
        </w:rPr>
        <w:t>И</w:t>
      </w:r>
      <w:r w:rsidR="00E52F3E">
        <w:rPr>
          <w:rFonts w:ascii="Times New Roman" w:hAnsi="Times New Roman"/>
          <w:b/>
          <w:sz w:val="28"/>
          <w:szCs w:val="28"/>
        </w:rPr>
        <w:t xml:space="preserve">ПАЛЬНОГО </w:t>
      </w:r>
      <w:r w:rsidR="00E52F3E" w:rsidRPr="00E52F3E">
        <w:rPr>
          <w:rFonts w:ascii="Times New Roman" w:hAnsi="Times New Roman"/>
          <w:b/>
          <w:sz w:val="28"/>
          <w:szCs w:val="28"/>
        </w:rPr>
        <w:t>РАЙОНА</w:t>
      </w:r>
    </w:p>
    <w:p w:rsidR="00222FD0" w:rsidRDefault="00D657E5" w:rsidP="00222FD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57E5">
        <w:rPr>
          <w:rFonts w:ascii="Times New Roman" w:hAnsi="Times New Roman"/>
          <w:sz w:val="28"/>
          <w:szCs w:val="28"/>
        </w:rPr>
        <w:t>Согласно материалам Генерального плана Калининского сельского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риинского </w:t>
      </w:r>
      <w:r w:rsidRPr="00D657E5">
        <w:rPr>
          <w:rFonts w:ascii="Times New Roman" w:hAnsi="Times New Roman"/>
          <w:sz w:val="28"/>
          <w:szCs w:val="28"/>
        </w:rPr>
        <w:t>муниципального района по проектируемой</w:t>
      </w:r>
      <w:r>
        <w:rPr>
          <w:rFonts w:ascii="Times New Roman" w:hAnsi="Times New Roman"/>
          <w:sz w:val="28"/>
          <w:szCs w:val="28"/>
        </w:rPr>
        <w:t xml:space="preserve"> котельной вид </w:t>
      </w:r>
      <w:r w:rsidR="00222FD0">
        <w:rPr>
          <w:rFonts w:ascii="Times New Roman" w:hAnsi="Times New Roman"/>
          <w:sz w:val="28"/>
          <w:szCs w:val="28"/>
        </w:rPr>
        <w:t xml:space="preserve"> </w:t>
      </w:r>
      <w:r w:rsidR="009166A6" w:rsidRPr="00944355">
        <w:rPr>
          <w:rFonts w:ascii="Times New Roman" w:hAnsi="Times New Roman"/>
          <w:sz w:val="28"/>
          <w:szCs w:val="28"/>
        </w:rPr>
        <w:t xml:space="preserve">топлива предусмотрен </w:t>
      </w:r>
      <w:r w:rsidR="002F1FAB">
        <w:rPr>
          <w:rFonts w:ascii="Times New Roman" w:hAnsi="Times New Roman"/>
          <w:sz w:val="28"/>
          <w:szCs w:val="28"/>
        </w:rPr>
        <w:t>каменный уголь</w:t>
      </w:r>
      <w:r w:rsidR="00A76399" w:rsidRPr="00944355">
        <w:rPr>
          <w:rFonts w:ascii="Times New Roman" w:hAnsi="Times New Roman"/>
          <w:sz w:val="28"/>
          <w:szCs w:val="28"/>
        </w:rPr>
        <w:t>.</w:t>
      </w:r>
    </w:p>
    <w:p w:rsidR="00222FD0" w:rsidRDefault="00222FD0" w:rsidP="00222FD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>Ниже приведены основные результаты расчетов потребности</w:t>
      </w:r>
    </w:p>
    <w:p w:rsidR="007926E1" w:rsidRDefault="007926E1" w:rsidP="00222FD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926E1">
        <w:rPr>
          <w:rFonts w:ascii="Times New Roman" w:hAnsi="Times New Roman"/>
          <w:sz w:val="28"/>
          <w:szCs w:val="28"/>
        </w:rPr>
        <w:t xml:space="preserve">основного топлива по каждой рассматриваемой котельной.   </w:t>
      </w:r>
    </w:p>
    <w:p w:rsidR="007926E1" w:rsidRDefault="007926E1" w:rsidP="00222FD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№ 1 п. Калининский</w:t>
      </w:r>
    </w:p>
    <w:p w:rsidR="006D13DF" w:rsidRDefault="007926E1" w:rsidP="00C3054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26E1">
        <w:rPr>
          <w:rFonts w:ascii="Times New Roman" w:hAnsi="Times New Roman"/>
          <w:sz w:val="28"/>
          <w:szCs w:val="28"/>
        </w:rPr>
        <w:t>Настоящий расчёт выполнен для определения расчётной годовой потре</w:t>
      </w:r>
      <w:r w:rsidRPr="007926E1">
        <w:rPr>
          <w:rFonts w:ascii="Times New Roman" w:hAnsi="Times New Roman"/>
          <w:sz w:val="28"/>
          <w:szCs w:val="28"/>
        </w:rPr>
        <w:t>б</w:t>
      </w:r>
      <w:r w:rsidRPr="007926E1">
        <w:rPr>
          <w:rFonts w:ascii="Times New Roman" w:hAnsi="Times New Roman"/>
          <w:sz w:val="28"/>
          <w:szCs w:val="28"/>
        </w:rPr>
        <w:t xml:space="preserve">ности в </w:t>
      </w:r>
      <w:r w:rsidR="006D13DF">
        <w:rPr>
          <w:rFonts w:ascii="Times New Roman" w:hAnsi="Times New Roman"/>
          <w:sz w:val="28"/>
          <w:szCs w:val="28"/>
        </w:rPr>
        <w:t xml:space="preserve">твердом </w:t>
      </w:r>
      <w:r w:rsidRPr="007926E1">
        <w:rPr>
          <w:rFonts w:ascii="Times New Roman" w:hAnsi="Times New Roman"/>
          <w:sz w:val="28"/>
          <w:szCs w:val="28"/>
        </w:rPr>
        <w:t xml:space="preserve">топливе действующей </w:t>
      </w:r>
      <w:r w:rsidR="003F4A0C">
        <w:rPr>
          <w:rFonts w:ascii="Times New Roman" w:hAnsi="Times New Roman"/>
          <w:sz w:val="28"/>
          <w:szCs w:val="28"/>
        </w:rPr>
        <w:t xml:space="preserve">котельной </w:t>
      </w:r>
      <w:r w:rsidRPr="007926E1">
        <w:rPr>
          <w:rFonts w:ascii="Times New Roman" w:hAnsi="Times New Roman"/>
          <w:sz w:val="28"/>
          <w:szCs w:val="28"/>
        </w:rPr>
        <w:t>№ 1 по адресу</w:t>
      </w:r>
      <w:r w:rsidR="003F4A0C">
        <w:rPr>
          <w:rFonts w:ascii="Times New Roman" w:hAnsi="Times New Roman"/>
          <w:sz w:val="28"/>
          <w:szCs w:val="28"/>
        </w:rPr>
        <w:t>: Калини</w:t>
      </w:r>
      <w:r w:rsidR="003F4A0C">
        <w:rPr>
          <w:rFonts w:ascii="Times New Roman" w:hAnsi="Times New Roman"/>
          <w:sz w:val="28"/>
          <w:szCs w:val="28"/>
        </w:rPr>
        <w:t>н</w:t>
      </w:r>
      <w:r w:rsidR="003F4A0C">
        <w:rPr>
          <w:rFonts w:ascii="Times New Roman" w:hAnsi="Times New Roman"/>
          <w:sz w:val="28"/>
          <w:szCs w:val="28"/>
        </w:rPr>
        <w:t>ское сельское поселение, поселок Калининский, улица Студенческая</w:t>
      </w:r>
      <w:r w:rsidRPr="007926E1">
        <w:rPr>
          <w:rFonts w:ascii="Times New Roman" w:hAnsi="Times New Roman"/>
          <w:sz w:val="28"/>
          <w:szCs w:val="28"/>
        </w:rPr>
        <w:t xml:space="preserve"> с целью опр</w:t>
      </w:r>
      <w:r w:rsidRPr="007926E1">
        <w:rPr>
          <w:rFonts w:ascii="Times New Roman" w:hAnsi="Times New Roman"/>
          <w:sz w:val="28"/>
          <w:szCs w:val="28"/>
        </w:rPr>
        <w:t>е</w:t>
      </w:r>
      <w:r w:rsidRPr="007926E1">
        <w:rPr>
          <w:rFonts w:ascii="Times New Roman" w:hAnsi="Times New Roman"/>
          <w:sz w:val="28"/>
          <w:szCs w:val="28"/>
        </w:rPr>
        <w:t xml:space="preserve">деления годовой потребности в </w:t>
      </w:r>
      <w:r w:rsidR="003F4A0C">
        <w:rPr>
          <w:rFonts w:ascii="Times New Roman" w:hAnsi="Times New Roman"/>
          <w:sz w:val="28"/>
          <w:szCs w:val="28"/>
        </w:rPr>
        <w:t>угле</w:t>
      </w:r>
      <w:r w:rsidRPr="007926E1">
        <w:rPr>
          <w:rFonts w:ascii="Times New Roman" w:hAnsi="Times New Roman"/>
          <w:sz w:val="28"/>
          <w:szCs w:val="28"/>
        </w:rPr>
        <w:t>, используемом в виде топ</w:t>
      </w:r>
      <w:r w:rsidR="003F4A0C">
        <w:rPr>
          <w:rFonts w:ascii="Times New Roman" w:hAnsi="Times New Roman"/>
          <w:sz w:val="28"/>
          <w:szCs w:val="28"/>
        </w:rPr>
        <w:t>лива при р</w:t>
      </w:r>
      <w:r w:rsidR="003F4A0C">
        <w:rPr>
          <w:rFonts w:ascii="Times New Roman" w:hAnsi="Times New Roman"/>
          <w:sz w:val="28"/>
          <w:szCs w:val="28"/>
        </w:rPr>
        <w:t>а</w:t>
      </w:r>
      <w:r w:rsidR="003F4A0C">
        <w:rPr>
          <w:rFonts w:ascii="Times New Roman" w:hAnsi="Times New Roman"/>
          <w:sz w:val="28"/>
          <w:szCs w:val="28"/>
        </w:rPr>
        <w:t xml:space="preserve">боте котельной. В действующей </w:t>
      </w:r>
      <w:r w:rsidRPr="007926E1">
        <w:rPr>
          <w:rFonts w:ascii="Times New Roman" w:hAnsi="Times New Roman"/>
          <w:sz w:val="28"/>
          <w:szCs w:val="28"/>
        </w:rPr>
        <w:t xml:space="preserve">котельной планируется </w:t>
      </w:r>
      <w:r w:rsidR="003F4A0C">
        <w:rPr>
          <w:rFonts w:ascii="Times New Roman" w:hAnsi="Times New Roman"/>
          <w:sz w:val="28"/>
          <w:szCs w:val="28"/>
        </w:rPr>
        <w:t>реконструир</w:t>
      </w:r>
      <w:r w:rsidR="003F4A0C">
        <w:rPr>
          <w:rFonts w:ascii="Times New Roman" w:hAnsi="Times New Roman"/>
          <w:sz w:val="28"/>
          <w:szCs w:val="28"/>
        </w:rPr>
        <w:t>о</w:t>
      </w:r>
      <w:r w:rsidR="003F4A0C">
        <w:rPr>
          <w:rFonts w:ascii="Times New Roman" w:hAnsi="Times New Roman"/>
          <w:sz w:val="28"/>
          <w:szCs w:val="28"/>
        </w:rPr>
        <w:t>вать три котла</w:t>
      </w:r>
      <w:r w:rsidRPr="007926E1">
        <w:rPr>
          <w:rFonts w:ascii="Times New Roman" w:hAnsi="Times New Roman"/>
          <w:sz w:val="28"/>
          <w:szCs w:val="28"/>
        </w:rPr>
        <w:t xml:space="preserve"> мощностью  по </w:t>
      </w:r>
      <w:r w:rsidR="003F4A0C">
        <w:rPr>
          <w:rFonts w:ascii="Times New Roman" w:hAnsi="Times New Roman"/>
          <w:sz w:val="28"/>
          <w:szCs w:val="28"/>
        </w:rPr>
        <w:t xml:space="preserve">2,5  МВт  каждый. </w:t>
      </w:r>
      <w:r w:rsidRPr="007926E1">
        <w:rPr>
          <w:rFonts w:ascii="Times New Roman" w:hAnsi="Times New Roman"/>
          <w:sz w:val="28"/>
          <w:szCs w:val="28"/>
        </w:rPr>
        <w:t>Максимальная суммарная производител</w:t>
      </w:r>
      <w:r w:rsidRPr="007926E1">
        <w:rPr>
          <w:rFonts w:ascii="Times New Roman" w:hAnsi="Times New Roman"/>
          <w:sz w:val="28"/>
          <w:szCs w:val="28"/>
        </w:rPr>
        <w:t>ь</w:t>
      </w:r>
      <w:r w:rsidRPr="007926E1">
        <w:rPr>
          <w:rFonts w:ascii="Times New Roman" w:hAnsi="Times New Roman"/>
          <w:sz w:val="28"/>
          <w:szCs w:val="28"/>
        </w:rPr>
        <w:t xml:space="preserve">ность котельной составит </w:t>
      </w:r>
      <w:r w:rsidR="0043598D" w:rsidRPr="003B1631">
        <w:rPr>
          <w:rFonts w:ascii="Times New Roman" w:hAnsi="Times New Roman"/>
          <w:sz w:val="28"/>
          <w:szCs w:val="28"/>
        </w:rPr>
        <w:t>2,65</w:t>
      </w:r>
      <w:r w:rsidR="004359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26E1">
        <w:rPr>
          <w:rFonts w:ascii="Times New Roman" w:hAnsi="Times New Roman"/>
          <w:sz w:val="28"/>
          <w:szCs w:val="28"/>
        </w:rPr>
        <w:t>Гкал/ч (</w:t>
      </w:r>
      <w:r w:rsidR="006D13DF">
        <w:rPr>
          <w:rFonts w:ascii="Times New Roman" w:hAnsi="Times New Roman"/>
          <w:sz w:val="28"/>
          <w:szCs w:val="28"/>
        </w:rPr>
        <w:t>4</w:t>
      </w:r>
      <w:r w:rsidR="005505DD">
        <w:rPr>
          <w:rFonts w:ascii="Times New Roman" w:hAnsi="Times New Roman"/>
          <w:sz w:val="28"/>
          <w:szCs w:val="28"/>
        </w:rPr>
        <w:t>,</w:t>
      </w:r>
      <w:r w:rsidR="006D13DF">
        <w:rPr>
          <w:rFonts w:ascii="Times New Roman" w:hAnsi="Times New Roman"/>
          <w:sz w:val="28"/>
          <w:szCs w:val="28"/>
        </w:rPr>
        <w:t>22</w:t>
      </w:r>
      <w:r w:rsidRPr="007926E1">
        <w:rPr>
          <w:rFonts w:ascii="Times New Roman" w:hAnsi="Times New Roman"/>
          <w:sz w:val="28"/>
          <w:szCs w:val="28"/>
        </w:rPr>
        <w:t xml:space="preserve"> МВт</w:t>
      </w:r>
      <w:r w:rsidR="005505DD">
        <w:rPr>
          <w:rFonts w:ascii="Times New Roman" w:hAnsi="Times New Roman"/>
          <w:sz w:val="28"/>
          <w:szCs w:val="28"/>
        </w:rPr>
        <w:t xml:space="preserve">/ч). </w:t>
      </w:r>
    </w:p>
    <w:p w:rsidR="009943A5" w:rsidRDefault="007926E1" w:rsidP="00C3054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26E1">
        <w:rPr>
          <w:rFonts w:ascii="Times New Roman" w:hAnsi="Times New Roman"/>
          <w:sz w:val="28"/>
          <w:szCs w:val="28"/>
        </w:rPr>
        <w:t>Годовая выработка тепловой энергии составляет</w:t>
      </w:r>
      <w:r w:rsidRPr="00C30544">
        <w:rPr>
          <w:rFonts w:ascii="Times New Roman" w:hAnsi="Times New Roman"/>
          <w:sz w:val="28"/>
          <w:szCs w:val="28"/>
        </w:rPr>
        <w:t xml:space="preserve">: </w:t>
      </w:r>
      <w:r w:rsidR="0043598D" w:rsidRPr="003B1631">
        <w:rPr>
          <w:rFonts w:ascii="Times New Roman" w:hAnsi="Times New Roman"/>
          <w:sz w:val="28"/>
          <w:szCs w:val="28"/>
        </w:rPr>
        <w:t>15400</w:t>
      </w:r>
      <w:r w:rsidR="003B1631" w:rsidRPr="003B1631">
        <w:rPr>
          <w:rFonts w:ascii="Times New Roman" w:hAnsi="Times New Roman"/>
          <w:sz w:val="28"/>
          <w:szCs w:val="28"/>
        </w:rPr>
        <w:t>,00</w:t>
      </w:r>
      <w:r w:rsidR="005505DD" w:rsidRPr="00C30544">
        <w:rPr>
          <w:rFonts w:ascii="Times New Roman" w:hAnsi="Times New Roman"/>
          <w:sz w:val="28"/>
          <w:szCs w:val="28"/>
        </w:rPr>
        <w:t xml:space="preserve"> </w:t>
      </w:r>
      <w:r w:rsidRPr="00C30544">
        <w:rPr>
          <w:rFonts w:ascii="Times New Roman" w:hAnsi="Times New Roman"/>
          <w:sz w:val="28"/>
          <w:szCs w:val="28"/>
        </w:rPr>
        <w:t>Гкал/год</w:t>
      </w:r>
      <w:r w:rsidRPr="007926E1">
        <w:rPr>
          <w:rFonts w:ascii="Times New Roman" w:hAnsi="Times New Roman"/>
          <w:sz w:val="28"/>
          <w:szCs w:val="28"/>
        </w:rPr>
        <w:t>; со следующей ориентировочной разбивкой по кварталам:</w:t>
      </w:r>
    </w:p>
    <w:p w:rsidR="009943A5" w:rsidRPr="003B1631" w:rsidRDefault="009943A5" w:rsidP="00C3054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57E5">
        <w:rPr>
          <w:rFonts w:ascii="Times New Roman" w:hAnsi="Times New Roman"/>
          <w:sz w:val="28"/>
          <w:szCs w:val="28"/>
        </w:rPr>
        <w:t xml:space="preserve">  I квартал </w:t>
      </w:r>
      <w:r w:rsidR="0043598D" w:rsidRPr="003B1631">
        <w:rPr>
          <w:rFonts w:ascii="Times New Roman" w:hAnsi="Times New Roman"/>
          <w:sz w:val="28"/>
          <w:szCs w:val="28"/>
        </w:rPr>
        <w:t xml:space="preserve">6467,99 </w:t>
      </w:r>
      <w:r w:rsidR="007926E1" w:rsidRPr="003B1631">
        <w:rPr>
          <w:rFonts w:ascii="Times New Roman" w:hAnsi="Times New Roman"/>
          <w:sz w:val="28"/>
          <w:szCs w:val="28"/>
        </w:rPr>
        <w:t>Гкал;</w:t>
      </w:r>
    </w:p>
    <w:p w:rsidR="009943A5" w:rsidRPr="003B1631" w:rsidRDefault="009943A5" w:rsidP="00C3054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631">
        <w:rPr>
          <w:rFonts w:ascii="Times New Roman" w:hAnsi="Times New Roman"/>
          <w:sz w:val="28"/>
          <w:szCs w:val="28"/>
        </w:rPr>
        <w:t>-</w:t>
      </w:r>
      <w:r w:rsidR="007926E1" w:rsidRPr="003B1631">
        <w:rPr>
          <w:rFonts w:ascii="Times New Roman" w:hAnsi="Times New Roman"/>
          <w:sz w:val="28"/>
          <w:szCs w:val="28"/>
        </w:rPr>
        <w:t xml:space="preserve"> </w:t>
      </w:r>
      <w:r w:rsidRPr="003B1631">
        <w:rPr>
          <w:rFonts w:ascii="Times New Roman" w:hAnsi="Times New Roman"/>
          <w:sz w:val="28"/>
          <w:szCs w:val="28"/>
        </w:rPr>
        <w:t xml:space="preserve"> </w:t>
      </w:r>
      <w:r w:rsidR="007926E1" w:rsidRPr="003B1631">
        <w:rPr>
          <w:rFonts w:ascii="Times New Roman" w:hAnsi="Times New Roman"/>
          <w:sz w:val="28"/>
          <w:szCs w:val="28"/>
        </w:rPr>
        <w:t xml:space="preserve">II </w:t>
      </w:r>
      <w:r w:rsidR="00D657E5" w:rsidRPr="003B1631">
        <w:rPr>
          <w:rFonts w:ascii="Times New Roman" w:hAnsi="Times New Roman"/>
          <w:sz w:val="28"/>
          <w:szCs w:val="28"/>
        </w:rPr>
        <w:t>квартал</w:t>
      </w:r>
      <w:r w:rsidR="007926E1" w:rsidRPr="003B1631">
        <w:rPr>
          <w:rFonts w:ascii="Times New Roman" w:hAnsi="Times New Roman"/>
          <w:sz w:val="28"/>
          <w:szCs w:val="28"/>
        </w:rPr>
        <w:t xml:space="preserve"> </w:t>
      </w:r>
      <w:r w:rsidR="0043598D" w:rsidRPr="003B1631">
        <w:rPr>
          <w:rFonts w:ascii="Times New Roman" w:hAnsi="Times New Roman"/>
          <w:sz w:val="28"/>
          <w:szCs w:val="28"/>
        </w:rPr>
        <w:t xml:space="preserve">2309,99 </w:t>
      </w:r>
      <w:r w:rsidRPr="003B1631">
        <w:rPr>
          <w:rFonts w:ascii="Times New Roman" w:hAnsi="Times New Roman"/>
          <w:sz w:val="28"/>
          <w:szCs w:val="28"/>
        </w:rPr>
        <w:t xml:space="preserve">Гкал; </w:t>
      </w:r>
    </w:p>
    <w:p w:rsidR="009943A5" w:rsidRPr="003B1631" w:rsidRDefault="009943A5" w:rsidP="00C3054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631">
        <w:rPr>
          <w:rFonts w:ascii="Times New Roman" w:hAnsi="Times New Roman"/>
          <w:sz w:val="28"/>
          <w:szCs w:val="28"/>
        </w:rPr>
        <w:t xml:space="preserve">- III </w:t>
      </w:r>
      <w:r w:rsidR="00D657E5" w:rsidRPr="003B1631">
        <w:rPr>
          <w:rFonts w:ascii="Times New Roman" w:hAnsi="Times New Roman"/>
          <w:sz w:val="28"/>
          <w:szCs w:val="28"/>
        </w:rPr>
        <w:t xml:space="preserve">квартал </w:t>
      </w:r>
      <w:r w:rsidR="0043598D" w:rsidRPr="003B1631">
        <w:rPr>
          <w:rFonts w:ascii="Times New Roman" w:hAnsi="Times New Roman"/>
          <w:sz w:val="28"/>
          <w:szCs w:val="28"/>
        </w:rPr>
        <w:t xml:space="preserve">770,00 </w:t>
      </w:r>
      <w:r w:rsidRPr="003B1631">
        <w:rPr>
          <w:rFonts w:ascii="Times New Roman" w:hAnsi="Times New Roman"/>
          <w:sz w:val="28"/>
          <w:szCs w:val="28"/>
        </w:rPr>
        <w:t xml:space="preserve">Гкал; </w:t>
      </w:r>
    </w:p>
    <w:p w:rsidR="009943A5" w:rsidRPr="003B1631" w:rsidRDefault="009943A5" w:rsidP="00C3054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631">
        <w:rPr>
          <w:rFonts w:ascii="Times New Roman" w:hAnsi="Times New Roman"/>
          <w:sz w:val="28"/>
          <w:szCs w:val="28"/>
        </w:rPr>
        <w:t xml:space="preserve">- IV </w:t>
      </w:r>
      <w:r w:rsidR="00D657E5" w:rsidRPr="003B1631">
        <w:rPr>
          <w:rFonts w:ascii="Times New Roman" w:hAnsi="Times New Roman"/>
          <w:sz w:val="28"/>
          <w:szCs w:val="28"/>
        </w:rPr>
        <w:t>квартал</w:t>
      </w:r>
      <w:r w:rsidR="007926E1" w:rsidRPr="003B1631">
        <w:rPr>
          <w:rFonts w:ascii="Times New Roman" w:hAnsi="Times New Roman"/>
          <w:sz w:val="28"/>
          <w:szCs w:val="28"/>
        </w:rPr>
        <w:t xml:space="preserve"> </w:t>
      </w:r>
      <w:r w:rsidR="0043598D" w:rsidRPr="003B1631">
        <w:rPr>
          <w:rFonts w:ascii="Times New Roman" w:hAnsi="Times New Roman"/>
          <w:sz w:val="28"/>
          <w:szCs w:val="28"/>
        </w:rPr>
        <w:t xml:space="preserve">5852,02 </w:t>
      </w:r>
      <w:r w:rsidR="007926E1" w:rsidRPr="003B1631">
        <w:rPr>
          <w:rFonts w:ascii="Times New Roman" w:hAnsi="Times New Roman"/>
          <w:sz w:val="28"/>
          <w:szCs w:val="28"/>
        </w:rPr>
        <w:t xml:space="preserve">Гкал; (Итого: </w:t>
      </w:r>
      <w:r w:rsidR="0043598D" w:rsidRPr="003B1631">
        <w:rPr>
          <w:rFonts w:ascii="Times New Roman" w:hAnsi="Times New Roman"/>
          <w:sz w:val="28"/>
          <w:szCs w:val="28"/>
        </w:rPr>
        <w:t>15400</w:t>
      </w:r>
      <w:r w:rsidR="003B1631">
        <w:rPr>
          <w:rFonts w:ascii="Times New Roman" w:hAnsi="Times New Roman"/>
          <w:sz w:val="28"/>
          <w:szCs w:val="28"/>
        </w:rPr>
        <w:t>,00</w:t>
      </w:r>
      <w:r w:rsidR="0043598D" w:rsidRPr="003B1631">
        <w:rPr>
          <w:rFonts w:ascii="Times New Roman" w:hAnsi="Times New Roman"/>
          <w:sz w:val="28"/>
          <w:szCs w:val="28"/>
        </w:rPr>
        <w:t xml:space="preserve"> </w:t>
      </w:r>
      <w:r w:rsidRPr="003B1631">
        <w:rPr>
          <w:rFonts w:ascii="Times New Roman" w:hAnsi="Times New Roman"/>
          <w:sz w:val="28"/>
          <w:szCs w:val="28"/>
        </w:rPr>
        <w:t xml:space="preserve">Гкал/год). </w:t>
      </w:r>
    </w:p>
    <w:p w:rsidR="007926E1" w:rsidRPr="003B1631" w:rsidRDefault="007926E1" w:rsidP="00C3054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631">
        <w:rPr>
          <w:rFonts w:ascii="Times New Roman" w:hAnsi="Times New Roman"/>
          <w:sz w:val="28"/>
          <w:szCs w:val="28"/>
        </w:rPr>
        <w:t xml:space="preserve">Максимальный часовой расход </w:t>
      </w:r>
      <w:r w:rsidR="00C30544" w:rsidRPr="003B1631">
        <w:rPr>
          <w:rFonts w:ascii="Times New Roman" w:hAnsi="Times New Roman"/>
          <w:sz w:val="28"/>
          <w:szCs w:val="28"/>
        </w:rPr>
        <w:t>условного топлива</w:t>
      </w:r>
      <w:r w:rsidR="009943A5" w:rsidRPr="003B1631">
        <w:rPr>
          <w:rFonts w:ascii="Times New Roman" w:hAnsi="Times New Roman"/>
          <w:sz w:val="28"/>
          <w:szCs w:val="28"/>
        </w:rPr>
        <w:t xml:space="preserve"> на котельную</w:t>
      </w:r>
      <w:r w:rsidRPr="003B1631">
        <w:rPr>
          <w:rFonts w:ascii="Times New Roman" w:hAnsi="Times New Roman"/>
          <w:sz w:val="28"/>
          <w:szCs w:val="28"/>
        </w:rPr>
        <w:t xml:space="preserve">: </w:t>
      </w:r>
      <w:r w:rsidR="0043598D" w:rsidRPr="003B1631">
        <w:rPr>
          <w:rFonts w:ascii="Times New Roman" w:hAnsi="Times New Roman"/>
          <w:sz w:val="28"/>
          <w:szCs w:val="28"/>
        </w:rPr>
        <w:t xml:space="preserve">579,8 </w:t>
      </w:r>
      <w:r w:rsidR="0012793A" w:rsidRPr="003B1631">
        <w:rPr>
          <w:rFonts w:ascii="Times New Roman" w:hAnsi="Times New Roman"/>
          <w:sz w:val="28"/>
          <w:szCs w:val="28"/>
        </w:rPr>
        <w:t xml:space="preserve">кг/час. </w:t>
      </w:r>
      <w:r w:rsidRPr="003B1631">
        <w:rPr>
          <w:rFonts w:ascii="Times New Roman" w:hAnsi="Times New Roman"/>
          <w:sz w:val="28"/>
          <w:szCs w:val="28"/>
        </w:rPr>
        <w:t>Годовая потребность в</w:t>
      </w:r>
      <w:r w:rsidR="00C30544" w:rsidRPr="003B1631">
        <w:rPr>
          <w:rFonts w:ascii="Times New Roman" w:hAnsi="Times New Roman"/>
          <w:sz w:val="28"/>
          <w:szCs w:val="28"/>
        </w:rPr>
        <w:t xml:space="preserve"> условном</w:t>
      </w:r>
      <w:r w:rsidRPr="003B1631">
        <w:rPr>
          <w:rFonts w:ascii="Times New Roman" w:hAnsi="Times New Roman"/>
          <w:sz w:val="28"/>
          <w:szCs w:val="28"/>
        </w:rPr>
        <w:t xml:space="preserve"> топливе составляет </w:t>
      </w:r>
      <w:r w:rsidR="0043598D" w:rsidRPr="003B1631">
        <w:rPr>
          <w:rFonts w:ascii="Times New Roman" w:hAnsi="Times New Roman"/>
          <w:sz w:val="28"/>
          <w:szCs w:val="28"/>
        </w:rPr>
        <w:t xml:space="preserve">3367,36 </w:t>
      </w:r>
      <w:r w:rsidR="00D657E5" w:rsidRPr="003B1631">
        <w:rPr>
          <w:rFonts w:ascii="Times New Roman" w:hAnsi="Times New Roman"/>
          <w:sz w:val="28"/>
          <w:szCs w:val="28"/>
        </w:rPr>
        <w:t>условн</w:t>
      </w:r>
      <w:r w:rsidR="00D657E5" w:rsidRPr="003B1631">
        <w:rPr>
          <w:rFonts w:ascii="Times New Roman" w:hAnsi="Times New Roman"/>
          <w:sz w:val="28"/>
          <w:szCs w:val="28"/>
        </w:rPr>
        <w:t>о</w:t>
      </w:r>
      <w:r w:rsidR="00D657E5" w:rsidRPr="003B1631">
        <w:rPr>
          <w:rFonts w:ascii="Times New Roman" w:hAnsi="Times New Roman"/>
          <w:sz w:val="28"/>
          <w:szCs w:val="28"/>
        </w:rPr>
        <w:t xml:space="preserve">го топлива (далее по тексту – </w:t>
      </w:r>
      <w:r w:rsidR="0012793A" w:rsidRPr="003B1631">
        <w:rPr>
          <w:rFonts w:ascii="Times New Roman" w:hAnsi="Times New Roman"/>
          <w:sz w:val="28"/>
          <w:szCs w:val="28"/>
        </w:rPr>
        <w:t>т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Pr="003B1631">
        <w:rPr>
          <w:rFonts w:ascii="Times New Roman" w:hAnsi="Times New Roman"/>
          <w:sz w:val="28"/>
          <w:szCs w:val="28"/>
        </w:rPr>
        <w:t>у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Pr="003B1631">
        <w:rPr>
          <w:rFonts w:ascii="Times New Roman" w:hAnsi="Times New Roman"/>
          <w:sz w:val="28"/>
          <w:szCs w:val="28"/>
        </w:rPr>
        <w:t>т</w:t>
      </w:r>
      <w:r w:rsidR="00D657E5" w:rsidRPr="003B1631">
        <w:rPr>
          <w:rFonts w:ascii="Times New Roman" w:hAnsi="Times New Roman"/>
          <w:sz w:val="28"/>
          <w:szCs w:val="28"/>
        </w:rPr>
        <w:t>)</w:t>
      </w:r>
      <w:r w:rsidRPr="003B1631">
        <w:rPr>
          <w:rFonts w:ascii="Times New Roman" w:hAnsi="Times New Roman"/>
          <w:sz w:val="28"/>
          <w:szCs w:val="28"/>
        </w:rPr>
        <w:t>; со следующей ориентировочной р</w:t>
      </w:r>
      <w:r w:rsidR="00D657E5" w:rsidRPr="003B1631">
        <w:rPr>
          <w:rFonts w:ascii="Times New Roman" w:hAnsi="Times New Roman"/>
          <w:sz w:val="28"/>
          <w:szCs w:val="28"/>
        </w:rPr>
        <w:t>азби</w:t>
      </w:r>
      <w:r w:rsidR="00D657E5" w:rsidRPr="003B1631">
        <w:rPr>
          <w:rFonts w:ascii="Times New Roman" w:hAnsi="Times New Roman"/>
          <w:sz w:val="28"/>
          <w:szCs w:val="28"/>
        </w:rPr>
        <w:t>в</w:t>
      </w:r>
      <w:r w:rsidR="00D657E5" w:rsidRPr="003B1631">
        <w:rPr>
          <w:rFonts w:ascii="Times New Roman" w:hAnsi="Times New Roman"/>
          <w:sz w:val="28"/>
          <w:szCs w:val="28"/>
        </w:rPr>
        <w:t>кой по кварталам:  I квартал</w:t>
      </w:r>
      <w:r w:rsidR="0012793A" w:rsidRPr="003B1631">
        <w:rPr>
          <w:rFonts w:ascii="Times New Roman" w:hAnsi="Times New Roman"/>
          <w:sz w:val="28"/>
          <w:szCs w:val="28"/>
        </w:rPr>
        <w:t xml:space="preserve"> </w:t>
      </w:r>
      <w:r w:rsidR="0043598D" w:rsidRPr="003B1631">
        <w:rPr>
          <w:rFonts w:ascii="Times New Roman" w:hAnsi="Times New Roman"/>
          <w:sz w:val="28"/>
          <w:szCs w:val="28"/>
        </w:rPr>
        <w:t xml:space="preserve">1414,29 </w:t>
      </w:r>
      <w:r w:rsidRPr="003B1631">
        <w:rPr>
          <w:rFonts w:ascii="Times New Roman" w:hAnsi="Times New Roman"/>
          <w:sz w:val="28"/>
          <w:szCs w:val="28"/>
        </w:rPr>
        <w:t>т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Pr="003B1631">
        <w:rPr>
          <w:rFonts w:ascii="Times New Roman" w:hAnsi="Times New Roman"/>
          <w:sz w:val="28"/>
          <w:szCs w:val="28"/>
        </w:rPr>
        <w:t>у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Pr="003B1631">
        <w:rPr>
          <w:rFonts w:ascii="Times New Roman" w:hAnsi="Times New Roman"/>
          <w:sz w:val="28"/>
          <w:szCs w:val="28"/>
        </w:rPr>
        <w:t xml:space="preserve">т; II </w:t>
      </w:r>
      <w:r w:rsidR="00D657E5" w:rsidRPr="003B1631">
        <w:rPr>
          <w:rFonts w:ascii="Times New Roman" w:hAnsi="Times New Roman"/>
          <w:sz w:val="28"/>
          <w:szCs w:val="28"/>
        </w:rPr>
        <w:t>квартал</w:t>
      </w:r>
      <w:r w:rsidRPr="003B1631">
        <w:rPr>
          <w:rFonts w:ascii="Times New Roman" w:hAnsi="Times New Roman"/>
          <w:sz w:val="28"/>
          <w:szCs w:val="28"/>
        </w:rPr>
        <w:t xml:space="preserve"> </w:t>
      </w:r>
      <w:r w:rsidR="0043598D" w:rsidRPr="003B1631">
        <w:rPr>
          <w:rFonts w:ascii="Times New Roman" w:hAnsi="Times New Roman"/>
          <w:sz w:val="28"/>
          <w:szCs w:val="28"/>
        </w:rPr>
        <w:t xml:space="preserve">505,10 </w:t>
      </w:r>
      <w:r w:rsidRPr="003B1631">
        <w:rPr>
          <w:rFonts w:ascii="Times New Roman" w:hAnsi="Times New Roman"/>
          <w:sz w:val="28"/>
          <w:szCs w:val="28"/>
        </w:rPr>
        <w:t>т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="0012793A" w:rsidRPr="003B1631">
        <w:rPr>
          <w:rFonts w:ascii="Times New Roman" w:hAnsi="Times New Roman"/>
          <w:sz w:val="28"/>
          <w:szCs w:val="28"/>
        </w:rPr>
        <w:t>у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="0012793A" w:rsidRPr="003B1631">
        <w:rPr>
          <w:rFonts w:ascii="Times New Roman" w:hAnsi="Times New Roman"/>
          <w:sz w:val="28"/>
          <w:szCs w:val="28"/>
        </w:rPr>
        <w:t xml:space="preserve">т; III </w:t>
      </w:r>
      <w:r w:rsidR="00D657E5" w:rsidRPr="003B1631">
        <w:rPr>
          <w:rFonts w:ascii="Times New Roman" w:hAnsi="Times New Roman"/>
          <w:sz w:val="28"/>
          <w:szCs w:val="28"/>
        </w:rPr>
        <w:t>квартал</w:t>
      </w:r>
      <w:r w:rsidR="0012793A" w:rsidRPr="003B1631">
        <w:rPr>
          <w:rFonts w:ascii="Times New Roman" w:hAnsi="Times New Roman"/>
          <w:sz w:val="28"/>
          <w:szCs w:val="28"/>
        </w:rPr>
        <w:t xml:space="preserve"> </w:t>
      </w:r>
      <w:r w:rsidR="0043598D" w:rsidRPr="003B1631">
        <w:rPr>
          <w:rFonts w:ascii="Times New Roman" w:hAnsi="Times New Roman"/>
          <w:sz w:val="28"/>
          <w:szCs w:val="28"/>
        </w:rPr>
        <w:t xml:space="preserve">168,37 </w:t>
      </w:r>
      <w:r w:rsidR="0012793A" w:rsidRPr="003B1631">
        <w:rPr>
          <w:rFonts w:ascii="Times New Roman" w:hAnsi="Times New Roman"/>
          <w:sz w:val="28"/>
          <w:szCs w:val="28"/>
        </w:rPr>
        <w:t>т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="0012793A" w:rsidRPr="003B1631">
        <w:rPr>
          <w:rFonts w:ascii="Times New Roman" w:hAnsi="Times New Roman"/>
          <w:sz w:val="28"/>
          <w:szCs w:val="28"/>
        </w:rPr>
        <w:t>у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="0012793A" w:rsidRPr="003B1631">
        <w:rPr>
          <w:rFonts w:ascii="Times New Roman" w:hAnsi="Times New Roman"/>
          <w:sz w:val="28"/>
          <w:szCs w:val="28"/>
        </w:rPr>
        <w:t xml:space="preserve">т; IV </w:t>
      </w:r>
      <w:r w:rsidR="003B1631">
        <w:rPr>
          <w:rFonts w:ascii="Times New Roman" w:hAnsi="Times New Roman"/>
          <w:sz w:val="28"/>
          <w:szCs w:val="28"/>
        </w:rPr>
        <w:t xml:space="preserve">квартал </w:t>
      </w:r>
      <w:r w:rsidR="00F60609" w:rsidRPr="003B1631">
        <w:rPr>
          <w:rFonts w:ascii="Times New Roman" w:hAnsi="Times New Roman"/>
          <w:sz w:val="28"/>
          <w:szCs w:val="28"/>
        </w:rPr>
        <w:t xml:space="preserve">1279,60 </w:t>
      </w:r>
      <w:r w:rsidR="0012793A" w:rsidRPr="003B1631">
        <w:rPr>
          <w:rFonts w:ascii="Times New Roman" w:hAnsi="Times New Roman"/>
          <w:sz w:val="28"/>
          <w:szCs w:val="28"/>
        </w:rPr>
        <w:t>т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="0012793A" w:rsidRPr="003B1631">
        <w:rPr>
          <w:rFonts w:ascii="Times New Roman" w:hAnsi="Times New Roman"/>
          <w:sz w:val="28"/>
          <w:szCs w:val="28"/>
        </w:rPr>
        <w:t>у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="0012793A" w:rsidRPr="003B1631">
        <w:rPr>
          <w:rFonts w:ascii="Times New Roman" w:hAnsi="Times New Roman"/>
          <w:sz w:val="28"/>
          <w:szCs w:val="28"/>
        </w:rPr>
        <w:t>т; (Итого</w:t>
      </w:r>
      <w:r w:rsidRPr="003B1631">
        <w:rPr>
          <w:rFonts w:ascii="Times New Roman" w:hAnsi="Times New Roman"/>
          <w:sz w:val="28"/>
          <w:szCs w:val="28"/>
        </w:rPr>
        <w:t xml:space="preserve">: </w:t>
      </w:r>
      <w:r w:rsidR="00F60609" w:rsidRPr="003B1631">
        <w:rPr>
          <w:rFonts w:ascii="Times New Roman" w:hAnsi="Times New Roman"/>
          <w:sz w:val="28"/>
          <w:szCs w:val="28"/>
        </w:rPr>
        <w:t xml:space="preserve">3367,36 </w:t>
      </w:r>
      <w:r w:rsidRPr="003B1631">
        <w:rPr>
          <w:rFonts w:ascii="Times New Roman" w:hAnsi="Times New Roman"/>
          <w:sz w:val="28"/>
          <w:szCs w:val="28"/>
        </w:rPr>
        <w:t>т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Pr="003B1631">
        <w:rPr>
          <w:rFonts w:ascii="Times New Roman" w:hAnsi="Times New Roman"/>
          <w:sz w:val="28"/>
          <w:szCs w:val="28"/>
        </w:rPr>
        <w:t>у</w:t>
      </w:r>
      <w:r w:rsidR="00D657E5" w:rsidRPr="003B1631">
        <w:rPr>
          <w:rFonts w:ascii="Times New Roman" w:hAnsi="Times New Roman"/>
          <w:sz w:val="28"/>
          <w:szCs w:val="28"/>
        </w:rPr>
        <w:t>.</w:t>
      </w:r>
      <w:r w:rsidRPr="003B1631">
        <w:rPr>
          <w:rFonts w:ascii="Times New Roman" w:hAnsi="Times New Roman"/>
          <w:sz w:val="28"/>
          <w:szCs w:val="28"/>
        </w:rPr>
        <w:t>т/год)</w:t>
      </w:r>
      <w:r w:rsidR="0012793A" w:rsidRPr="003B1631">
        <w:rPr>
          <w:rFonts w:ascii="Times New Roman" w:hAnsi="Times New Roman"/>
          <w:sz w:val="28"/>
          <w:szCs w:val="28"/>
        </w:rPr>
        <w:t>.</w:t>
      </w:r>
    </w:p>
    <w:p w:rsidR="0012793A" w:rsidRDefault="0012793A" w:rsidP="0012793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66F7">
        <w:rPr>
          <w:rFonts w:ascii="Times New Roman" w:hAnsi="Times New Roman"/>
          <w:b/>
          <w:sz w:val="28"/>
          <w:szCs w:val="28"/>
        </w:rPr>
        <w:t xml:space="preserve">Котельная </w:t>
      </w:r>
      <w:r w:rsidR="001B66F7" w:rsidRPr="001B66F7">
        <w:rPr>
          <w:rFonts w:ascii="Times New Roman" w:hAnsi="Times New Roman"/>
          <w:b/>
          <w:sz w:val="28"/>
          <w:szCs w:val="28"/>
        </w:rPr>
        <w:t>проектируемая</w:t>
      </w:r>
      <w:r w:rsidR="001B66F7">
        <w:rPr>
          <w:rFonts w:ascii="Times New Roman" w:hAnsi="Times New Roman"/>
          <w:sz w:val="28"/>
          <w:szCs w:val="28"/>
        </w:rPr>
        <w:t>:</w:t>
      </w:r>
    </w:p>
    <w:p w:rsidR="00587CF2" w:rsidRDefault="0012793A" w:rsidP="006F1718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93A">
        <w:rPr>
          <w:rFonts w:ascii="Times New Roman" w:hAnsi="Times New Roman"/>
          <w:sz w:val="28"/>
          <w:szCs w:val="28"/>
        </w:rPr>
        <w:t>Настоящий расчёт выполнен для определения расчётной годовой потре</w:t>
      </w:r>
      <w:r w:rsidRPr="0012793A">
        <w:rPr>
          <w:rFonts w:ascii="Times New Roman" w:hAnsi="Times New Roman"/>
          <w:sz w:val="28"/>
          <w:szCs w:val="28"/>
        </w:rPr>
        <w:t>б</w:t>
      </w:r>
      <w:r w:rsidRPr="0012793A">
        <w:rPr>
          <w:rFonts w:ascii="Times New Roman" w:hAnsi="Times New Roman"/>
          <w:sz w:val="28"/>
          <w:szCs w:val="28"/>
        </w:rPr>
        <w:t>ности в топливе (</w:t>
      </w:r>
      <w:r>
        <w:rPr>
          <w:rFonts w:ascii="Times New Roman" w:hAnsi="Times New Roman"/>
          <w:sz w:val="28"/>
          <w:szCs w:val="28"/>
        </w:rPr>
        <w:t>каменный уголь</w:t>
      </w:r>
      <w:r w:rsidRPr="0012793A">
        <w:rPr>
          <w:rFonts w:ascii="Times New Roman" w:hAnsi="Times New Roman"/>
          <w:sz w:val="28"/>
          <w:szCs w:val="28"/>
        </w:rPr>
        <w:t xml:space="preserve">) проектируемой котельной </w:t>
      </w:r>
      <w:r>
        <w:rPr>
          <w:rFonts w:ascii="Times New Roman" w:hAnsi="Times New Roman"/>
          <w:sz w:val="28"/>
          <w:szCs w:val="28"/>
        </w:rPr>
        <w:t xml:space="preserve">по адресу: поселок Калининский новый микрорайон </w:t>
      </w:r>
      <w:r w:rsidRPr="0012793A">
        <w:rPr>
          <w:rFonts w:ascii="Times New Roman" w:hAnsi="Times New Roman"/>
          <w:sz w:val="28"/>
          <w:szCs w:val="28"/>
        </w:rPr>
        <w:t xml:space="preserve">с целью определения годовой потребности в </w:t>
      </w:r>
      <w:r>
        <w:rPr>
          <w:rFonts w:ascii="Times New Roman" w:hAnsi="Times New Roman"/>
          <w:sz w:val="28"/>
          <w:szCs w:val="28"/>
        </w:rPr>
        <w:t>угле</w:t>
      </w:r>
      <w:r w:rsidRPr="0012793A">
        <w:rPr>
          <w:rFonts w:ascii="Times New Roman" w:hAnsi="Times New Roman"/>
          <w:sz w:val="28"/>
          <w:szCs w:val="28"/>
        </w:rPr>
        <w:t>, используемом в виде топлива при раб</w:t>
      </w:r>
      <w:r>
        <w:rPr>
          <w:rFonts w:ascii="Times New Roman" w:hAnsi="Times New Roman"/>
          <w:sz w:val="28"/>
          <w:szCs w:val="28"/>
        </w:rPr>
        <w:t xml:space="preserve">оте котельной. </w:t>
      </w:r>
      <w:r w:rsidRPr="0012793A">
        <w:rPr>
          <w:rFonts w:ascii="Times New Roman" w:hAnsi="Times New Roman"/>
          <w:sz w:val="28"/>
          <w:szCs w:val="28"/>
        </w:rPr>
        <w:t>В проектируемой к</w:t>
      </w:r>
      <w:r w:rsidRPr="0012793A">
        <w:rPr>
          <w:rFonts w:ascii="Times New Roman" w:hAnsi="Times New Roman"/>
          <w:sz w:val="28"/>
          <w:szCs w:val="28"/>
        </w:rPr>
        <w:t>о</w:t>
      </w:r>
      <w:r w:rsidRPr="0012793A">
        <w:rPr>
          <w:rFonts w:ascii="Times New Roman" w:hAnsi="Times New Roman"/>
          <w:sz w:val="28"/>
          <w:szCs w:val="28"/>
        </w:rPr>
        <w:t>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93A">
        <w:rPr>
          <w:rFonts w:ascii="Times New Roman" w:hAnsi="Times New Roman"/>
          <w:sz w:val="28"/>
          <w:szCs w:val="28"/>
        </w:rPr>
        <w:t xml:space="preserve">планируется установить 2 </w:t>
      </w:r>
      <w:r w:rsidR="00CA5276">
        <w:rPr>
          <w:rFonts w:ascii="Times New Roman" w:hAnsi="Times New Roman"/>
          <w:sz w:val="28"/>
          <w:szCs w:val="28"/>
        </w:rPr>
        <w:t>котла общей мощностью 2,</w:t>
      </w:r>
      <w:r w:rsidR="00C30544">
        <w:rPr>
          <w:rFonts w:ascii="Times New Roman" w:hAnsi="Times New Roman"/>
          <w:sz w:val="28"/>
          <w:szCs w:val="28"/>
        </w:rPr>
        <w:t>9</w:t>
      </w:r>
      <w:r w:rsidR="00CA5276">
        <w:rPr>
          <w:rFonts w:ascii="Times New Roman" w:hAnsi="Times New Roman"/>
          <w:sz w:val="28"/>
          <w:szCs w:val="28"/>
        </w:rPr>
        <w:t xml:space="preserve">7 МВт. </w:t>
      </w:r>
      <w:r w:rsidRPr="0012793A">
        <w:rPr>
          <w:rFonts w:ascii="Times New Roman" w:hAnsi="Times New Roman"/>
          <w:sz w:val="28"/>
          <w:szCs w:val="28"/>
        </w:rPr>
        <w:t>Макс</w:t>
      </w:r>
      <w:r w:rsidRPr="0012793A">
        <w:rPr>
          <w:rFonts w:ascii="Times New Roman" w:hAnsi="Times New Roman"/>
          <w:sz w:val="28"/>
          <w:szCs w:val="28"/>
        </w:rPr>
        <w:t>и</w:t>
      </w:r>
      <w:r w:rsidRPr="0012793A">
        <w:rPr>
          <w:rFonts w:ascii="Times New Roman" w:hAnsi="Times New Roman"/>
          <w:sz w:val="28"/>
          <w:szCs w:val="28"/>
        </w:rPr>
        <w:t>мальные часовые тепловые нагрузки приняты согласно данным, предоставле</w:t>
      </w:r>
      <w:r w:rsidRPr="0012793A">
        <w:rPr>
          <w:rFonts w:ascii="Times New Roman" w:hAnsi="Times New Roman"/>
          <w:sz w:val="28"/>
          <w:szCs w:val="28"/>
        </w:rPr>
        <w:t>н</w:t>
      </w:r>
      <w:r w:rsidRPr="0012793A">
        <w:rPr>
          <w:rFonts w:ascii="Times New Roman" w:hAnsi="Times New Roman"/>
          <w:sz w:val="28"/>
          <w:szCs w:val="28"/>
        </w:rPr>
        <w:t xml:space="preserve">ным для разработки проекта. Суммарная тепловая нагрузка котельной с учетом собственных нужд котельной и потерь в теплосетях составляет </w:t>
      </w:r>
      <w:r w:rsidR="001B66F7">
        <w:rPr>
          <w:rFonts w:ascii="Times New Roman" w:hAnsi="Times New Roman"/>
          <w:sz w:val="28"/>
          <w:szCs w:val="28"/>
        </w:rPr>
        <w:t>2</w:t>
      </w:r>
      <w:r w:rsidR="00CA5276">
        <w:rPr>
          <w:rFonts w:ascii="Times New Roman" w:hAnsi="Times New Roman"/>
          <w:sz w:val="28"/>
          <w:szCs w:val="28"/>
        </w:rPr>
        <w:t>,</w:t>
      </w:r>
      <w:r w:rsidR="001B66F7">
        <w:rPr>
          <w:rFonts w:ascii="Times New Roman" w:hAnsi="Times New Roman"/>
          <w:sz w:val="28"/>
          <w:szCs w:val="28"/>
        </w:rPr>
        <w:t>38</w:t>
      </w:r>
      <w:r w:rsidR="00CA5276">
        <w:rPr>
          <w:rFonts w:ascii="Times New Roman" w:hAnsi="Times New Roman"/>
          <w:sz w:val="28"/>
          <w:szCs w:val="28"/>
        </w:rPr>
        <w:t xml:space="preserve"> Гкал/ч. </w:t>
      </w:r>
    </w:p>
    <w:p w:rsidR="0012793A" w:rsidRDefault="0012793A" w:rsidP="006F1718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93A">
        <w:rPr>
          <w:rFonts w:ascii="Times New Roman" w:hAnsi="Times New Roman"/>
          <w:sz w:val="28"/>
          <w:szCs w:val="28"/>
        </w:rPr>
        <w:t>Год</w:t>
      </w:r>
      <w:r w:rsidR="00CA5276">
        <w:rPr>
          <w:rFonts w:ascii="Times New Roman" w:hAnsi="Times New Roman"/>
          <w:sz w:val="28"/>
          <w:szCs w:val="28"/>
        </w:rPr>
        <w:t xml:space="preserve">овая выработка тепловой энергии составляет: </w:t>
      </w:r>
      <w:r w:rsidR="001B66F7">
        <w:rPr>
          <w:rFonts w:ascii="Times New Roman" w:hAnsi="Times New Roman"/>
          <w:sz w:val="28"/>
          <w:szCs w:val="28"/>
        </w:rPr>
        <w:t>13867</w:t>
      </w:r>
      <w:r w:rsidR="00CA5276" w:rsidRPr="00CA5276">
        <w:rPr>
          <w:rFonts w:ascii="Times New Roman" w:hAnsi="Times New Roman"/>
          <w:sz w:val="28"/>
          <w:szCs w:val="28"/>
        </w:rPr>
        <w:t>,</w:t>
      </w:r>
      <w:r w:rsidR="001B66F7">
        <w:rPr>
          <w:rFonts w:ascii="Times New Roman" w:hAnsi="Times New Roman"/>
          <w:sz w:val="28"/>
          <w:szCs w:val="28"/>
        </w:rPr>
        <w:t>46</w:t>
      </w:r>
      <w:r w:rsidR="00CA5276">
        <w:rPr>
          <w:rFonts w:ascii="Times New Roman" w:hAnsi="Times New Roman"/>
          <w:sz w:val="28"/>
          <w:szCs w:val="28"/>
        </w:rPr>
        <w:t xml:space="preserve"> </w:t>
      </w:r>
      <w:r w:rsidRPr="0012793A">
        <w:rPr>
          <w:rFonts w:ascii="Times New Roman" w:hAnsi="Times New Roman"/>
          <w:sz w:val="28"/>
          <w:szCs w:val="28"/>
        </w:rPr>
        <w:t>Гкал/год; со следу</w:t>
      </w:r>
      <w:r w:rsidRPr="0012793A">
        <w:rPr>
          <w:rFonts w:ascii="Times New Roman" w:hAnsi="Times New Roman"/>
          <w:sz w:val="28"/>
          <w:szCs w:val="28"/>
        </w:rPr>
        <w:t>ю</w:t>
      </w:r>
      <w:r w:rsidRPr="0012793A">
        <w:rPr>
          <w:rFonts w:ascii="Times New Roman" w:hAnsi="Times New Roman"/>
          <w:sz w:val="28"/>
          <w:szCs w:val="28"/>
        </w:rPr>
        <w:t xml:space="preserve">щей ориентировочной разбивкой по кварталам:  I </w:t>
      </w:r>
      <w:r w:rsidR="00D657E5"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 w:rsidR="001B66F7">
        <w:rPr>
          <w:rFonts w:ascii="Times New Roman" w:hAnsi="Times New Roman"/>
          <w:sz w:val="28"/>
          <w:szCs w:val="28"/>
        </w:rPr>
        <w:t>5824,3</w:t>
      </w:r>
      <w:r w:rsidRPr="0012793A">
        <w:rPr>
          <w:rFonts w:ascii="Times New Roman" w:hAnsi="Times New Roman"/>
          <w:sz w:val="28"/>
          <w:szCs w:val="28"/>
        </w:rPr>
        <w:t xml:space="preserve">3 Гкал; II </w:t>
      </w:r>
      <w:r w:rsidR="00D657E5" w:rsidRPr="00D657E5">
        <w:rPr>
          <w:rFonts w:ascii="Times New Roman" w:hAnsi="Times New Roman"/>
          <w:sz w:val="28"/>
          <w:szCs w:val="28"/>
        </w:rPr>
        <w:t xml:space="preserve">квартал </w:t>
      </w:r>
      <w:r w:rsidR="001B66F7">
        <w:rPr>
          <w:rFonts w:ascii="Times New Roman" w:hAnsi="Times New Roman"/>
          <w:sz w:val="28"/>
          <w:szCs w:val="28"/>
        </w:rPr>
        <w:t>2080</w:t>
      </w:r>
      <w:r w:rsidRPr="0012793A">
        <w:rPr>
          <w:rFonts w:ascii="Times New Roman" w:hAnsi="Times New Roman"/>
          <w:sz w:val="28"/>
          <w:szCs w:val="28"/>
        </w:rPr>
        <w:t>,</w:t>
      </w:r>
      <w:r w:rsidR="001B66F7">
        <w:rPr>
          <w:rFonts w:ascii="Times New Roman" w:hAnsi="Times New Roman"/>
          <w:sz w:val="28"/>
          <w:szCs w:val="28"/>
        </w:rPr>
        <w:t>12</w:t>
      </w:r>
      <w:r w:rsidRPr="0012793A">
        <w:rPr>
          <w:rFonts w:ascii="Times New Roman" w:hAnsi="Times New Roman"/>
          <w:sz w:val="28"/>
          <w:szCs w:val="28"/>
        </w:rPr>
        <w:t xml:space="preserve"> Гкал; III </w:t>
      </w:r>
      <w:r w:rsidR="00D657E5"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 w:rsidR="001B66F7">
        <w:rPr>
          <w:rFonts w:ascii="Times New Roman" w:hAnsi="Times New Roman"/>
          <w:sz w:val="28"/>
          <w:szCs w:val="28"/>
        </w:rPr>
        <w:t>693,37</w:t>
      </w:r>
      <w:r w:rsidR="00CA5276">
        <w:rPr>
          <w:rFonts w:ascii="Times New Roman" w:hAnsi="Times New Roman"/>
          <w:sz w:val="28"/>
          <w:szCs w:val="28"/>
        </w:rPr>
        <w:t xml:space="preserve"> Гкал; IV </w:t>
      </w:r>
      <w:r w:rsidR="00D657E5" w:rsidRPr="00D657E5">
        <w:rPr>
          <w:rFonts w:ascii="Times New Roman" w:hAnsi="Times New Roman"/>
          <w:sz w:val="28"/>
          <w:szCs w:val="28"/>
        </w:rPr>
        <w:t>квартал</w:t>
      </w:r>
      <w:r w:rsidR="00CA5276">
        <w:rPr>
          <w:rFonts w:ascii="Times New Roman" w:hAnsi="Times New Roman"/>
          <w:sz w:val="28"/>
          <w:szCs w:val="28"/>
        </w:rPr>
        <w:t xml:space="preserve"> </w:t>
      </w:r>
      <w:r w:rsidR="001B66F7">
        <w:rPr>
          <w:rFonts w:ascii="Times New Roman" w:hAnsi="Times New Roman"/>
          <w:sz w:val="28"/>
          <w:szCs w:val="28"/>
        </w:rPr>
        <w:t>5269</w:t>
      </w:r>
      <w:r w:rsidR="00CA5276">
        <w:rPr>
          <w:rFonts w:ascii="Times New Roman" w:hAnsi="Times New Roman"/>
          <w:sz w:val="28"/>
          <w:szCs w:val="28"/>
        </w:rPr>
        <w:t>,</w:t>
      </w:r>
      <w:r w:rsidR="001B66F7">
        <w:rPr>
          <w:rFonts w:ascii="Times New Roman" w:hAnsi="Times New Roman"/>
          <w:sz w:val="28"/>
          <w:szCs w:val="28"/>
        </w:rPr>
        <w:t>74</w:t>
      </w:r>
      <w:r w:rsidR="00CA5276">
        <w:rPr>
          <w:rFonts w:ascii="Times New Roman" w:hAnsi="Times New Roman"/>
          <w:sz w:val="28"/>
          <w:szCs w:val="28"/>
        </w:rPr>
        <w:t xml:space="preserve"> Гкал; (Ит</w:t>
      </w:r>
      <w:r w:rsidR="00CA5276">
        <w:rPr>
          <w:rFonts w:ascii="Times New Roman" w:hAnsi="Times New Roman"/>
          <w:sz w:val="28"/>
          <w:szCs w:val="28"/>
        </w:rPr>
        <w:t>о</w:t>
      </w:r>
      <w:r w:rsidR="00CA5276">
        <w:rPr>
          <w:rFonts w:ascii="Times New Roman" w:hAnsi="Times New Roman"/>
          <w:sz w:val="28"/>
          <w:szCs w:val="28"/>
        </w:rPr>
        <w:t>го</w:t>
      </w:r>
      <w:r w:rsidRPr="0012793A">
        <w:rPr>
          <w:rFonts w:ascii="Times New Roman" w:hAnsi="Times New Roman"/>
          <w:sz w:val="28"/>
          <w:szCs w:val="28"/>
        </w:rPr>
        <w:t xml:space="preserve">: </w:t>
      </w:r>
      <w:r w:rsidR="001B66F7">
        <w:rPr>
          <w:rFonts w:ascii="Times New Roman" w:hAnsi="Times New Roman"/>
          <w:sz w:val="28"/>
          <w:szCs w:val="28"/>
        </w:rPr>
        <w:t>13867,46</w:t>
      </w:r>
      <w:r w:rsidR="00D657E5">
        <w:rPr>
          <w:rFonts w:ascii="Times New Roman" w:hAnsi="Times New Roman"/>
          <w:sz w:val="28"/>
          <w:szCs w:val="28"/>
        </w:rPr>
        <w:t xml:space="preserve"> Гкал/год). </w:t>
      </w:r>
      <w:r w:rsidRPr="0012793A">
        <w:rPr>
          <w:rFonts w:ascii="Times New Roman" w:hAnsi="Times New Roman"/>
          <w:sz w:val="28"/>
          <w:szCs w:val="28"/>
        </w:rPr>
        <w:t xml:space="preserve">Максимальный часовой расход </w:t>
      </w:r>
      <w:r w:rsidR="001B66F7">
        <w:rPr>
          <w:rFonts w:ascii="Times New Roman" w:hAnsi="Times New Roman"/>
          <w:sz w:val="28"/>
          <w:szCs w:val="28"/>
        </w:rPr>
        <w:t>твердого топлива</w:t>
      </w:r>
      <w:r w:rsidR="00CA5276">
        <w:rPr>
          <w:rFonts w:ascii="Times New Roman" w:hAnsi="Times New Roman"/>
          <w:sz w:val="28"/>
          <w:szCs w:val="28"/>
        </w:rPr>
        <w:t xml:space="preserve"> на к</w:t>
      </w:r>
      <w:r w:rsidR="00CA5276">
        <w:rPr>
          <w:rFonts w:ascii="Times New Roman" w:hAnsi="Times New Roman"/>
          <w:sz w:val="28"/>
          <w:szCs w:val="28"/>
        </w:rPr>
        <w:t>о</w:t>
      </w:r>
      <w:r w:rsidR="00CA5276">
        <w:rPr>
          <w:rFonts w:ascii="Times New Roman" w:hAnsi="Times New Roman"/>
          <w:sz w:val="28"/>
          <w:szCs w:val="28"/>
        </w:rPr>
        <w:t>тельную</w:t>
      </w:r>
      <w:r w:rsidRPr="0012793A">
        <w:rPr>
          <w:rFonts w:ascii="Times New Roman" w:hAnsi="Times New Roman"/>
          <w:sz w:val="28"/>
          <w:szCs w:val="28"/>
        </w:rPr>
        <w:t xml:space="preserve">: </w:t>
      </w:r>
      <w:r w:rsidR="001B66F7">
        <w:rPr>
          <w:rFonts w:ascii="Times New Roman" w:hAnsi="Times New Roman"/>
          <w:sz w:val="28"/>
          <w:szCs w:val="28"/>
        </w:rPr>
        <w:t>0</w:t>
      </w:r>
      <w:r w:rsidR="00CA5276">
        <w:rPr>
          <w:rFonts w:ascii="Times New Roman" w:hAnsi="Times New Roman"/>
          <w:sz w:val="28"/>
          <w:szCs w:val="28"/>
        </w:rPr>
        <w:t>,</w:t>
      </w:r>
      <w:r w:rsidR="001B66F7">
        <w:rPr>
          <w:rFonts w:ascii="Times New Roman" w:hAnsi="Times New Roman"/>
          <w:sz w:val="28"/>
          <w:szCs w:val="28"/>
        </w:rPr>
        <w:t>478</w:t>
      </w:r>
      <w:r w:rsidR="00CA5276">
        <w:rPr>
          <w:rFonts w:ascii="Times New Roman" w:hAnsi="Times New Roman"/>
          <w:sz w:val="28"/>
          <w:szCs w:val="28"/>
        </w:rPr>
        <w:t xml:space="preserve"> </w:t>
      </w:r>
      <w:r w:rsidR="001B66F7">
        <w:rPr>
          <w:rFonts w:ascii="Times New Roman" w:hAnsi="Times New Roman"/>
          <w:sz w:val="28"/>
          <w:szCs w:val="28"/>
        </w:rPr>
        <w:t>т.у.т</w:t>
      </w:r>
      <w:r w:rsidRPr="0012793A">
        <w:rPr>
          <w:rFonts w:ascii="Times New Roman" w:hAnsi="Times New Roman"/>
          <w:sz w:val="28"/>
          <w:szCs w:val="28"/>
        </w:rPr>
        <w:t>/час</w:t>
      </w:r>
      <w:r w:rsidR="001B66F7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 Годовая потребность в топливе составляет </w:t>
      </w:r>
      <w:r w:rsidR="001B66F7">
        <w:rPr>
          <w:rFonts w:ascii="Times New Roman" w:hAnsi="Times New Roman"/>
          <w:sz w:val="28"/>
          <w:szCs w:val="28"/>
        </w:rPr>
        <w:t>2773,5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со следующей ориентировочной разбивкой по кварталам:  I </w:t>
      </w:r>
      <w:r w:rsidR="00D657E5"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 w:rsidR="001B66F7">
        <w:rPr>
          <w:rFonts w:ascii="Times New Roman" w:hAnsi="Times New Roman"/>
          <w:sz w:val="28"/>
          <w:szCs w:val="28"/>
        </w:rPr>
        <w:t>1164,</w:t>
      </w:r>
      <w:r w:rsidR="00CA5276">
        <w:rPr>
          <w:rFonts w:ascii="Times New Roman" w:hAnsi="Times New Roman"/>
          <w:sz w:val="28"/>
          <w:szCs w:val="28"/>
        </w:rPr>
        <w:t>87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II </w:t>
      </w:r>
      <w:r w:rsidR="00D657E5"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 w:rsidR="001B66F7">
        <w:rPr>
          <w:rFonts w:ascii="Times New Roman" w:hAnsi="Times New Roman"/>
          <w:sz w:val="28"/>
          <w:szCs w:val="28"/>
        </w:rPr>
        <w:t>416</w:t>
      </w:r>
      <w:r w:rsidRPr="0012793A">
        <w:rPr>
          <w:rFonts w:ascii="Times New Roman" w:hAnsi="Times New Roman"/>
          <w:sz w:val="28"/>
          <w:szCs w:val="28"/>
        </w:rPr>
        <w:t>,</w:t>
      </w:r>
      <w:r w:rsidR="001B66F7">
        <w:rPr>
          <w:rFonts w:ascii="Times New Roman" w:hAnsi="Times New Roman"/>
          <w:sz w:val="28"/>
          <w:szCs w:val="28"/>
        </w:rPr>
        <w:t>03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III </w:t>
      </w:r>
      <w:r w:rsidR="00D657E5"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 w:rsidR="001B66F7">
        <w:rPr>
          <w:rFonts w:ascii="Times New Roman" w:hAnsi="Times New Roman"/>
          <w:sz w:val="28"/>
          <w:szCs w:val="28"/>
        </w:rPr>
        <w:t>1</w:t>
      </w:r>
      <w:r w:rsidRPr="0012793A">
        <w:rPr>
          <w:rFonts w:ascii="Times New Roman" w:hAnsi="Times New Roman"/>
          <w:sz w:val="28"/>
          <w:szCs w:val="28"/>
        </w:rPr>
        <w:t>3</w:t>
      </w:r>
      <w:r w:rsidR="001B66F7">
        <w:rPr>
          <w:rFonts w:ascii="Times New Roman" w:hAnsi="Times New Roman"/>
          <w:sz w:val="28"/>
          <w:szCs w:val="28"/>
        </w:rPr>
        <w:t>8,</w:t>
      </w:r>
      <w:r w:rsidRPr="0012793A">
        <w:rPr>
          <w:rFonts w:ascii="Times New Roman" w:hAnsi="Times New Roman"/>
          <w:sz w:val="28"/>
          <w:szCs w:val="28"/>
        </w:rPr>
        <w:t>6</w:t>
      </w:r>
      <w:r w:rsidR="001B66F7">
        <w:rPr>
          <w:rFonts w:ascii="Times New Roman" w:hAnsi="Times New Roman"/>
          <w:sz w:val="28"/>
          <w:szCs w:val="28"/>
        </w:rPr>
        <w:t>8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IV </w:t>
      </w:r>
      <w:r w:rsidR="00D657E5" w:rsidRPr="00D657E5">
        <w:rPr>
          <w:rFonts w:ascii="Times New Roman" w:hAnsi="Times New Roman"/>
          <w:sz w:val="28"/>
          <w:szCs w:val="28"/>
        </w:rPr>
        <w:t xml:space="preserve">квартал </w:t>
      </w:r>
      <w:r w:rsidR="00CA5276">
        <w:rPr>
          <w:rFonts w:ascii="Times New Roman" w:hAnsi="Times New Roman"/>
          <w:sz w:val="28"/>
          <w:szCs w:val="28"/>
        </w:rPr>
        <w:t>1</w:t>
      </w:r>
      <w:r w:rsidR="001B66F7">
        <w:rPr>
          <w:rFonts w:ascii="Times New Roman" w:hAnsi="Times New Roman"/>
          <w:sz w:val="28"/>
          <w:szCs w:val="28"/>
        </w:rPr>
        <w:t>053</w:t>
      </w:r>
      <w:r w:rsidR="00CA5276">
        <w:rPr>
          <w:rFonts w:ascii="Times New Roman" w:hAnsi="Times New Roman"/>
          <w:sz w:val="28"/>
          <w:szCs w:val="28"/>
        </w:rPr>
        <w:t>,9</w:t>
      </w:r>
      <w:r w:rsidR="001B66F7">
        <w:rPr>
          <w:rFonts w:ascii="Times New Roman" w:hAnsi="Times New Roman"/>
          <w:sz w:val="28"/>
          <w:szCs w:val="28"/>
        </w:rPr>
        <w:t>2</w:t>
      </w:r>
      <w:r w:rsidR="00CA5276">
        <w:rPr>
          <w:rFonts w:ascii="Times New Roman" w:hAnsi="Times New Roman"/>
          <w:sz w:val="28"/>
          <w:szCs w:val="28"/>
        </w:rPr>
        <w:t xml:space="preserve"> </w:t>
      </w:r>
      <w:r w:rsidRPr="0012793A">
        <w:rPr>
          <w:rFonts w:ascii="Times New Roman" w:hAnsi="Times New Roman"/>
          <w:sz w:val="28"/>
          <w:szCs w:val="28"/>
        </w:rPr>
        <w:t>т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(Итого: </w:t>
      </w:r>
      <w:r w:rsidR="001B66F7">
        <w:rPr>
          <w:rFonts w:ascii="Times New Roman" w:hAnsi="Times New Roman"/>
          <w:sz w:val="28"/>
          <w:szCs w:val="28"/>
        </w:rPr>
        <w:t>2773</w:t>
      </w:r>
      <w:r w:rsidR="00CA5276">
        <w:rPr>
          <w:rFonts w:ascii="Times New Roman" w:hAnsi="Times New Roman"/>
          <w:sz w:val="28"/>
          <w:szCs w:val="28"/>
        </w:rPr>
        <w:t>,</w:t>
      </w:r>
      <w:r w:rsidR="001B66F7">
        <w:rPr>
          <w:rFonts w:ascii="Times New Roman" w:hAnsi="Times New Roman"/>
          <w:sz w:val="28"/>
          <w:szCs w:val="28"/>
        </w:rPr>
        <w:t>5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 w:rsidR="00D657E5"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т/год)</w:t>
      </w:r>
      <w:r w:rsidR="006F1718">
        <w:rPr>
          <w:rFonts w:ascii="Times New Roman" w:hAnsi="Times New Roman"/>
          <w:sz w:val="28"/>
          <w:szCs w:val="28"/>
        </w:rPr>
        <w:t xml:space="preserve"> </w:t>
      </w:r>
      <w:r w:rsidR="00CA5276">
        <w:rPr>
          <w:rFonts w:ascii="Times New Roman" w:hAnsi="Times New Roman"/>
          <w:sz w:val="28"/>
          <w:szCs w:val="28"/>
        </w:rPr>
        <w:t xml:space="preserve">. </w:t>
      </w:r>
    </w:p>
    <w:p w:rsidR="00587CF2" w:rsidRDefault="00587CF2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199D" w:rsidRPr="00944355" w:rsidRDefault="00FE5D35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РАЗДЕЛ 7. ИНВЕСТИЦИИ В СТРОИТЕЛЬСТВО, РЕКОНСТРУ</w:t>
      </w:r>
      <w:r w:rsidRPr="00944355">
        <w:rPr>
          <w:rFonts w:ascii="Times New Roman" w:hAnsi="Times New Roman"/>
          <w:b/>
          <w:sz w:val="28"/>
          <w:szCs w:val="28"/>
        </w:rPr>
        <w:t>К</w:t>
      </w:r>
      <w:r w:rsidRPr="00944355">
        <w:rPr>
          <w:rFonts w:ascii="Times New Roman" w:hAnsi="Times New Roman"/>
          <w:b/>
          <w:sz w:val="28"/>
          <w:szCs w:val="28"/>
        </w:rPr>
        <w:t>ЦИЮ И ТЕХНИЧЕСКОЕ ПЕРЕВООРУЖЕНИЕ</w:t>
      </w:r>
      <w:r w:rsidR="00E52F3E">
        <w:rPr>
          <w:rFonts w:ascii="Times New Roman" w:hAnsi="Times New Roman"/>
          <w:b/>
          <w:sz w:val="28"/>
          <w:szCs w:val="28"/>
        </w:rPr>
        <w:t xml:space="preserve"> </w:t>
      </w:r>
      <w:r w:rsidR="00E52F3E" w:rsidRPr="00E52F3E">
        <w:rPr>
          <w:rFonts w:ascii="Times New Roman" w:hAnsi="Times New Roman"/>
          <w:b/>
          <w:sz w:val="28"/>
          <w:szCs w:val="28"/>
        </w:rPr>
        <w:t xml:space="preserve">КАЛИНИНСКОГО СЕЛЬСКОГО ПОСЕЛЕНИЯ МАРИИНСКОГО </w:t>
      </w:r>
      <w:r w:rsidR="00E52F3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52F3E" w:rsidRPr="00E52F3E">
        <w:rPr>
          <w:rFonts w:ascii="Times New Roman" w:hAnsi="Times New Roman"/>
          <w:b/>
          <w:sz w:val="28"/>
          <w:szCs w:val="28"/>
        </w:rPr>
        <w:t>РАЙОНА</w:t>
      </w:r>
    </w:p>
    <w:p w:rsidR="00FE5D35" w:rsidRPr="00944355" w:rsidRDefault="00FE5D35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7.1. Предложения по величине необходимых инвестиций в строител</w:t>
      </w:r>
      <w:r w:rsidRPr="00944355">
        <w:rPr>
          <w:rFonts w:ascii="Times New Roman" w:hAnsi="Times New Roman"/>
          <w:b/>
          <w:sz w:val="28"/>
          <w:szCs w:val="28"/>
        </w:rPr>
        <w:t>ь</w:t>
      </w:r>
      <w:r w:rsidRPr="00944355">
        <w:rPr>
          <w:rFonts w:ascii="Times New Roman" w:hAnsi="Times New Roman"/>
          <w:b/>
          <w:sz w:val="28"/>
          <w:szCs w:val="28"/>
        </w:rPr>
        <w:t>ство, реконструкцию и техническое перевооружение источников тепловой энергии на каждом этапе</w:t>
      </w:r>
    </w:p>
    <w:p w:rsidR="00A0571A" w:rsidRDefault="005F5D0C" w:rsidP="005B50EF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28</w:t>
      </w:r>
      <w:r w:rsidR="005B50EF" w:rsidRPr="005B50EF">
        <w:t xml:space="preserve"> </w:t>
      </w:r>
      <w:r w:rsidR="005B50EF" w:rsidRPr="005B50EF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величине необходимых инвестиций в строител</w:t>
      </w:r>
      <w:r w:rsidR="005B50EF" w:rsidRPr="005B50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B50EF" w:rsidRPr="005B50EF">
        <w:rPr>
          <w:rFonts w:ascii="Times New Roman" w:eastAsia="Times New Roman" w:hAnsi="Times New Roman"/>
          <w:sz w:val="28"/>
          <w:szCs w:val="28"/>
          <w:lang w:eastAsia="ru-RU"/>
        </w:rPr>
        <w:t>ство, реконструкцию и техническое перевооружение источников тепловой энергии на каждом этапе</w:t>
      </w: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1383"/>
        <w:gridCol w:w="1170"/>
        <w:gridCol w:w="1159"/>
        <w:gridCol w:w="1314"/>
        <w:gridCol w:w="850"/>
        <w:gridCol w:w="866"/>
        <w:gridCol w:w="766"/>
        <w:gridCol w:w="717"/>
      </w:tblGrid>
      <w:tr w:rsidR="00CF66B7" w:rsidRPr="00267018" w:rsidTr="00BA5E16">
        <w:trPr>
          <w:cantSplit/>
          <w:trHeight w:val="570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те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лоснабжения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год внедр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мальная тепловая нагрузка</w:t>
            </w:r>
            <w:r w:rsidR="006F5B4B"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котельной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Гкал/ч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 выработка, Гкал/год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тепловая производ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тельность, Гкал/ч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 котлов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инвестиций, тыс. руб.</w:t>
            </w:r>
          </w:p>
        </w:tc>
      </w:tr>
      <w:tr w:rsidR="00CF66B7" w:rsidRPr="00267018" w:rsidTr="00BA5E16">
        <w:trPr>
          <w:cantSplit/>
          <w:trHeight w:val="1097"/>
        </w:trPr>
        <w:tc>
          <w:tcPr>
            <w:tcW w:w="1619" w:type="dxa"/>
            <w:vMerge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</w:t>
            </w:r>
            <w:r w:rsidR="00AA7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</w:t>
            </w:r>
            <w:r w:rsidR="00AA7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CF66B7" w:rsidRPr="00267018" w:rsidTr="00BA5E16">
        <w:tc>
          <w:tcPr>
            <w:tcW w:w="1619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F66B7" w:rsidRPr="00267018" w:rsidTr="00BA5E16">
        <w:tc>
          <w:tcPr>
            <w:tcW w:w="9844" w:type="dxa"/>
            <w:gridSpan w:val="9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Реконструкция </w:t>
            </w:r>
          </w:p>
        </w:tc>
      </w:tr>
      <w:tr w:rsidR="00CF66B7" w:rsidRPr="00267018" w:rsidTr="00BA5E16">
        <w:tc>
          <w:tcPr>
            <w:tcW w:w="1619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 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66B7" w:rsidRPr="003B1631" w:rsidRDefault="002E1799" w:rsidP="002E17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F66B7" w:rsidRPr="003B1631" w:rsidRDefault="002E1799" w:rsidP="00C62BF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F66B7" w:rsidRPr="003B1631" w:rsidRDefault="0013226F" w:rsidP="00C62BF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6B7" w:rsidRPr="00267018" w:rsidRDefault="002E1799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F66B7" w:rsidRPr="00267018" w:rsidRDefault="00CF66B7" w:rsidP="002E17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E1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2E1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66B7" w:rsidRPr="00267018" w:rsidRDefault="00CF66B7" w:rsidP="002E17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E1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66B7" w:rsidRPr="00267018" w:rsidTr="00BA5E16">
        <w:tc>
          <w:tcPr>
            <w:tcW w:w="1619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 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F66B7" w:rsidRPr="00267018" w:rsidRDefault="00CF66B7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66B7" w:rsidRPr="003B1631" w:rsidRDefault="002E1799" w:rsidP="00BA5E1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F66B7" w:rsidRPr="003B1631" w:rsidRDefault="002E1799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F66B7" w:rsidRPr="003B1631" w:rsidRDefault="0013226F" w:rsidP="002E17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6B7" w:rsidRPr="00267018" w:rsidRDefault="002E1799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F66B7" w:rsidRPr="00267018" w:rsidRDefault="00CF66B7" w:rsidP="002E17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E1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2E1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F66B7" w:rsidRPr="00267018" w:rsidRDefault="002E1799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F66B7"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66B7" w:rsidRPr="00267018" w:rsidRDefault="002E1799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5B4B" w:rsidRPr="00267018" w:rsidTr="00BA5E16">
        <w:tc>
          <w:tcPr>
            <w:tcW w:w="9844" w:type="dxa"/>
            <w:gridSpan w:val="9"/>
            <w:shd w:val="clear" w:color="auto" w:fill="auto"/>
            <w:vAlign w:val="center"/>
          </w:tcPr>
          <w:p w:rsidR="006F5B4B" w:rsidRPr="00267018" w:rsidRDefault="006F5B4B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6F5B4B" w:rsidRPr="00267018" w:rsidTr="00BA5E16">
        <w:tc>
          <w:tcPr>
            <w:tcW w:w="1619" w:type="dxa"/>
            <w:shd w:val="clear" w:color="auto" w:fill="auto"/>
            <w:vAlign w:val="center"/>
          </w:tcPr>
          <w:p w:rsidR="006F5B4B" w:rsidRPr="00267018" w:rsidRDefault="006F5B4B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п. Калининский новый микр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5B4B" w:rsidRPr="00267018" w:rsidRDefault="006F5B4B" w:rsidP="00F6060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60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5B4B" w:rsidRPr="00267018" w:rsidRDefault="00BA5E16" w:rsidP="00BA5E1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F5B4B"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F5B4B" w:rsidRPr="00C62BFD" w:rsidRDefault="00C62BFD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BFD">
              <w:rPr>
                <w:rFonts w:ascii="Times New Roman" w:hAnsi="Times New Roman"/>
                <w:sz w:val="20"/>
                <w:szCs w:val="20"/>
              </w:rPr>
              <w:t>13867,46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F5B4B" w:rsidRPr="00267018" w:rsidRDefault="00C62BFD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B4B" w:rsidRPr="00267018" w:rsidRDefault="006F5B4B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F5B4B" w:rsidRPr="00267018" w:rsidRDefault="006F5B4B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5604,9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F5B4B" w:rsidRPr="00267018" w:rsidRDefault="006F5B4B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5132,7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F5B4B" w:rsidRPr="00267018" w:rsidRDefault="006F5B4B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472,2</w:t>
            </w:r>
          </w:p>
        </w:tc>
      </w:tr>
    </w:tbl>
    <w:p w:rsidR="005B50EF" w:rsidRPr="00EE7DC0" w:rsidRDefault="00AA7E76" w:rsidP="005B50EF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C0">
        <w:rPr>
          <w:rFonts w:ascii="Times New Roman" w:eastAsia="Times New Roman" w:hAnsi="Times New Roman"/>
          <w:sz w:val="24"/>
          <w:szCs w:val="24"/>
          <w:lang w:eastAsia="ru-RU"/>
        </w:rPr>
        <w:t>*Примечание: СМР – строительно-монтажные работы</w:t>
      </w:r>
    </w:p>
    <w:p w:rsidR="00AA7E76" w:rsidRPr="00EE7DC0" w:rsidRDefault="00AA7E76" w:rsidP="005B50EF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ПИР – проектно – изыскательские работы</w:t>
      </w:r>
    </w:p>
    <w:p w:rsidR="00A0571A" w:rsidRDefault="001E6DF9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Автоматизированная блочная котельная на территории </w:t>
      </w:r>
      <w:r w:rsidR="00FF1E4B" w:rsidRPr="00944355">
        <w:rPr>
          <w:rFonts w:ascii="Times New Roman" w:eastAsia="Times New Roman" w:hAnsi="Times New Roman"/>
          <w:sz w:val="28"/>
          <w:szCs w:val="28"/>
          <w:lang w:eastAsia="ru-RU"/>
        </w:rPr>
        <w:t>п. Калининский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теплоснабжения новой и существующей жилой застройки в соответствии с утвержденными материалами Генерального плана.</w:t>
      </w:r>
      <w:r w:rsidR="004A5244"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E6DF9" w:rsidRPr="00944355" w:rsidRDefault="001E6DF9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Тепловая нагрузка п</w:t>
      </w:r>
      <w:r w:rsidR="00AE576A" w:rsidRPr="00944355">
        <w:rPr>
          <w:rFonts w:ascii="Times New Roman" w:eastAsia="Times New Roman" w:hAnsi="Times New Roman"/>
          <w:sz w:val="28"/>
          <w:szCs w:val="28"/>
          <w:lang w:eastAsia="ru-RU"/>
        </w:rPr>
        <w:t>одключаемых потребителей до 203</w:t>
      </w:r>
      <w:r w:rsidR="000022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1D0A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A52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0A9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CA5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Гкал/ч.</w:t>
      </w:r>
    </w:p>
    <w:p w:rsidR="001E6DF9" w:rsidRPr="00944355" w:rsidRDefault="001E6DF9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Основное оборудование автоматизированн</w:t>
      </w:r>
      <w:r w:rsidR="005F5D0C">
        <w:rPr>
          <w:rFonts w:ascii="Times New Roman" w:eastAsia="Times New Roman" w:hAnsi="Times New Roman"/>
          <w:sz w:val="28"/>
          <w:szCs w:val="28"/>
          <w:lang w:eastAsia="ru-RU"/>
        </w:rPr>
        <w:t>ого блока приведено в таблице 29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4287"/>
        <w:gridCol w:w="1683"/>
        <w:gridCol w:w="1079"/>
        <w:gridCol w:w="2208"/>
      </w:tblGrid>
      <w:tr w:rsidR="001E6DF9" w:rsidRPr="006F5B4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основного оборудования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ед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ницы, кВт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ство, штука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Установленная мо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ность, кВт</w:t>
            </w:r>
          </w:p>
        </w:tc>
      </w:tr>
      <w:tr w:rsidR="001E6DF9" w:rsidRPr="006F5B4B"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</w:rPr>
              <w:t>Теплофикационное оборудование</w:t>
            </w:r>
          </w:p>
        </w:tc>
      </w:tr>
      <w:tr w:rsidR="001E6DF9" w:rsidRPr="006F5B4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AA7E76" w:rsidP="00AA7E76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Котельный </w:t>
            </w:r>
            <w:r w:rsidR="001E6DF9"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агрегат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</w:t>
            </w:r>
            <w:r w:rsidR="001E6DF9"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1E6DF9"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Buderus</w:t>
            </w:r>
            <w:r w:rsidR="001E6DF9"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D45418" w:rsidRDefault="001E6DF9" w:rsidP="00D454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D45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D45418" w:rsidP="00D454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6DF9"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E6DF9"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1E6DF9" w:rsidRPr="006F5B4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AA7E76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Котельный агрегат марки «Buderus»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D454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D45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D45418" w:rsidP="00D454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E6DF9" w:rsidRPr="006F5B4B"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</w:rPr>
              <w:t>Водоподготовительное оборудование</w:t>
            </w:r>
          </w:p>
        </w:tc>
      </w:tr>
      <w:tr w:rsidR="001E6DF9" w:rsidRPr="006F5B4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AA7E7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Водоподготовительная установка </w:t>
            </w:r>
            <w:r w:rsidR="00AA7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 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GSD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1665 С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="00AA7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Катионирование)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 м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 м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</w:tr>
    </w:tbl>
    <w:p w:rsidR="001E6DF9" w:rsidRPr="00944355" w:rsidRDefault="001E6DF9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 тепловых нагрузок </w:t>
      </w:r>
      <w:r w:rsidR="00892C49" w:rsidRPr="00944355">
        <w:rPr>
          <w:rFonts w:ascii="Times New Roman" w:eastAsia="Times New Roman" w:hAnsi="Times New Roman"/>
          <w:sz w:val="28"/>
          <w:szCs w:val="28"/>
          <w:lang w:eastAsia="ru-RU"/>
        </w:rPr>
        <w:t>приведен в таб</w:t>
      </w:r>
      <w:r w:rsidR="002E4BAE">
        <w:rPr>
          <w:rFonts w:ascii="Times New Roman" w:eastAsia="Times New Roman" w:hAnsi="Times New Roman"/>
          <w:sz w:val="28"/>
          <w:szCs w:val="28"/>
          <w:lang w:eastAsia="ru-RU"/>
        </w:rPr>
        <w:t>лице 30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00"/>
        <w:gridCol w:w="935"/>
        <w:gridCol w:w="829"/>
        <w:gridCol w:w="1683"/>
        <w:gridCol w:w="1262"/>
        <w:gridCol w:w="1342"/>
        <w:gridCol w:w="1067"/>
      </w:tblGrid>
      <w:tr w:rsidR="001E6DF9" w:rsidRPr="006F5B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Наименов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источника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Располог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емая те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ловая мощность, Гкал/ч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Подключаемая тепловая нагру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ка, Гкал/ч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(+) Изб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 (-) Дефицит</w:t>
            </w:r>
          </w:p>
        </w:tc>
      </w:tr>
      <w:tr w:rsidR="001E6DF9" w:rsidRPr="006F5B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коген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Вновь стр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ящиеся объемы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Переключ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потр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бителей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6DF9" w:rsidRPr="006F5B4B" w:rsidTr="00BA5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9" w:rsidRPr="006F5B4B" w:rsidRDefault="001E6DF9" w:rsidP="0094435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Блочная мини котельная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9" w:rsidRPr="006F5B4B" w:rsidRDefault="00D45418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9" w:rsidRPr="006F5B4B" w:rsidRDefault="002C60D3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9" w:rsidRPr="006F5B4B" w:rsidRDefault="00D45418" w:rsidP="00BA5E1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9" w:rsidRPr="006F5B4B" w:rsidRDefault="00D45418" w:rsidP="00BA5E1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9" w:rsidRPr="006F5B4B" w:rsidRDefault="00BA5E16" w:rsidP="00D454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45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9" w:rsidRPr="006F5B4B" w:rsidRDefault="001E6DF9" w:rsidP="0094435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9" w:rsidRPr="006F5B4B" w:rsidRDefault="00D45418" w:rsidP="00D454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0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</w:tbl>
    <w:p w:rsidR="001E6DF9" w:rsidRPr="00944355" w:rsidRDefault="001E6DF9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Избыток тепловой энергии, вырабатываемой на автоматизированном бл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ке, позволит подключить дополн</w:t>
      </w:r>
      <w:r w:rsidR="00002208">
        <w:rPr>
          <w:rFonts w:ascii="Times New Roman" w:eastAsia="Times New Roman" w:hAnsi="Times New Roman"/>
          <w:sz w:val="28"/>
          <w:szCs w:val="28"/>
          <w:lang w:eastAsia="ru-RU"/>
        </w:rPr>
        <w:t>ительных потребителей после 2037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E6DF9" w:rsidRPr="00944355" w:rsidRDefault="001E6DF9" w:rsidP="002075EE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Теплоноситель – перегретая вода с температурой 95 </w:t>
      </w:r>
      <w:r w:rsidRPr="0094435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 – 70</w:t>
      </w:r>
      <w:r w:rsidRPr="0094435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="002075EE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Давление (избы</w:t>
      </w:r>
      <w:r w:rsidR="002075EE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точное) на выходе от источника: </w:t>
      </w:r>
      <w:r w:rsidRPr="00944355">
        <w:rPr>
          <w:rFonts w:ascii="Times New Roman" w:eastAsia="Times New Roman" w:hAnsi="Times New Roman"/>
          <w:sz w:val="28"/>
          <w:szCs w:val="28"/>
        </w:rPr>
        <w:t>в прямом трубопроводе – 0,5 кг/см</w:t>
      </w:r>
      <w:r w:rsidRPr="0094435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2075EE">
        <w:rPr>
          <w:rFonts w:ascii="Times New Roman" w:eastAsia="Times New Roman" w:hAnsi="Times New Roman"/>
          <w:sz w:val="28"/>
          <w:szCs w:val="28"/>
        </w:rPr>
        <w:t xml:space="preserve">; </w:t>
      </w:r>
      <w:r w:rsidRPr="00944355">
        <w:rPr>
          <w:rFonts w:ascii="Times New Roman" w:eastAsia="Times New Roman" w:hAnsi="Times New Roman"/>
          <w:sz w:val="28"/>
          <w:szCs w:val="28"/>
        </w:rPr>
        <w:t>в обратном трубопроводе – 0,8 кг/см</w:t>
      </w:r>
      <w:r w:rsidRPr="0094435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944355">
        <w:rPr>
          <w:rFonts w:ascii="Times New Roman" w:eastAsia="Times New Roman" w:hAnsi="Times New Roman"/>
          <w:sz w:val="28"/>
          <w:szCs w:val="28"/>
        </w:rPr>
        <w:t>.</w:t>
      </w:r>
    </w:p>
    <w:p w:rsidR="001E6DF9" w:rsidRPr="00944355" w:rsidRDefault="001E6DF9" w:rsidP="0094435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Схема подключения систем отопления и вентиляции потребителей – 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зависимая.</w:t>
      </w:r>
    </w:p>
    <w:p w:rsidR="001E6DF9" w:rsidRPr="00944355" w:rsidRDefault="001E6DF9" w:rsidP="002075EE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Горячее водоснабжение предусматривается по закрытой схеме. Напряж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тока составляет 10 кВ, частота – 50 </w:t>
      </w:r>
      <w:r w:rsidR="00BB2B17">
        <w:rPr>
          <w:rFonts w:ascii="Times New Roman" w:eastAsia="Times New Roman" w:hAnsi="Times New Roman"/>
          <w:sz w:val="28"/>
          <w:szCs w:val="28"/>
          <w:lang w:eastAsia="ru-RU"/>
        </w:rPr>
        <w:t xml:space="preserve">Герц (далее по тексту –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Гц</w:t>
      </w:r>
      <w:r w:rsidR="00BB2B1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3951" w:rsidRPr="00944355" w:rsidRDefault="00E1745F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7.2. Предложения по величине необходимых инвестиций в строител</w:t>
      </w:r>
      <w:r w:rsidRPr="00944355">
        <w:rPr>
          <w:rFonts w:ascii="Times New Roman" w:hAnsi="Times New Roman"/>
          <w:b/>
          <w:sz w:val="28"/>
          <w:szCs w:val="28"/>
        </w:rPr>
        <w:t>ь</w:t>
      </w:r>
      <w:r w:rsidRPr="00944355">
        <w:rPr>
          <w:rFonts w:ascii="Times New Roman" w:hAnsi="Times New Roman"/>
          <w:b/>
          <w:sz w:val="28"/>
          <w:szCs w:val="28"/>
        </w:rPr>
        <w:t>ство, реконструкция и техническое перевооружение теп</w:t>
      </w:r>
      <w:r w:rsidR="005B6755" w:rsidRPr="00944355">
        <w:rPr>
          <w:rFonts w:ascii="Times New Roman" w:hAnsi="Times New Roman"/>
          <w:b/>
          <w:sz w:val="28"/>
          <w:szCs w:val="28"/>
        </w:rPr>
        <w:t xml:space="preserve">ловых сетей, насосных станций и </w:t>
      </w:r>
      <w:r w:rsidR="00770B01" w:rsidRPr="00944355">
        <w:rPr>
          <w:rFonts w:ascii="Times New Roman" w:hAnsi="Times New Roman"/>
          <w:b/>
          <w:sz w:val="28"/>
          <w:szCs w:val="28"/>
        </w:rPr>
        <w:t>тепловых пунктов на каждом этапе</w:t>
      </w:r>
    </w:p>
    <w:p w:rsidR="002075EE" w:rsidRDefault="00955EAA" w:rsidP="002075E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Предложений о строительстве, реконструкции и техническом перевоор</w:t>
      </w:r>
      <w:r w:rsidRPr="00944355">
        <w:rPr>
          <w:rFonts w:ascii="Times New Roman" w:hAnsi="Times New Roman"/>
          <w:sz w:val="28"/>
          <w:szCs w:val="28"/>
        </w:rPr>
        <w:t>у</w:t>
      </w:r>
      <w:r w:rsidRPr="00944355">
        <w:rPr>
          <w:rFonts w:ascii="Times New Roman" w:hAnsi="Times New Roman"/>
          <w:sz w:val="28"/>
          <w:szCs w:val="28"/>
        </w:rPr>
        <w:t xml:space="preserve">жении тепловых пунктов </w:t>
      </w:r>
      <w:r w:rsidR="00041F7D">
        <w:rPr>
          <w:rFonts w:ascii="Times New Roman" w:hAnsi="Times New Roman"/>
          <w:sz w:val="28"/>
          <w:szCs w:val="28"/>
        </w:rPr>
        <w:t xml:space="preserve">и насосных станций </w:t>
      </w:r>
      <w:r w:rsidRPr="00944355">
        <w:rPr>
          <w:rFonts w:ascii="Times New Roman" w:hAnsi="Times New Roman"/>
          <w:sz w:val="28"/>
          <w:szCs w:val="28"/>
        </w:rPr>
        <w:t>не поступало, ввиду того, что строительство тепловых пунктов не предусмотрено.</w:t>
      </w:r>
      <w:r w:rsidR="004A5244" w:rsidRPr="00944355">
        <w:rPr>
          <w:rFonts w:ascii="Times New Roman" w:hAnsi="Times New Roman"/>
          <w:sz w:val="28"/>
          <w:szCs w:val="28"/>
        </w:rPr>
        <w:t xml:space="preserve"> </w:t>
      </w:r>
    </w:p>
    <w:p w:rsidR="00EE7DC0" w:rsidRDefault="00EE7DC0" w:rsidP="00E52F3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5EE" w:rsidRDefault="002E4BAE" w:rsidP="00E52F3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31</w:t>
      </w:r>
      <w:r w:rsidR="00041F7D" w:rsidRPr="00041F7D">
        <w:rPr>
          <w:rFonts w:ascii="Times New Roman" w:hAnsi="Times New Roman"/>
          <w:sz w:val="28"/>
          <w:szCs w:val="28"/>
        </w:rPr>
        <w:t xml:space="preserve"> Предложения по величине необходимых инвестиций в</w:t>
      </w:r>
      <w:r w:rsidR="00041F7D">
        <w:rPr>
          <w:rFonts w:ascii="Times New Roman" w:hAnsi="Times New Roman"/>
          <w:sz w:val="28"/>
          <w:szCs w:val="28"/>
        </w:rPr>
        <w:t xml:space="preserve"> стро</w:t>
      </w:r>
      <w:r w:rsidR="00041F7D">
        <w:rPr>
          <w:rFonts w:ascii="Times New Roman" w:hAnsi="Times New Roman"/>
          <w:sz w:val="28"/>
          <w:szCs w:val="28"/>
        </w:rPr>
        <w:t>и</w:t>
      </w:r>
      <w:r w:rsidR="00041F7D">
        <w:rPr>
          <w:rFonts w:ascii="Times New Roman" w:hAnsi="Times New Roman"/>
          <w:sz w:val="28"/>
          <w:szCs w:val="28"/>
        </w:rPr>
        <w:t xml:space="preserve">тельство, </w:t>
      </w:r>
      <w:r w:rsidR="00041F7D" w:rsidRPr="00041F7D">
        <w:rPr>
          <w:rFonts w:ascii="Times New Roman" w:hAnsi="Times New Roman"/>
          <w:sz w:val="28"/>
          <w:szCs w:val="28"/>
        </w:rPr>
        <w:t>реконструкция и техническое перевооружение тепловых</w:t>
      </w:r>
      <w:r w:rsidR="00041F7D">
        <w:rPr>
          <w:rFonts w:ascii="Times New Roman" w:hAnsi="Times New Roman"/>
          <w:sz w:val="28"/>
          <w:szCs w:val="28"/>
        </w:rPr>
        <w:t xml:space="preserve"> сетей</w:t>
      </w:r>
    </w:p>
    <w:p w:rsidR="00BA5E16" w:rsidRDefault="00BA5E16" w:rsidP="00E52F3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260"/>
        <w:gridCol w:w="1419"/>
        <w:gridCol w:w="1250"/>
        <w:gridCol w:w="1045"/>
        <w:gridCol w:w="1201"/>
        <w:gridCol w:w="931"/>
      </w:tblGrid>
      <w:tr w:rsidR="00C422F2" w:rsidRPr="00267018">
        <w:trPr>
          <w:trHeight w:val="458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Источник теплоснабжения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год внедрения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тепловая нагрузка, Гкал/ч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Протяже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н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ность те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п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ловых с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е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тей, км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Величина инвестиций, тыс. руб.</w:t>
            </w:r>
          </w:p>
        </w:tc>
      </w:tr>
      <w:tr w:rsidR="00C422F2" w:rsidRPr="00267018">
        <w:trPr>
          <w:trHeight w:val="457"/>
        </w:trPr>
        <w:tc>
          <w:tcPr>
            <w:tcW w:w="2730" w:type="dxa"/>
            <w:vMerge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стоимость наружных сетей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ПР</w:t>
            </w:r>
            <w:r w:rsidR="00BB2B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422F2" w:rsidRPr="00267018">
        <w:tc>
          <w:tcPr>
            <w:tcW w:w="2730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422F2" w:rsidRPr="00267018">
        <w:tc>
          <w:tcPr>
            <w:tcW w:w="9836" w:type="dxa"/>
            <w:gridSpan w:val="7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</w:tr>
      <w:tr w:rsidR="00C422F2" w:rsidRPr="00267018">
        <w:tc>
          <w:tcPr>
            <w:tcW w:w="2730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№ 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22F2" w:rsidRPr="00267018" w:rsidRDefault="00BA5E16" w:rsidP="00BA5E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C422F2" w:rsidRPr="0026701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7,356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1503,4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22F2" w:rsidRPr="00267018">
        <w:tc>
          <w:tcPr>
            <w:tcW w:w="9836" w:type="dxa"/>
            <w:gridSpan w:val="7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</w:tr>
      <w:tr w:rsidR="00C422F2" w:rsidRPr="00267018">
        <w:tc>
          <w:tcPr>
            <w:tcW w:w="2730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F2" w:rsidRPr="00267018" w:rsidRDefault="00C422F2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22F2" w:rsidRPr="00267018" w:rsidRDefault="00BA5E16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422F2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0,863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422F2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422F2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</w:t>
            </w:r>
            <w:r w:rsidR="003C1F78" w:rsidRPr="0026701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422F2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D97320" w:rsidRPr="00267018">
        <w:tc>
          <w:tcPr>
            <w:tcW w:w="273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320" w:rsidRPr="00267018" w:rsidRDefault="00BA5E16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D97320" w:rsidRPr="00267018">
        <w:tc>
          <w:tcPr>
            <w:tcW w:w="273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320" w:rsidRPr="00267018" w:rsidRDefault="00BA5E16" w:rsidP="00BA5E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320"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D97320" w:rsidRPr="00267018">
        <w:tc>
          <w:tcPr>
            <w:tcW w:w="273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320" w:rsidRPr="00267018" w:rsidRDefault="00BA5E16" w:rsidP="00BA5E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320"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D97320" w:rsidRPr="00267018">
        <w:tc>
          <w:tcPr>
            <w:tcW w:w="273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320" w:rsidRPr="00267018" w:rsidRDefault="00BA5E16" w:rsidP="00BA5E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320"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D97320" w:rsidRPr="00267018">
        <w:tc>
          <w:tcPr>
            <w:tcW w:w="273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320" w:rsidRPr="00267018" w:rsidRDefault="00BA5E16" w:rsidP="00BA5E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320"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D97320" w:rsidRPr="00267018">
        <w:tc>
          <w:tcPr>
            <w:tcW w:w="273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320" w:rsidRPr="00267018" w:rsidRDefault="00BA5E16" w:rsidP="00BA5E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320"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D97320" w:rsidRPr="00267018">
        <w:tc>
          <w:tcPr>
            <w:tcW w:w="273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320" w:rsidRPr="00267018" w:rsidRDefault="00BA5E16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97320" w:rsidRPr="00267018" w:rsidRDefault="00D97320" w:rsidP="0026701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</w:tbl>
    <w:p w:rsidR="00041F7D" w:rsidRDefault="00BB2B17" w:rsidP="00BB2B17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*примечание: ПР – проектные работы</w:t>
      </w:r>
    </w:p>
    <w:p w:rsidR="00955EAA" w:rsidRDefault="0098259E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7.3. Предложения по величине инвестиций в строительст</w:t>
      </w:r>
      <w:r w:rsidR="004B5610" w:rsidRPr="00944355">
        <w:rPr>
          <w:rFonts w:ascii="Times New Roman" w:hAnsi="Times New Roman"/>
          <w:b/>
          <w:sz w:val="28"/>
          <w:szCs w:val="28"/>
        </w:rPr>
        <w:t>во, реко</w:t>
      </w:r>
      <w:r w:rsidR="004B5610" w:rsidRPr="00944355">
        <w:rPr>
          <w:rFonts w:ascii="Times New Roman" w:hAnsi="Times New Roman"/>
          <w:b/>
          <w:sz w:val="28"/>
          <w:szCs w:val="28"/>
        </w:rPr>
        <w:t>н</w:t>
      </w:r>
      <w:r w:rsidR="004B5610" w:rsidRPr="00944355">
        <w:rPr>
          <w:rFonts w:ascii="Times New Roman" w:hAnsi="Times New Roman"/>
          <w:b/>
          <w:sz w:val="28"/>
          <w:szCs w:val="28"/>
        </w:rPr>
        <w:t xml:space="preserve">струкцию  и </w:t>
      </w:r>
      <w:r w:rsidR="00955EAA" w:rsidRPr="00944355">
        <w:rPr>
          <w:rFonts w:ascii="Times New Roman" w:hAnsi="Times New Roman"/>
          <w:b/>
          <w:sz w:val="28"/>
          <w:szCs w:val="28"/>
        </w:rPr>
        <w:t>техническое перевооружение в связи с изменением темпер</w:t>
      </w:r>
      <w:r w:rsidR="00955EAA" w:rsidRPr="00944355">
        <w:rPr>
          <w:rFonts w:ascii="Times New Roman" w:hAnsi="Times New Roman"/>
          <w:b/>
          <w:sz w:val="28"/>
          <w:szCs w:val="28"/>
        </w:rPr>
        <w:t>а</w:t>
      </w:r>
      <w:r w:rsidR="00955EAA" w:rsidRPr="00944355">
        <w:rPr>
          <w:rFonts w:ascii="Times New Roman" w:hAnsi="Times New Roman"/>
          <w:b/>
          <w:sz w:val="28"/>
          <w:szCs w:val="28"/>
        </w:rPr>
        <w:t>турного графика и гидравлического режима работы системы теплосна</w:t>
      </w:r>
      <w:r w:rsidR="00955EAA" w:rsidRPr="00944355">
        <w:rPr>
          <w:rFonts w:ascii="Times New Roman" w:hAnsi="Times New Roman"/>
          <w:b/>
          <w:sz w:val="28"/>
          <w:szCs w:val="28"/>
        </w:rPr>
        <w:t>б</w:t>
      </w:r>
      <w:r w:rsidR="00955EAA" w:rsidRPr="00944355">
        <w:rPr>
          <w:rFonts w:ascii="Times New Roman" w:hAnsi="Times New Roman"/>
          <w:b/>
          <w:sz w:val="28"/>
          <w:szCs w:val="28"/>
        </w:rPr>
        <w:t>жения</w:t>
      </w:r>
    </w:p>
    <w:p w:rsidR="005A2D16" w:rsidRDefault="00E52F3E" w:rsidP="00E52F3E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2F3E">
        <w:rPr>
          <w:rFonts w:ascii="Times New Roman" w:hAnsi="Times New Roman"/>
          <w:sz w:val="28"/>
          <w:szCs w:val="28"/>
        </w:rPr>
        <w:t>Тепловые сети и системы отопления потребителей как существующие, так и перспективные, работают по температурному графику 95-70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 w:rsidR="002E4B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F3E">
        <w:rPr>
          <w:rFonts w:ascii="Times New Roman" w:hAnsi="Times New Roman"/>
          <w:sz w:val="28"/>
          <w:szCs w:val="28"/>
        </w:rPr>
        <w:t>Переход на повышенный (пониженный) температурный график не планируется, техн</w:t>
      </w:r>
      <w:r w:rsidRPr="00E52F3E">
        <w:rPr>
          <w:rFonts w:ascii="Times New Roman" w:hAnsi="Times New Roman"/>
          <w:sz w:val="28"/>
          <w:szCs w:val="28"/>
        </w:rPr>
        <w:t>и</w:t>
      </w:r>
      <w:r w:rsidRPr="00E52F3E">
        <w:rPr>
          <w:rFonts w:ascii="Times New Roman" w:hAnsi="Times New Roman"/>
          <w:sz w:val="28"/>
          <w:szCs w:val="28"/>
        </w:rPr>
        <w:t>ческое перевооружение и реконструкция системы теплоснабжения в данном случае не требуется.</w:t>
      </w:r>
    </w:p>
    <w:p w:rsidR="00E52F3E" w:rsidRDefault="00E52F3E" w:rsidP="00E52F3E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2F3E">
        <w:rPr>
          <w:rFonts w:ascii="Times New Roman" w:hAnsi="Times New Roman"/>
          <w:b/>
          <w:sz w:val="28"/>
          <w:szCs w:val="28"/>
        </w:rPr>
        <w:t>РАЗДЕЛ 8. РЕШЕНИЕ ОБ ОПРЕДЕЛЕНИИ ЕДИНОЙ</w:t>
      </w:r>
      <w:r>
        <w:rPr>
          <w:rFonts w:ascii="Times New Roman" w:hAnsi="Times New Roman"/>
          <w:b/>
          <w:sz w:val="28"/>
          <w:szCs w:val="28"/>
        </w:rPr>
        <w:t xml:space="preserve"> ТЕПЛ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СНАБЖАЮЩЕЙ ОРГАНИЗАЦИИ (ОРГАНИЗАЦИЙ) КАЛИНИНСКОГО СЕЛЬСКОГО ПОСЕЛЕНИЯ МА</w:t>
      </w:r>
      <w:r w:rsidR="00A66636">
        <w:rPr>
          <w:rFonts w:ascii="Times New Roman" w:hAnsi="Times New Roman"/>
          <w:b/>
          <w:sz w:val="28"/>
          <w:szCs w:val="28"/>
        </w:rPr>
        <w:t>РИИНСКОГО МУНИЦИПАЛЬНОГО РАЙОНА</w:t>
      </w:r>
    </w:p>
    <w:p w:rsidR="001B7227" w:rsidRPr="00BA5E16" w:rsidRDefault="00E01B8D" w:rsidP="00E52F3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Единая теплоснабжающая организация имеет особый статус, связанный с</w:t>
      </w:r>
      <w:r w:rsidR="00FF1E4B" w:rsidRPr="00944355">
        <w:rPr>
          <w:rFonts w:ascii="Times New Roman" w:hAnsi="Times New Roman"/>
          <w:sz w:val="28"/>
          <w:szCs w:val="28"/>
        </w:rPr>
        <w:t xml:space="preserve"> </w:t>
      </w:r>
      <w:r w:rsidR="001B7227" w:rsidRPr="00944355">
        <w:rPr>
          <w:rFonts w:ascii="Times New Roman" w:hAnsi="Times New Roman"/>
          <w:sz w:val="28"/>
          <w:szCs w:val="28"/>
        </w:rPr>
        <w:t>необходимостью гарантированного теплоснабжения потребителе</w:t>
      </w:r>
      <w:r w:rsidR="001B7227" w:rsidRPr="00E61AC7">
        <w:rPr>
          <w:rFonts w:ascii="Times New Roman" w:hAnsi="Times New Roman"/>
          <w:sz w:val="28"/>
          <w:szCs w:val="28"/>
        </w:rPr>
        <w:t>й</w:t>
      </w:r>
      <w:r w:rsidR="00E61AC7" w:rsidRPr="00E61AC7">
        <w:rPr>
          <w:rFonts w:ascii="Times New Roman" w:hAnsi="Times New Roman"/>
          <w:sz w:val="28"/>
          <w:szCs w:val="28"/>
        </w:rPr>
        <w:t>.</w:t>
      </w:r>
    </w:p>
    <w:p w:rsidR="001B7227" w:rsidRPr="00944355" w:rsidRDefault="001B7227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теплоснабжения.</w:t>
      </w:r>
    </w:p>
    <w:p w:rsidR="001B7227" w:rsidRPr="00944355" w:rsidRDefault="001B7227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1B7227" w:rsidRPr="00944355" w:rsidRDefault="001B7227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-определит</w:t>
      </w:r>
      <w:r w:rsidR="00442710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 xml:space="preserve"> единую теплоснабжающую организацию в каждой из систем теплоснабжения, расположенных в границах поселения, городского округа;</w:t>
      </w:r>
    </w:p>
    <w:p w:rsidR="001B7227" w:rsidRPr="00944355" w:rsidRDefault="001B7227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-определить на несколько систем теплоснабжения единую теплоснабж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ющую организацию.</w:t>
      </w:r>
    </w:p>
    <w:p w:rsidR="001B7227" w:rsidRPr="00944355" w:rsidRDefault="001B7227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случае, если организациями не подано ни одной заявки на присвоение статуса единой теплоснабжающей организации, статус единой теплоснабжа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>щей организации и присваивается организации, владеющей в соответствующей зоне деятельности источниками тепловой энергии с наибольшей рабочей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ловой мощностью и (или) тепловыми сетями с наибольшей тепловой мощн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стью.</w:t>
      </w:r>
    </w:p>
    <w:p w:rsidR="001E6420" w:rsidRPr="00944355" w:rsidRDefault="001E6420" w:rsidP="009443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Границы зоны деятельности единой теплоснабжающей организации определяются гр</w:t>
      </w:r>
      <w:r w:rsidR="00971CBD" w:rsidRPr="00944355">
        <w:rPr>
          <w:rFonts w:ascii="Times New Roman" w:hAnsi="Times New Roman"/>
          <w:sz w:val="28"/>
          <w:szCs w:val="28"/>
        </w:rPr>
        <w:t xml:space="preserve">аницами системы теплоснабжения. </w:t>
      </w:r>
      <w:r w:rsidRPr="00944355">
        <w:rPr>
          <w:rFonts w:ascii="Times New Roman" w:hAnsi="Times New Roman"/>
          <w:sz w:val="28"/>
          <w:szCs w:val="28"/>
        </w:rPr>
        <w:t>В случае, если на террит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рии поселения, городского округа существуют несколько систем теплоснабж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ния</w:t>
      </w:r>
      <w:r w:rsidR="00971CBD" w:rsidRPr="00944355">
        <w:rPr>
          <w:rFonts w:ascii="Times New Roman" w:hAnsi="Times New Roman"/>
          <w:sz w:val="28"/>
          <w:szCs w:val="28"/>
        </w:rPr>
        <w:t xml:space="preserve">, уполномоченные органы вправе: </w:t>
      </w:r>
      <w:r w:rsidRPr="00944355">
        <w:rPr>
          <w:rFonts w:ascii="Times New Roman" w:hAnsi="Times New Roman"/>
          <w:sz w:val="28"/>
          <w:szCs w:val="28"/>
        </w:rPr>
        <w:t>определит</w:t>
      </w:r>
      <w:r w:rsidR="00442710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 xml:space="preserve"> единую теплоснабжающую орг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низацию в каждой из систем теплоснабжения, расположенных в границах пос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ления, городского округа;</w:t>
      </w:r>
      <w:r w:rsidR="00971CBD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определить на несколько систем теплоснабжения единую теплоснабжающую организацию.</w:t>
      </w:r>
    </w:p>
    <w:p w:rsidR="00F41C4C" w:rsidRDefault="001E6420" w:rsidP="00E52F3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случае, если организациями не подано ни одной заявки на присвоение статуса единой теплоснабжающей организации, статус единой теплоснабжа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>щей организации и присваивается организации, владеющей в соответствующей зоне деятельности источниками тепловой энергии с наибольшей рабочей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ловой мощностью и (или) тепловыми сетями с наибольшей тепловой мощн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стью.</w:t>
      </w:r>
      <w:r w:rsidR="00BE3A66" w:rsidRPr="00944355">
        <w:rPr>
          <w:rFonts w:ascii="Times New Roman" w:hAnsi="Times New Roman"/>
          <w:sz w:val="28"/>
          <w:szCs w:val="28"/>
        </w:rPr>
        <w:t xml:space="preserve"> </w:t>
      </w:r>
    </w:p>
    <w:p w:rsidR="00F15290" w:rsidRPr="00F15290" w:rsidRDefault="00F15290" w:rsidP="00F1529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На сегодняшний день согласно пункту 7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</w:t>
      </w:r>
      <w:r w:rsidRPr="00F15290">
        <w:rPr>
          <w:rFonts w:ascii="Times New Roman" w:hAnsi="Times New Roman"/>
          <w:sz w:val="28"/>
          <w:szCs w:val="28"/>
        </w:rPr>
        <w:t>ь</w:t>
      </w:r>
      <w:r w:rsidRPr="00F15290">
        <w:rPr>
          <w:rFonts w:ascii="Times New Roman" w:hAnsi="Times New Roman"/>
          <w:sz w:val="28"/>
          <w:szCs w:val="28"/>
        </w:rPr>
        <w:t>ства Российской Федерации" (с изменениями и дополнениями) критериями определения единой теплоснабжающей организации для существующей зоны т</w:t>
      </w:r>
      <w:r w:rsidRPr="00F15290">
        <w:rPr>
          <w:rFonts w:ascii="Times New Roman" w:hAnsi="Times New Roman"/>
          <w:sz w:val="28"/>
          <w:szCs w:val="28"/>
        </w:rPr>
        <w:t>е</w:t>
      </w:r>
      <w:r w:rsidRPr="00F15290">
        <w:rPr>
          <w:rFonts w:ascii="Times New Roman" w:hAnsi="Times New Roman"/>
          <w:sz w:val="28"/>
          <w:szCs w:val="28"/>
        </w:rPr>
        <w:t>плоснабжения в п. Калининский являются:</w:t>
      </w:r>
    </w:p>
    <w:p w:rsidR="00F15290" w:rsidRPr="00F15290" w:rsidRDefault="00F15290" w:rsidP="00F1529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- владение котельной № 1 по ул. Студенческая и тепловыми сетями о</w:t>
      </w:r>
      <w:r w:rsidRPr="00F15290">
        <w:rPr>
          <w:rFonts w:ascii="Times New Roman" w:hAnsi="Times New Roman"/>
          <w:sz w:val="28"/>
          <w:szCs w:val="28"/>
        </w:rPr>
        <w:t>б</w:t>
      </w:r>
      <w:r w:rsidRPr="00F15290">
        <w:rPr>
          <w:rFonts w:ascii="Times New Roman" w:hAnsi="Times New Roman"/>
          <w:sz w:val="28"/>
          <w:szCs w:val="28"/>
        </w:rPr>
        <w:t xml:space="preserve">щей протяженностью </w:t>
      </w:r>
      <w:smartTag w:uri="urn:schemas-microsoft-com:office:smarttags" w:element="metricconverter">
        <w:smartTagPr>
          <w:attr w:name="ProductID" w:val="7,356 км"/>
        </w:smartTagPr>
        <w:r w:rsidRPr="00F15290">
          <w:rPr>
            <w:rFonts w:ascii="Times New Roman" w:hAnsi="Times New Roman"/>
            <w:sz w:val="28"/>
            <w:szCs w:val="28"/>
          </w:rPr>
          <w:t>7,356 км</w:t>
        </w:r>
      </w:smartTag>
      <w:r w:rsidRPr="00F15290">
        <w:rPr>
          <w:rFonts w:ascii="Times New Roman" w:hAnsi="Times New Roman"/>
          <w:sz w:val="28"/>
          <w:szCs w:val="28"/>
        </w:rPr>
        <w:t xml:space="preserve"> на территории п. Калининский на законном о</w:t>
      </w:r>
      <w:r w:rsidRPr="00F15290">
        <w:rPr>
          <w:rFonts w:ascii="Times New Roman" w:hAnsi="Times New Roman"/>
          <w:sz w:val="28"/>
          <w:szCs w:val="28"/>
        </w:rPr>
        <w:t>с</w:t>
      </w:r>
      <w:r w:rsidRPr="00F15290">
        <w:rPr>
          <w:rFonts w:ascii="Times New Roman" w:hAnsi="Times New Roman"/>
          <w:sz w:val="28"/>
          <w:szCs w:val="28"/>
        </w:rPr>
        <w:t>новании; данный источник теплоснабжения является единственным на терр</w:t>
      </w:r>
      <w:r w:rsidRPr="00F15290">
        <w:rPr>
          <w:rFonts w:ascii="Times New Roman" w:hAnsi="Times New Roman"/>
          <w:sz w:val="28"/>
          <w:szCs w:val="28"/>
        </w:rPr>
        <w:t>и</w:t>
      </w:r>
      <w:r w:rsidRPr="00F15290">
        <w:rPr>
          <w:rFonts w:ascii="Times New Roman" w:hAnsi="Times New Roman"/>
          <w:sz w:val="28"/>
          <w:szCs w:val="28"/>
        </w:rPr>
        <w:t>тории Калининского сельского поселения,</w:t>
      </w:r>
    </w:p>
    <w:p w:rsidR="00F15290" w:rsidRDefault="00F15290" w:rsidP="00F1529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- размер собственного капитала по данным бухгалтерской отчетности, с</w:t>
      </w:r>
      <w:r w:rsidRPr="00F15290">
        <w:rPr>
          <w:rFonts w:ascii="Times New Roman" w:hAnsi="Times New Roman"/>
          <w:sz w:val="28"/>
          <w:szCs w:val="28"/>
        </w:rPr>
        <w:t>о</w:t>
      </w:r>
      <w:r w:rsidRPr="00F15290">
        <w:rPr>
          <w:rFonts w:ascii="Times New Roman" w:hAnsi="Times New Roman"/>
          <w:sz w:val="28"/>
          <w:szCs w:val="28"/>
        </w:rPr>
        <w:t>ставленной на последнюю отчетную дату перед подачей заявки на присвоение организации статуса единой теплоснабжающей организации с отметкой нал</w:t>
      </w:r>
      <w:r w:rsidRPr="00F15290">
        <w:rPr>
          <w:rFonts w:ascii="Times New Roman" w:hAnsi="Times New Roman"/>
          <w:sz w:val="28"/>
          <w:szCs w:val="28"/>
        </w:rPr>
        <w:t>о</w:t>
      </w:r>
      <w:r w:rsidRPr="00F15290">
        <w:rPr>
          <w:rFonts w:ascii="Times New Roman" w:hAnsi="Times New Roman"/>
          <w:sz w:val="28"/>
          <w:szCs w:val="28"/>
        </w:rPr>
        <w:t>гового органа о ее принятии,</w:t>
      </w:r>
    </w:p>
    <w:p w:rsidR="00F15290" w:rsidRDefault="00F15290" w:rsidP="00F1529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- способность в лучшей мере обеспечить надежность теплоснабжения в соответствующей системе теплоснабжения - наличие у организации технич</w:t>
      </w:r>
      <w:r w:rsidRPr="00F15290">
        <w:rPr>
          <w:rFonts w:ascii="Times New Roman" w:hAnsi="Times New Roman"/>
          <w:sz w:val="28"/>
          <w:szCs w:val="28"/>
        </w:rPr>
        <w:t>е</w:t>
      </w:r>
      <w:r w:rsidRPr="00F15290">
        <w:rPr>
          <w:rFonts w:ascii="Times New Roman" w:hAnsi="Times New Roman"/>
          <w:sz w:val="28"/>
          <w:szCs w:val="28"/>
        </w:rPr>
        <w:t>ских возможностей и квалифицированного персонала по наладке, мониторингу, диспетчеризации, переключениям и оперативному управлению гидравлическ</w:t>
      </w:r>
      <w:r w:rsidRPr="00F15290">
        <w:rPr>
          <w:rFonts w:ascii="Times New Roman" w:hAnsi="Times New Roman"/>
          <w:sz w:val="28"/>
          <w:szCs w:val="28"/>
        </w:rPr>
        <w:t>и</w:t>
      </w:r>
      <w:r w:rsidRPr="00F15290">
        <w:rPr>
          <w:rFonts w:ascii="Times New Roman" w:hAnsi="Times New Roman"/>
          <w:sz w:val="28"/>
          <w:szCs w:val="28"/>
        </w:rPr>
        <w:t>ми и температурными режимами системы теплоснабжения.</w:t>
      </w:r>
    </w:p>
    <w:p w:rsidR="00F15290" w:rsidRDefault="00F15290" w:rsidP="009121E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Поскольку численность населения</w:t>
      </w:r>
      <w:r>
        <w:rPr>
          <w:rFonts w:ascii="Times New Roman" w:hAnsi="Times New Roman"/>
          <w:sz w:val="28"/>
          <w:szCs w:val="28"/>
        </w:rPr>
        <w:t xml:space="preserve"> Калининского сельского поселения Мариинского района не превышает 500 </w:t>
      </w:r>
      <w:r w:rsidR="00BB2B17">
        <w:rPr>
          <w:rFonts w:ascii="Times New Roman" w:hAnsi="Times New Roman"/>
          <w:sz w:val="28"/>
          <w:szCs w:val="28"/>
        </w:rPr>
        <w:t>тысяч</w:t>
      </w:r>
      <w:r w:rsidRPr="00F15290">
        <w:rPr>
          <w:rFonts w:ascii="Times New Roman" w:hAnsi="Times New Roman"/>
          <w:sz w:val="28"/>
          <w:szCs w:val="28"/>
        </w:rPr>
        <w:t xml:space="preserve"> чел</w:t>
      </w:r>
      <w:r w:rsidR="00BB2B17">
        <w:rPr>
          <w:rFonts w:ascii="Times New Roman" w:hAnsi="Times New Roman"/>
          <w:sz w:val="28"/>
          <w:szCs w:val="28"/>
        </w:rPr>
        <w:t>овек</w:t>
      </w:r>
      <w:r w:rsidRPr="00F15290">
        <w:rPr>
          <w:rFonts w:ascii="Times New Roman" w:hAnsi="Times New Roman"/>
          <w:sz w:val="28"/>
          <w:szCs w:val="28"/>
        </w:rPr>
        <w:t>, то в соответствии с п</w:t>
      </w:r>
      <w:r w:rsidR="00BB2B17">
        <w:rPr>
          <w:rFonts w:ascii="Times New Roman" w:hAnsi="Times New Roman"/>
          <w:sz w:val="28"/>
          <w:szCs w:val="28"/>
        </w:rPr>
        <w:t>унктом</w:t>
      </w:r>
      <w:r w:rsidRPr="00F15290">
        <w:rPr>
          <w:rFonts w:ascii="Times New Roman" w:hAnsi="Times New Roman"/>
          <w:sz w:val="28"/>
          <w:szCs w:val="28"/>
        </w:rPr>
        <w:t xml:space="preserve"> 3 </w:t>
      </w:r>
      <w:r w:rsidR="00BE291F">
        <w:rPr>
          <w:rFonts w:ascii="Times New Roman" w:hAnsi="Times New Roman"/>
          <w:sz w:val="28"/>
          <w:szCs w:val="28"/>
        </w:rPr>
        <w:t>п</w:t>
      </w:r>
      <w:r w:rsidRPr="00F15290">
        <w:rPr>
          <w:rFonts w:ascii="Times New Roman" w:hAnsi="Times New Roman"/>
          <w:sz w:val="28"/>
          <w:szCs w:val="28"/>
        </w:rPr>
        <w:t>остановления Правите</w:t>
      </w:r>
      <w:r>
        <w:rPr>
          <w:rFonts w:ascii="Times New Roman" w:hAnsi="Times New Roman"/>
          <w:sz w:val="28"/>
          <w:szCs w:val="28"/>
        </w:rPr>
        <w:t>льства Р</w:t>
      </w:r>
      <w:r w:rsidR="00BE291F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F15290">
        <w:rPr>
          <w:rFonts w:ascii="Times New Roman" w:hAnsi="Times New Roman"/>
          <w:sz w:val="28"/>
          <w:szCs w:val="28"/>
        </w:rPr>
        <w:t>08.08.2012 № 808 «Об организации теплоснабжения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290">
        <w:rPr>
          <w:rFonts w:ascii="Times New Roman" w:hAnsi="Times New Roman"/>
          <w:sz w:val="28"/>
          <w:szCs w:val="28"/>
        </w:rPr>
        <w:t>и о внесении изменений в некоторы</w:t>
      </w:r>
      <w:r>
        <w:rPr>
          <w:rFonts w:ascii="Times New Roman" w:hAnsi="Times New Roman"/>
          <w:sz w:val="28"/>
          <w:szCs w:val="28"/>
        </w:rPr>
        <w:t xml:space="preserve">е акты Правительства Российской </w:t>
      </w:r>
      <w:r w:rsidRPr="00F15290">
        <w:rPr>
          <w:rFonts w:ascii="Times New Roman" w:hAnsi="Times New Roman"/>
          <w:sz w:val="28"/>
          <w:szCs w:val="28"/>
        </w:rPr>
        <w:t xml:space="preserve">Федерации», статус </w:t>
      </w:r>
      <w:r w:rsidR="00E61AC7">
        <w:rPr>
          <w:rFonts w:ascii="Times New Roman" w:hAnsi="Times New Roman"/>
          <w:sz w:val="28"/>
          <w:szCs w:val="28"/>
        </w:rPr>
        <w:t xml:space="preserve">единой теплоснабжающей организации </w:t>
      </w:r>
      <w:r w:rsidRPr="00F15290">
        <w:rPr>
          <w:rFonts w:ascii="Times New Roman" w:hAnsi="Times New Roman"/>
          <w:sz w:val="28"/>
          <w:szCs w:val="28"/>
        </w:rPr>
        <w:t>присваи</w:t>
      </w:r>
      <w:r>
        <w:rPr>
          <w:rFonts w:ascii="Times New Roman" w:hAnsi="Times New Roman"/>
          <w:sz w:val="28"/>
          <w:szCs w:val="28"/>
        </w:rPr>
        <w:t>вается решением органа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F15290">
        <w:rPr>
          <w:rFonts w:ascii="Times New Roman" w:hAnsi="Times New Roman"/>
          <w:sz w:val="28"/>
          <w:szCs w:val="28"/>
        </w:rPr>
        <w:t>самоуправления при утверждении схемы теплосна</w:t>
      </w:r>
      <w:r>
        <w:rPr>
          <w:rFonts w:ascii="Times New Roman" w:hAnsi="Times New Roman"/>
          <w:sz w:val="28"/>
          <w:szCs w:val="28"/>
        </w:rPr>
        <w:t>бжения.</w:t>
      </w:r>
    </w:p>
    <w:p w:rsidR="00D55C65" w:rsidRDefault="00D55C65" w:rsidP="00D55C6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9121E2">
        <w:rPr>
          <w:rFonts w:ascii="Times New Roman" w:hAnsi="Times New Roman"/>
          <w:sz w:val="28"/>
          <w:szCs w:val="28"/>
        </w:rPr>
        <w:t>п</w:t>
      </w:r>
      <w:r w:rsidR="00BB2B17">
        <w:rPr>
          <w:rFonts w:ascii="Times New Roman" w:hAnsi="Times New Roman"/>
          <w:sz w:val="28"/>
          <w:szCs w:val="28"/>
        </w:rPr>
        <w:t>ункту</w:t>
      </w:r>
      <w:r w:rsidRPr="009121E2">
        <w:rPr>
          <w:rFonts w:ascii="Times New Roman" w:hAnsi="Times New Roman"/>
          <w:sz w:val="28"/>
          <w:szCs w:val="28"/>
        </w:rPr>
        <w:t xml:space="preserve"> 11 </w:t>
      </w:r>
      <w:r w:rsidR="00BE291F">
        <w:rPr>
          <w:rFonts w:ascii="Times New Roman" w:hAnsi="Times New Roman"/>
          <w:sz w:val="28"/>
          <w:szCs w:val="28"/>
        </w:rPr>
        <w:t>п</w:t>
      </w:r>
      <w:r w:rsidR="009121E2" w:rsidRPr="009121E2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08.08.2012 № 808 «Об организации теплоснабжения в Российской Федер</w:t>
      </w:r>
      <w:r w:rsidR="009121E2" w:rsidRPr="009121E2">
        <w:rPr>
          <w:rFonts w:ascii="Times New Roman" w:hAnsi="Times New Roman"/>
          <w:sz w:val="28"/>
          <w:szCs w:val="28"/>
        </w:rPr>
        <w:t>а</w:t>
      </w:r>
      <w:r w:rsidR="009121E2" w:rsidRPr="009121E2">
        <w:rPr>
          <w:rFonts w:ascii="Times New Roman" w:hAnsi="Times New Roman"/>
          <w:sz w:val="28"/>
          <w:szCs w:val="28"/>
        </w:rPr>
        <w:t>ции и о внесении изменений в некоторые акты Правительства Российской Ф</w:t>
      </w:r>
      <w:r w:rsidR="009121E2" w:rsidRPr="009121E2">
        <w:rPr>
          <w:rFonts w:ascii="Times New Roman" w:hAnsi="Times New Roman"/>
          <w:sz w:val="28"/>
          <w:szCs w:val="28"/>
        </w:rPr>
        <w:t>е</w:t>
      </w:r>
      <w:r w:rsidR="009121E2" w:rsidRPr="009121E2">
        <w:rPr>
          <w:rFonts w:ascii="Times New Roman" w:hAnsi="Times New Roman"/>
          <w:sz w:val="28"/>
          <w:szCs w:val="28"/>
        </w:rPr>
        <w:t>дерации" (с изменениями и дополнениями)</w:t>
      </w:r>
      <w:r w:rsidR="009121E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55C65">
        <w:rPr>
          <w:rFonts w:ascii="Times New Roman" w:hAnsi="Times New Roman"/>
          <w:sz w:val="28"/>
          <w:szCs w:val="28"/>
        </w:rPr>
        <w:t xml:space="preserve"> случае если организациями не п</w:t>
      </w:r>
      <w:r w:rsidRPr="00D55C65">
        <w:rPr>
          <w:rFonts w:ascii="Times New Roman" w:hAnsi="Times New Roman"/>
          <w:sz w:val="28"/>
          <w:szCs w:val="28"/>
        </w:rPr>
        <w:t>о</w:t>
      </w:r>
      <w:r w:rsidRPr="00D55C65">
        <w:rPr>
          <w:rFonts w:ascii="Times New Roman" w:hAnsi="Times New Roman"/>
          <w:sz w:val="28"/>
          <w:szCs w:val="28"/>
        </w:rPr>
        <w:t>дано ни одной заявки на присвоение статуса единой теплоснабжающей орган</w:t>
      </w:r>
      <w:r w:rsidRPr="00D55C65">
        <w:rPr>
          <w:rFonts w:ascii="Times New Roman" w:hAnsi="Times New Roman"/>
          <w:sz w:val="28"/>
          <w:szCs w:val="28"/>
        </w:rPr>
        <w:t>и</w:t>
      </w:r>
      <w:r w:rsidRPr="00D55C65">
        <w:rPr>
          <w:rFonts w:ascii="Times New Roman" w:hAnsi="Times New Roman"/>
          <w:sz w:val="28"/>
          <w:szCs w:val="28"/>
        </w:rPr>
        <w:t>зации, статус единой теплоснабжающей организации присваивается организ</w:t>
      </w:r>
      <w:r w:rsidRPr="00D55C65">
        <w:rPr>
          <w:rFonts w:ascii="Times New Roman" w:hAnsi="Times New Roman"/>
          <w:sz w:val="28"/>
          <w:szCs w:val="28"/>
        </w:rPr>
        <w:t>а</w:t>
      </w:r>
      <w:r w:rsidRPr="00D55C65">
        <w:rPr>
          <w:rFonts w:ascii="Times New Roman" w:hAnsi="Times New Roman"/>
          <w:sz w:val="28"/>
          <w:szCs w:val="28"/>
        </w:rPr>
        <w:t>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222FD0" w:rsidRDefault="00222FD0" w:rsidP="00D55C6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>Границами зоны деятельности теплоснабжающей организации является</w:t>
      </w:r>
    </w:p>
    <w:p w:rsidR="000C513E" w:rsidRPr="00D55C65" w:rsidRDefault="000C513E" w:rsidP="00222FD0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C513E">
        <w:rPr>
          <w:rFonts w:ascii="Times New Roman" w:hAnsi="Times New Roman"/>
          <w:sz w:val="28"/>
          <w:szCs w:val="28"/>
        </w:rPr>
        <w:t>она действия котельной № 1</w:t>
      </w:r>
      <w:r>
        <w:rPr>
          <w:rFonts w:ascii="Times New Roman" w:hAnsi="Times New Roman"/>
          <w:sz w:val="28"/>
          <w:szCs w:val="28"/>
        </w:rPr>
        <w:t>, которая</w:t>
      </w:r>
      <w:r w:rsidRPr="000C513E">
        <w:rPr>
          <w:rFonts w:ascii="Times New Roman" w:hAnsi="Times New Roman"/>
          <w:sz w:val="28"/>
          <w:szCs w:val="28"/>
        </w:rPr>
        <w:t xml:space="preserve"> снабжает тепловой энергией потребит</w:t>
      </w:r>
      <w:r w:rsidRPr="000C513E">
        <w:rPr>
          <w:rFonts w:ascii="Times New Roman" w:hAnsi="Times New Roman"/>
          <w:sz w:val="28"/>
          <w:szCs w:val="28"/>
        </w:rPr>
        <w:t>е</w:t>
      </w:r>
      <w:r w:rsidRPr="000C513E">
        <w:rPr>
          <w:rFonts w:ascii="Times New Roman" w:hAnsi="Times New Roman"/>
          <w:sz w:val="28"/>
          <w:szCs w:val="28"/>
        </w:rPr>
        <w:t>лей в центральной части поселка Калининский</w:t>
      </w:r>
      <w:r>
        <w:rPr>
          <w:rFonts w:ascii="Times New Roman" w:hAnsi="Times New Roman"/>
          <w:sz w:val="28"/>
          <w:szCs w:val="28"/>
        </w:rPr>
        <w:t>,</w:t>
      </w:r>
      <w:r w:rsidRPr="000C513E">
        <w:rPr>
          <w:rFonts w:ascii="Times New Roman" w:hAnsi="Times New Roman"/>
          <w:sz w:val="28"/>
          <w:szCs w:val="28"/>
        </w:rPr>
        <w:t xml:space="preserve"> и ограничена следующими ул</w:t>
      </w:r>
      <w:r w:rsidRPr="000C513E">
        <w:rPr>
          <w:rFonts w:ascii="Times New Roman" w:hAnsi="Times New Roman"/>
          <w:sz w:val="28"/>
          <w:szCs w:val="28"/>
        </w:rPr>
        <w:t>и</w:t>
      </w:r>
      <w:r w:rsidRPr="000C513E">
        <w:rPr>
          <w:rFonts w:ascii="Times New Roman" w:hAnsi="Times New Roman"/>
          <w:sz w:val="28"/>
          <w:szCs w:val="28"/>
        </w:rPr>
        <w:t>цами:</w:t>
      </w:r>
      <w:r w:rsidR="00B74780">
        <w:rPr>
          <w:rFonts w:ascii="Times New Roman" w:hAnsi="Times New Roman"/>
          <w:sz w:val="28"/>
          <w:szCs w:val="28"/>
        </w:rPr>
        <w:t xml:space="preserve"> </w:t>
      </w:r>
      <w:r w:rsidRPr="000C513E">
        <w:rPr>
          <w:rFonts w:ascii="Times New Roman" w:hAnsi="Times New Roman"/>
          <w:sz w:val="28"/>
          <w:szCs w:val="28"/>
        </w:rPr>
        <w:t xml:space="preserve">ул. Солнечная, </w:t>
      </w:r>
      <w:r w:rsidR="00B74780">
        <w:rPr>
          <w:rFonts w:ascii="Times New Roman" w:hAnsi="Times New Roman"/>
          <w:sz w:val="28"/>
          <w:szCs w:val="28"/>
        </w:rPr>
        <w:t xml:space="preserve"> </w:t>
      </w:r>
      <w:r w:rsidRPr="000C513E">
        <w:rPr>
          <w:rFonts w:ascii="Times New Roman" w:hAnsi="Times New Roman"/>
          <w:sz w:val="28"/>
          <w:szCs w:val="28"/>
        </w:rPr>
        <w:t>ул. Новая,</w:t>
      </w:r>
      <w:r w:rsidR="00B74780">
        <w:rPr>
          <w:rFonts w:ascii="Times New Roman" w:hAnsi="Times New Roman"/>
          <w:sz w:val="28"/>
          <w:szCs w:val="28"/>
        </w:rPr>
        <w:t xml:space="preserve"> ул. Садовая, ул. Весенняя, ул. Школьная, </w:t>
      </w:r>
      <w:r w:rsidRPr="000C513E">
        <w:rPr>
          <w:rFonts w:ascii="Times New Roman" w:hAnsi="Times New Roman"/>
          <w:sz w:val="28"/>
          <w:szCs w:val="28"/>
        </w:rPr>
        <w:t>ул. Юбилейная,</w:t>
      </w:r>
      <w:r w:rsidR="00B74780">
        <w:rPr>
          <w:rFonts w:ascii="Times New Roman" w:hAnsi="Times New Roman"/>
          <w:sz w:val="28"/>
          <w:szCs w:val="28"/>
        </w:rPr>
        <w:t xml:space="preserve"> ул. Уютная, ул. Дачная, ул. Березовая Роща, пер. Студенческий, </w:t>
      </w:r>
      <w:r w:rsidRPr="000C513E">
        <w:rPr>
          <w:rFonts w:ascii="Times New Roman" w:hAnsi="Times New Roman"/>
          <w:sz w:val="28"/>
          <w:szCs w:val="28"/>
        </w:rPr>
        <w:t>ул. Студенческая.</w:t>
      </w:r>
      <w:r w:rsidR="00160336">
        <w:rPr>
          <w:rFonts w:ascii="Times New Roman" w:hAnsi="Times New Roman"/>
          <w:sz w:val="28"/>
          <w:szCs w:val="28"/>
        </w:rPr>
        <w:t xml:space="preserve">    </w:t>
      </w:r>
    </w:p>
    <w:p w:rsidR="009653B4" w:rsidRDefault="009653B4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FE9" w:rsidRDefault="00406FE9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FE9" w:rsidRPr="00406FE9" w:rsidRDefault="00406FE9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1C4C" w:rsidRPr="00944355" w:rsidRDefault="00A66636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9. </w:t>
      </w:r>
      <w:r w:rsidR="00EB0637" w:rsidRPr="00944355">
        <w:rPr>
          <w:rFonts w:ascii="Times New Roman" w:hAnsi="Times New Roman"/>
          <w:b/>
          <w:sz w:val="28"/>
          <w:szCs w:val="28"/>
        </w:rPr>
        <w:t>РЕШЕНИЯ О РАСПРЕДЕЛЕНИИ ТЕПЛОВОЙ НАГРУЗК</w:t>
      </w:r>
      <w:r w:rsidR="00442710" w:rsidRPr="00EE1F2D">
        <w:rPr>
          <w:rFonts w:ascii="Times New Roman" w:hAnsi="Times New Roman"/>
          <w:b/>
          <w:sz w:val="28"/>
          <w:szCs w:val="28"/>
        </w:rPr>
        <w:t>И</w:t>
      </w:r>
      <w:r w:rsidR="00EB0637" w:rsidRPr="004427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B0637" w:rsidRPr="00944355">
        <w:rPr>
          <w:rFonts w:ascii="Times New Roman" w:hAnsi="Times New Roman"/>
          <w:b/>
          <w:sz w:val="28"/>
          <w:szCs w:val="28"/>
        </w:rPr>
        <w:t>МЕЖДУ ИСТОЧНИКАМИ ТЕПЛОВОЙ ЭНЕРГИИ</w:t>
      </w:r>
      <w:r w:rsidR="00E14414">
        <w:rPr>
          <w:rFonts w:ascii="Times New Roman" w:hAnsi="Times New Roman"/>
          <w:b/>
          <w:sz w:val="28"/>
          <w:szCs w:val="28"/>
        </w:rPr>
        <w:t xml:space="preserve"> </w:t>
      </w:r>
      <w:r w:rsidR="00E14414" w:rsidRPr="00E14414">
        <w:rPr>
          <w:rFonts w:ascii="Times New Roman" w:hAnsi="Times New Roman"/>
          <w:b/>
          <w:sz w:val="28"/>
          <w:szCs w:val="28"/>
        </w:rPr>
        <w:t>КАЛ</w:t>
      </w:r>
      <w:r w:rsidR="00E14414" w:rsidRPr="00E14414">
        <w:rPr>
          <w:rFonts w:ascii="Times New Roman" w:hAnsi="Times New Roman"/>
          <w:b/>
          <w:sz w:val="28"/>
          <w:szCs w:val="28"/>
        </w:rPr>
        <w:t>И</w:t>
      </w:r>
      <w:r w:rsidR="00E14414" w:rsidRPr="00E14414">
        <w:rPr>
          <w:rFonts w:ascii="Times New Roman" w:hAnsi="Times New Roman"/>
          <w:b/>
          <w:sz w:val="28"/>
          <w:szCs w:val="28"/>
        </w:rPr>
        <w:t>НИНСКОГО СЕЛЬСКОГО ПОСЕЛЕНИЯ МАРИИНСКОГО МУНИЦ</w:t>
      </w:r>
      <w:r w:rsidR="00E14414" w:rsidRPr="00E14414">
        <w:rPr>
          <w:rFonts w:ascii="Times New Roman" w:hAnsi="Times New Roman"/>
          <w:b/>
          <w:sz w:val="28"/>
          <w:szCs w:val="28"/>
        </w:rPr>
        <w:t>И</w:t>
      </w:r>
      <w:r w:rsidR="00E14414" w:rsidRPr="00E14414">
        <w:rPr>
          <w:rFonts w:ascii="Times New Roman" w:hAnsi="Times New Roman"/>
          <w:b/>
          <w:sz w:val="28"/>
          <w:szCs w:val="28"/>
        </w:rPr>
        <w:t>ПАЛЬНОГО РАЙОНА</w:t>
      </w:r>
    </w:p>
    <w:p w:rsidR="00EB0637" w:rsidRPr="00944355" w:rsidRDefault="008627C1" w:rsidP="00944355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Решения о распределении тепловой нагрузки между источниками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вой энергии не предусмотрены.  </w:t>
      </w:r>
    </w:p>
    <w:p w:rsidR="00C12A2F" w:rsidRPr="00944355" w:rsidRDefault="00A66636" w:rsidP="00944355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10. </w:t>
      </w:r>
      <w:r w:rsidR="00C12A2F" w:rsidRPr="00944355">
        <w:rPr>
          <w:rFonts w:ascii="Times New Roman" w:hAnsi="Times New Roman"/>
          <w:b/>
          <w:sz w:val="28"/>
          <w:szCs w:val="28"/>
        </w:rPr>
        <w:t>РЕШЕНИЯ ПО БЕСХОЗЯЙНЫМ ТЕПЛОВЫМ СЕТЯМ</w:t>
      </w:r>
      <w:r w:rsidR="00E14414">
        <w:rPr>
          <w:rFonts w:ascii="Times New Roman" w:hAnsi="Times New Roman"/>
          <w:b/>
          <w:sz w:val="28"/>
          <w:szCs w:val="28"/>
        </w:rPr>
        <w:t xml:space="preserve"> </w:t>
      </w:r>
      <w:r w:rsidR="00E14414" w:rsidRPr="00E14414">
        <w:rPr>
          <w:rFonts w:ascii="Times New Roman" w:hAnsi="Times New Roman"/>
          <w:b/>
          <w:sz w:val="28"/>
          <w:szCs w:val="28"/>
        </w:rPr>
        <w:t>КАЛИНИНСКОГО СЕЛЬСКОГО ПОСЕЛЕНИЯ МАРИИНСКОГО М</w:t>
      </w:r>
      <w:r w:rsidR="00E14414" w:rsidRPr="00E14414">
        <w:rPr>
          <w:rFonts w:ascii="Times New Roman" w:hAnsi="Times New Roman"/>
          <w:b/>
          <w:sz w:val="28"/>
          <w:szCs w:val="28"/>
        </w:rPr>
        <w:t>У</w:t>
      </w:r>
      <w:r w:rsidR="00E14414" w:rsidRPr="00E14414">
        <w:rPr>
          <w:rFonts w:ascii="Times New Roman" w:hAnsi="Times New Roman"/>
          <w:b/>
          <w:sz w:val="28"/>
          <w:szCs w:val="28"/>
        </w:rPr>
        <w:t>НИЦИПАЛЬНОГО РАЙОНА</w:t>
      </w:r>
    </w:p>
    <w:p w:rsidR="001578C5" w:rsidRPr="00944355" w:rsidRDefault="001578C5" w:rsidP="00B428D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Главными причинами появления бесхозяйных тепловых сетей, вне всяк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го сомнения, являются поспешные и непродуманные действия по приватизации объектов государственной собственности в начал</w:t>
      </w:r>
      <w:r w:rsidR="00B428D5">
        <w:rPr>
          <w:rFonts w:ascii="Times New Roman" w:hAnsi="Times New Roman"/>
          <w:sz w:val="28"/>
          <w:szCs w:val="28"/>
        </w:rPr>
        <w:t>е 90-х годов прошлого стол</w:t>
      </w:r>
      <w:r w:rsidR="00B428D5">
        <w:rPr>
          <w:rFonts w:ascii="Times New Roman" w:hAnsi="Times New Roman"/>
          <w:sz w:val="28"/>
          <w:szCs w:val="28"/>
        </w:rPr>
        <w:t>е</w:t>
      </w:r>
      <w:r w:rsidR="00B428D5">
        <w:rPr>
          <w:rFonts w:ascii="Times New Roman" w:hAnsi="Times New Roman"/>
          <w:sz w:val="28"/>
          <w:szCs w:val="28"/>
        </w:rPr>
        <w:t xml:space="preserve">тия. </w:t>
      </w:r>
      <w:r w:rsidRPr="00944355">
        <w:rPr>
          <w:rFonts w:ascii="Times New Roman" w:hAnsi="Times New Roman"/>
          <w:sz w:val="28"/>
          <w:szCs w:val="28"/>
        </w:rPr>
        <w:t>Вопросы, связанные с бесхозяйными участками тепловых сетей, имеют весьма важное практическое значение, так как отсутствие четкого правового регулирования в сфере теплоснабжения не способствует формированию един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образной правоприменительной практики, направленной как на защиту интер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сов слабой стороны этих отношений, т.е. потребителей тепловой энергии, так и на оперативное устранение причин и условий, способствующих существованию бесхозяйных участков теплотрасс.</w:t>
      </w:r>
      <w:r w:rsidR="00B428D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ловые сети которой непосредственно соединены с указанными бесхозяйными тепловыми сетями, или единую теплоснабжающую организацию в системе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лоснабжения, в которую входят указанные бесхозяйные тепловые сети и кот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рая осуществляет содержание и обслуживание указанных бесхозяйных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вых сетей.</w:t>
      </w:r>
    </w:p>
    <w:p w:rsidR="00E14414" w:rsidRPr="00222FD0" w:rsidRDefault="00C12A2F" w:rsidP="00222FD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На территории </w:t>
      </w:r>
      <w:r w:rsidR="0074696F" w:rsidRPr="00944355">
        <w:rPr>
          <w:rFonts w:ascii="Times New Roman" w:hAnsi="Times New Roman"/>
          <w:sz w:val="28"/>
          <w:szCs w:val="28"/>
        </w:rPr>
        <w:t>Калининского</w:t>
      </w:r>
      <w:r w:rsidR="00D24C23" w:rsidRPr="00944355">
        <w:rPr>
          <w:rFonts w:ascii="Times New Roman" w:hAnsi="Times New Roman"/>
          <w:sz w:val="28"/>
          <w:szCs w:val="28"/>
        </w:rPr>
        <w:t xml:space="preserve"> сельского</w:t>
      </w:r>
      <w:r w:rsidR="00971CBD" w:rsidRPr="00944355"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 xml:space="preserve">поселения </w:t>
      </w:r>
      <w:r w:rsidR="00E14414">
        <w:rPr>
          <w:rFonts w:ascii="Times New Roman" w:hAnsi="Times New Roman"/>
          <w:sz w:val="28"/>
          <w:szCs w:val="28"/>
        </w:rPr>
        <w:t>Мариинского муниц</w:t>
      </w:r>
      <w:r w:rsidR="00E14414">
        <w:rPr>
          <w:rFonts w:ascii="Times New Roman" w:hAnsi="Times New Roman"/>
          <w:sz w:val="28"/>
          <w:szCs w:val="28"/>
        </w:rPr>
        <w:t>и</w:t>
      </w:r>
      <w:r w:rsidR="00E14414">
        <w:rPr>
          <w:rFonts w:ascii="Times New Roman" w:hAnsi="Times New Roman"/>
          <w:sz w:val="28"/>
          <w:szCs w:val="28"/>
        </w:rPr>
        <w:t xml:space="preserve">пального района </w:t>
      </w:r>
      <w:r w:rsidR="00496101" w:rsidRPr="00944355">
        <w:rPr>
          <w:rFonts w:ascii="Times New Roman" w:hAnsi="Times New Roman"/>
          <w:sz w:val="28"/>
          <w:szCs w:val="28"/>
        </w:rPr>
        <w:t xml:space="preserve">не </w:t>
      </w:r>
      <w:r w:rsidR="00A24F3F" w:rsidRPr="00944355">
        <w:rPr>
          <w:rFonts w:ascii="Times New Roman" w:hAnsi="Times New Roman"/>
          <w:sz w:val="28"/>
          <w:szCs w:val="28"/>
        </w:rPr>
        <w:t xml:space="preserve">выявлены </w:t>
      </w:r>
      <w:r w:rsidRPr="00944355">
        <w:rPr>
          <w:rFonts w:ascii="Times New Roman" w:hAnsi="Times New Roman"/>
          <w:sz w:val="28"/>
          <w:szCs w:val="28"/>
        </w:rPr>
        <w:t>бесхозяйные тепловые сети</w:t>
      </w:r>
      <w:r w:rsidR="00B428D5">
        <w:rPr>
          <w:rFonts w:ascii="Times New Roman" w:hAnsi="Times New Roman"/>
          <w:sz w:val="28"/>
          <w:szCs w:val="28"/>
        </w:rPr>
        <w:t xml:space="preserve"> и объекты теплового хозяйства.</w:t>
      </w:r>
    </w:p>
    <w:sectPr w:rsidR="00E14414" w:rsidRPr="00222FD0" w:rsidSect="00BE291F">
      <w:headerReference w:type="default" r:id="rId20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32" w:rsidRDefault="003F2932" w:rsidP="00AC6EED">
      <w:pPr>
        <w:spacing w:after="0" w:line="240" w:lineRule="auto"/>
      </w:pPr>
      <w:r>
        <w:separator/>
      </w:r>
    </w:p>
  </w:endnote>
  <w:endnote w:type="continuationSeparator" w:id="1">
    <w:p w:rsidR="003F2932" w:rsidRDefault="003F2932" w:rsidP="00A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32" w:rsidRDefault="003F2932" w:rsidP="00AC6EED">
      <w:pPr>
        <w:spacing w:after="0" w:line="240" w:lineRule="auto"/>
      </w:pPr>
      <w:r>
        <w:separator/>
      </w:r>
    </w:p>
  </w:footnote>
  <w:footnote w:type="continuationSeparator" w:id="1">
    <w:p w:rsidR="003F2932" w:rsidRDefault="003F2932" w:rsidP="00AC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5A" w:rsidRDefault="007D155A" w:rsidP="001A045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155A" w:rsidRDefault="007D15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5A" w:rsidRPr="00DD3850" w:rsidRDefault="007D155A" w:rsidP="001A0452">
    <w:pPr>
      <w:pStyle w:val="a8"/>
      <w:framePr w:wrap="around" w:vAnchor="text" w:hAnchor="margin" w:xAlign="center" w:y="1"/>
      <w:rPr>
        <w:rStyle w:val="ad"/>
        <w:sz w:val="24"/>
        <w:szCs w:val="24"/>
      </w:rPr>
    </w:pPr>
    <w:r w:rsidRPr="00DD3850">
      <w:rPr>
        <w:rStyle w:val="ad"/>
        <w:sz w:val="24"/>
        <w:szCs w:val="24"/>
      </w:rPr>
      <w:fldChar w:fldCharType="begin"/>
    </w:r>
    <w:r w:rsidRPr="00DD3850">
      <w:rPr>
        <w:rStyle w:val="ad"/>
        <w:sz w:val="24"/>
        <w:szCs w:val="24"/>
      </w:rPr>
      <w:instrText xml:space="preserve">PAGE  </w:instrText>
    </w:r>
    <w:r w:rsidRPr="00DD3850">
      <w:rPr>
        <w:rStyle w:val="ad"/>
        <w:sz w:val="24"/>
        <w:szCs w:val="24"/>
      </w:rPr>
      <w:fldChar w:fldCharType="separate"/>
    </w:r>
    <w:r w:rsidR="00CD6449">
      <w:rPr>
        <w:rStyle w:val="ad"/>
        <w:noProof/>
        <w:sz w:val="24"/>
        <w:szCs w:val="24"/>
      </w:rPr>
      <w:t>2</w:t>
    </w:r>
    <w:r w:rsidRPr="00DD3850">
      <w:rPr>
        <w:rStyle w:val="ad"/>
        <w:sz w:val="24"/>
        <w:szCs w:val="24"/>
      </w:rPr>
      <w:fldChar w:fldCharType="end"/>
    </w:r>
  </w:p>
  <w:p w:rsidR="007D155A" w:rsidRPr="00C92F04" w:rsidRDefault="007D155A" w:rsidP="001A04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5A" w:rsidRPr="00944355" w:rsidRDefault="007D155A" w:rsidP="00944355">
    <w:pPr>
      <w:pStyle w:val="a8"/>
      <w:jc w:val="center"/>
      <w:rPr>
        <w:lang w:val="ru-RU"/>
      </w:rPr>
    </w:pPr>
    <w:fldSimple w:instr="PAGE   \* MERGEFORMAT">
      <w:r w:rsidR="00B7012E" w:rsidRPr="00B7012E">
        <w:rPr>
          <w:noProof/>
          <w:lang w:val="ru-RU"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styleLink w:val="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2"/>
    <w:multiLevelType w:val="singleLevel"/>
    <w:tmpl w:val="00000002"/>
    <w:name w:val="WW8Num2"/>
    <w:styleLink w:val="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568"/>
        </w:tabs>
        <w:ind w:left="568" w:firstLine="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Courier New" w:hAnsi="Courier New" w:cs="Courier New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bullet"/>
      <w:lvlText w:val="·"/>
      <w:lvlJc w:val="left"/>
      <w:pPr>
        <w:tabs>
          <w:tab w:val="num" w:pos="680"/>
        </w:tabs>
        <w:ind w:left="680" w:hanging="32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0000000F"/>
    <w:multiLevelType w:val="singleLevel"/>
    <w:tmpl w:val="0000000F"/>
    <w:name w:val="WW8Num2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3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3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9">
    <w:nsid w:val="00000014"/>
    <w:multiLevelType w:val="singleLevel"/>
    <w:tmpl w:val="00000014"/>
    <w:name w:val="WW8Num36"/>
    <w:lvl w:ilvl="0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shadow w:val="0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600"/>
        </w:tabs>
        <w:ind w:left="1600" w:hanging="171"/>
      </w:pPr>
      <w:rPr>
        <w:rFonts w:ascii="Times New Roman" w:hAnsi="Times New Roman" w:cs="Times New Roman"/>
      </w:rPr>
    </w:lvl>
    <w:lvl w:ilvl="2">
      <w:start w:val="1"/>
      <w:numFmt w:val="bullet"/>
      <w:lvlText w:val="ü"/>
      <w:lvlJc w:val="left"/>
      <w:pPr>
        <w:tabs>
          <w:tab w:val="num" w:pos="2330"/>
        </w:tabs>
        <w:ind w:left="2330" w:hanging="5"/>
      </w:pPr>
      <w:rPr>
        <w:rFonts w:ascii="Wingdings" w:hAnsi="Wingdings"/>
        <w:caps w:val="0"/>
        <w:smallCaps w:val="0"/>
        <w:strike w:val="0"/>
        <w:dstrike w:val="0"/>
        <w:shadow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00000016"/>
    <w:multiLevelType w:val="multilevel"/>
    <w:tmpl w:val="00000016"/>
    <w:name w:val="WW8Num38"/>
    <w:lvl w:ilvl="0">
      <w:start w:val="1"/>
      <w:numFmt w:val="bullet"/>
      <w:lvlText w:val="-"/>
      <w:lvlJc w:val="left"/>
      <w:pPr>
        <w:tabs>
          <w:tab w:val="num" w:pos="1418"/>
        </w:tabs>
        <w:ind w:left="1418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39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40"/>
    <w:lvl w:ilvl="0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4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/>
      </w:r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bullet"/>
      <w:lvlText w:val="ü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45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46"/>
    <w:styleLink w:val="21"/>
    <w:lvl w:ilvl="0">
      <w:start w:val="1"/>
      <w:numFmt w:val="bullet"/>
      <w:lvlText w:val="Ø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0000020"/>
    <w:multiLevelType w:val="singleLevel"/>
    <w:tmpl w:val="00000020"/>
    <w:name w:val="WW8Num48"/>
    <w:lvl w:ilvl="0">
      <w:start w:val="1"/>
      <w:numFmt w:val="bullet"/>
      <w:lvlText w:val="–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5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5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52"/>
    <w:lvl w:ilvl="0">
      <w:start w:val="1"/>
      <w:numFmt w:val="bullet"/>
      <w:lvlText w:val="Ø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6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bullet"/>
      <w:lvlText w:val="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/>
      </w:rPr>
    </w:lvl>
  </w:abstractNum>
  <w:abstractNum w:abstractNumId="38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</w:abstractNum>
  <w:abstractNum w:abstractNumId="39">
    <w:nsid w:val="00000028"/>
    <w:multiLevelType w:val="singleLevel"/>
    <w:tmpl w:val="00000028"/>
    <w:name w:val="WW8Num56"/>
    <w:lvl w:ilvl="0">
      <w:start w:val="1"/>
      <w:numFmt w:val="bullet"/>
      <w:lvlText w:val="§"/>
      <w:lvlJc w:val="left"/>
      <w:pPr>
        <w:tabs>
          <w:tab w:val="num" w:pos="0"/>
        </w:tabs>
        <w:ind w:left="0" w:hanging="1069"/>
      </w:pPr>
      <w:rPr>
        <w:rFonts w:ascii="Wingdings" w:hAnsi="Wingdings"/>
      </w:rPr>
    </w:lvl>
  </w:abstractNum>
  <w:abstractNum w:abstractNumId="40">
    <w:nsid w:val="00000029"/>
    <w:multiLevelType w:val="singleLevel"/>
    <w:tmpl w:val="00000029"/>
    <w:name w:val="WW8Num57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1">
    <w:nsid w:val="0000002A"/>
    <w:multiLevelType w:val="multilevel"/>
    <w:tmpl w:val="0000002A"/>
    <w:name w:val="WW8Num5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shadow w:val="0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600"/>
        </w:tabs>
        <w:ind w:left="1600" w:hanging="171"/>
      </w:pPr>
      <w:rPr>
        <w:rFonts w:ascii="Times New Roman" w:hAnsi="Times New Roman" w:cs="Times New Roman"/>
      </w:rPr>
    </w:lvl>
    <w:lvl w:ilvl="2">
      <w:start w:val="1"/>
      <w:numFmt w:val="bullet"/>
      <w:lvlText w:val="ü"/>
      <w:lvlJc w:val="left"/>
      <w:pPr>
        <w:tabs>
          <w:tab w:val="num" w:pos="2330"/>
        </w:tabs>
        <w:ind w:left="2330" w:hanging="5"/>
      </w:pPr>
      <w:rPr>
        <w:rFonts w:ascii="Wingdings" w:hAnsi="Wingdings"/>
        <w:caps w:val="0"/>
        <w:smallCaps w:val="0"/>
        <w:strike w:val="0"/>
        <w:dstrike w:val="0"/>
        <w:shadow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0000002B"/>
    <w:multiLevelType w:val="multilevel"/>
    <w:tmpl w:val="0000002B"/>
    <w:name w:val="WW8Num60"/>
    <w:lvl w:ilvl="0">
      <w:start w:val="1"/>
      <w:numFmt w:val="bullet"/>
      <w:lvlText w:val="-"/>
      <w:lvlJc w:val="left"/>
      <w:pPr>
        <w:tabs>
          <w:tab w:val="num" w:pos="1287"/>
        </w:tabs>
        <w:ind w:left="1287" w:hanging="11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3">
    <w:nsid w:val="0000002C"/>
    <w:multiLevelType w:val="singleLevel"/>
    <w:tmpl w:val="0000002C"/>
    <w:name w:val="WW8Num6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5">
    <w:nsid w:val="0000002E"/>
    <w:multiLevelType w:val="singleLevel"/>
    <w:tmpl w:val="0000002E"/>
    <w:name w:val="WW8Num63"/>
    <w:styleLink w:val="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6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6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66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67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1">
    <w:nsid w:val="00000034"/>
    <w:multiLevelType w:val="multilevel"/>
    <w:tmpl w:val="00000034"/>
    <w:lvl w:ilvl="0">
      <w:start w:val="1"/>
      <w:numFmt w:val="none"/>
      <w:pStyle w:val="10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>
    <w:nsid w:val="050246F2"/>
    <w:multiLevelType w:val="hybridMultilevel"/>
    <w:tmpl w:val="2B20DED8"/>
    <w:lvl w:ilvl="0" w:tplc="2F66A4F0">
      <w:start w:val="1"/>
      <w:numFmt w:val="bullet"/>
      <w:lvlText w:val=""/>
      <w:lvlJc w:val="left"/>
      <w:pPr>
        <w:tabs>
          <w:tab w:val="num" w:pos="-405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3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4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17DA319B"/>
    <w:multiLevelType w:val="hybridMultilevel"/>
    <w:tmpl w:val="734CA1A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6">
    <w:nsid w:val="1E445D21"/>
    <w:multiLevelType w:val="hybridMultilevel"/>
    <w:tmpl w:val="3CC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5F5650B"/>
    <w:multiLevelType w:val="hybridMultilevel"/>
    <w:tmpl w:val="3828C3D4"/>
    <w:lvl w:ilvl="0" w:tplc="04190001">
      <w:start w:val="1"/>
      <w:numFmt w:val="bullet"/>
      <w:pStyle w:val="a0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8A87BF6"/>
    <w:multiLevelType w:val="multilevel"/>
    <w:tmpl w:val="2D1E1D50"/>
    <w:styleLink w:val="a1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77"/>
        </w:tabs>
        <w:ind w:left="1448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2BDC46D4"/>
    <w:multiLevelType w:val="hybridMultilevel"/>
    <w:tmpl w:val="823A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9DE5D52"/>
    <w:multiLevelType w:val="multilevel"/>
    <w:tmpl w:val="2E1EB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3">
    <w:nsid w:val="5A327260"/>
    <w:multiLevelType w:val="multilevel"/>
    <w:tmpl w:val="DBC6B5E6"/>
    <w:styleLink w:val="12"/>
    <w:lvl w:ilvl="0">
      <w:start w:val="65535"/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23549D3"/>
    <w:multiLevelType w:val="hybridMultilevel"/>
    <w:tmpl w:val="83D4FC6C"/>
    <w:lvl w:ilvl="0" w:tplc="65980D24">
      <w:start w:val="20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E760FB"/>
    <w:multiLevelType w:val="hybridMultilevel"/>
    <w:tmpl w:val="7D8261FA"/>
    <w:lvl w:ilvl="0" w:tplc="04190005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2D05B7"/>
    <w:multiLevelType w:val="hybridMultilevel"/>
    <w:tmpl w:val="B56C897E"/>
    <w:lvl w:ilvl="0" w:tplc="2F66A4F0">
      <w:start w:val="1"/>
      <w:numFmt w:val="bullet"/>
      <w:lvlText w:val=""/>
      <w:lvlJc w:val="left"/>
      <w:pPr>
        <w:tabs>
          <w:tab w:val="num" w:pos="360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76D71E7"/>
    <w:multiLevelType w:val="hybridMultilevel"/>
    <w:tmpl w:val="0D0843D8"/>
    <w:lvl w:ilvl="0" w:tplc="F642CB2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1"/>
  </w:num>
  <w:num w:numId="3">
    <w:abstractNumId w:val="45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25"/>
  </w:num>
  <w:num w:numId="10">
    <w:abstractNumId w:val="58"/>
  </w:num>
  <w:num w:numId="11">
    <w:abstractNumId w:val="57"/>
  </w:num>
  <w:num w:numId="12">
    <w:abstractNumId w:val="59"/>
  </w:num>
  <w:num w:numId="13">
    <w:abstractNumId w:val="63"/>
  </w:num>
  <w:num w:numId="14">
    <w:abstractNumId w:val="54"/>
  </w:num>
  <w:num w:numId="15">
    <w:abstractNumId w:val="61"/>
  </w:num>
  <w:num w:numId="16">
    <w:abstractNumId w:val="53"/>
  </w:num>
  <w:num w:numId="17">
    <w:abstractNumId w:val="65"/>
  </w:num>
  <w:num w:numId="18">
    <w:abstractNumId w:val="62"/>
  </w:num>
  <w:num w:numId="19">
    <w:abstractNumId w:val="52"/>
  </w:num>
  <w:num w:numId="20">
    <w:abstractNumId w:val="66"/>
  </w:num>
  <w:num w:numId="21">
    <w:abstractNumId w:val="67"/>
  </w:num>
  <w:num w:numId="22">
    <w:abstractNumId w:val="56"/>
  </w:num>
  <w:num w:numId="23">
    <w:abstractNumId w:val="60"/>
  </w:num>
  <w:num w:numId="24">
    <w:abstractNumId w:val="64"/>
  </w:num>
  <w:num w:numId="25">
    <w:abstractNumId w:val="5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2481"/>
    <w:rsid w:val="000003FB"/>
    <w:rsid w:val="00002208"/>
    <w:rsid w:val="000025EB"/>
    <w:rsid w:val="00002C28"/>
    <w:rsid w:val="00002CE5"/>
    <w:rsid w:val="00005745"/>
    <w:rsid w:val="00005AE8"/>
    <w:rsid w:val="00005F03"/>
    <w:rsid w:val="0000753A"/>
    <w:rsid w:val="000102BA"/>
    <w:rsid w:val="0001194F"/>
    <w:rsid w:val="00012A77"/>
    <w:rsid w:val="000148ED"/>
    <w:rsid w:val="0001568F"/>
    <w:rsid w:val="00015808"/>
    <w:rsid w:val="000166FB"/>
    <w:rsid w:val="00017154"/>
    <w:rsid w:val="00017563"/>
    <w:rsid w:val="0002001A"/>
    <w:rsid w:val="00020331"/>
    <w:rsid w:val="00021626"/>
    <w:rsid w:val="00021A62"/>
    <w:rsid w:val="00022B28"/>
    <w:rsid w:val="00022C96"/>
    <w:rsid w:val="00023214"/>
    <w:rsid w:val="00024BB7"/>
    <w:rsid w:val="00025442"/>
    <w:rsid w:val="000258D6"/>
    <w:rsid w:val="00026171"/>
    <w:rsid w:val="0002647A"/>
    <w:rsid w:val="00030E20"/>
    <w:rsid w:val="000310DA"/>
    <w:rsid w:val="0003240B"/>
    <w:rsid w:val="000349CA"/>
    <w:rsid w:val="00034A9B"/>
    <w:rsid w:val="00034ECC"/>
    <w:rsid w:val="000351BA"/>
    <w:rsid w:val="00035262"/>
    <w:rsid w:val="000353E8"/>
    <w:rsid w:val="00036904"/>
    <w:rsid w:val="00036CB5"/>
    <w:rsid w:val="00037B6A"/>
    <w:rsid w:val="0004165F"/>
    <w:rsid w:val="00041F73"/>
    <w:rsid w:val="00041F7D"/>
    <w:rsid w:val="00042E42"/>
    <w:rsid w:val="00043F81"/>
    <w:rsid w:val="00045ECC"/>
    <w:rsid w:val="000464E9"/>
    <w:rsid w:val="00046E3F"/>
    <w:rsid w:val="00047219"/>
    <w:rsid w:val="00051AA0"/>
    <w:rsid w:val="00052B6F"/>
    <w:rsid w:val="0005300E"/>
    <w:rsid w:val="000536AC"/>
    <w:rsid w:val="00053836"/>
    <w:rsid w:val="000543F3"/>
    <w:rsid w:val="00054A3C"/>
    <w:rsid w:val="000572E6"/>
    <w:rsid w:val="00057528"/>
    <w:rsid w:val="0006096D"/>
    <w:rsid w:val="00060CFF"/>
    <w:rsid w:val="00062EFA"/>
    <w:rsid w:val="000631AC"/>
    <w:rsid w:val="0006339E"/>
    <w:rsid w:val="00063B5B"/>
    <w:rsid w:val="00065298"/>
    <w:rsid w:val="000663BA"/>
    <w:rsid w:val="00067737"/>
    <w:rsid w:val="000709C7"/>
    <w:rsid w:val="00074698"/>
    <w:rsid w:val="000748BF"/>
    <w:rsid w:val="00075171"/>
    <w:rsid w:val="000755B8"/>
    <w:rsid w:val="000759CF"/>
    <w:rsid w:val="00077885"/>
    <w:rsid w:val="00080C51"/>
    <w:rsid w:val="00081557"/>
    <w:rsid w:val="00081A34"/>
    <w:rsid w:val="00081DFE"/>
    <w:rsid w:val="00082C31"/>
    <w:rsid w:val="00083807"/>
    <w:rsid w:val="000849D5"/>
    <w:rsid w:val="000857E9"/>
    <w:rsid w:val="0008650B"/>
    <w:rsid w:val="00087D71"/>
    <w:rsid w:val="00087ED2"/>
    <w:rsid w:val="0009051B"/>
    <w:rsid w:val="000921E4"/>
    <w:rsid w:val="00092E9E"/>
    <w:rsid w:val="00094399"/>
    <w:rsid w:val="00094564"/>
    <w:rsid w:val="000945AA"/>
    <w:rsid w:val="00094660"/>
    <w:rsid w:val="00094B07"/>
    <w:rsid w:val="00095629"/>
    <w:rsid w:val="0009642B"/>
    <w:rsid w:val="000A16E2"/>
    <w:rsid w:val="000A2F92"/>
    <w:rsid w:val="000A35D7"/>
    <w:rsid w:val="000A4433"/>
    <w:rsid w:val="000A455A"/>
    <w:rsid w:val="000A5227"/>
    <w:rsid w:val="000B1D07"/>
    <w:rsid w:val="000B5798"/>
    <w:rsid w:val="000B5CA8"/>
    <w:rsid w:val="000B6E72"/>
    <w:rsid w:val="000B712D"/>
    <w:rsid w:val="000B7810"/>
    <w:rsid w:val="000B7843"/>
    <w:rsid w:val="000B791B"/>
    <w:rsid w:val="000C024C"/>
    <w:rsid w:val="000C0F11"/>
    <w:rsid w:val="000C16C6"/>
    <w:rsid w:val="000C1F52"/>
    <w:rsid w:val="000C2B4A"/>
    <w:rsid w:val="000C513E"/>
    <w:rsid w:val="000C7DE2"/>
    <w:rsid w:val="000D41D8"/>
    <w:rsid w:val="000D4260"/>
    <w:rsid w:val="000D46E9"/>
    <w:rsid w:val="000D49D5"/>
    <w:rsid w:val="000D5631"/>
    <w:rsid w:val="000D58A4"/>
    <w:rsid w:val="000D5ACB"/>
    <w:rsid w:val="000D656F"/>
    <w:rsid w:val="000D6654"/>
    <w:rsid w:val="000D6ACF"/>
    <w:rsid w:val="000D75FB"/>
    <w:rsid w:val="000E0C88"/>
    <w:rsid w:val="000E163A"/>
    <w:rsid w:val="000E19D8"/>
    <w:rsid w:val="000E2214"/>
    <w:rsid w:val="000E2C32"/>
    <w:rsid w:val="000E2FBE"/>
    <w:rsid w:val="000E327D"/>
    <w:rsid w:val="000E38C4"/>
    <w:rsid w:val="000E41A2"/>
    <w:rsid w:val="000E7185"/>
    <w:rsid w:val="000E71FA"/>
    <w:rsid w:val="000F0917"/>
    <w:rsid w:val="000F23A2"/>
    <w:rsid w:val="000F2758"/>
    <w:rsid w:val="000F2B09"/>
    <w:rsid w:val="000F2DDC"/>
    <w:rsid w:val="000F2E5C"/>
    <w:rsid w:val="000F52A5"/>
    <w:rsid w:val="000F5BA4"/>
    <w:rsid w:val="000F5C4C"/>
    <w:rsid w:val="000F5DBF"/>
    <w:rsid w:val="000F62FF"/>
    <w:rsid w:val="000F6544"/>
    <w:rsid w:val="000F6706"/>
    <w:rsid w:val="000F7EBF"/>
    <w:rsid w:val="0010020F"/>
    <w:rsid w:val="00100562"/>
    <w:rsid w:val="00100FCE"/>
    <w:rsid w:val="001017E0"/>
    <w:rsid w:val="00102182"/>
    <w:rsid w:val="001042B9"/>
    <w:rsid w:val="00104565"/>
    <w:rsid w:val="0010533A"/>
    <w:rsid w:val="00106779"/>
    <w:rsid w:val="00111311"/>
    <w:rsid w:val="00111443"/>
    <w:rsid w:val="001123DD"/>
    <w:rsid w:val="00112B40"/>
    <w:rsid w:val="00112C95"/>
    <w:rsid w:val="00113EA9"/>
    <w:rsid w:val="001141E4"/>
    <w:rsid w:val="001142DB"/>
    <w:rsid w:val="001216CE"/>
    <w:rsid w:val="00121A67"/>
    <w:rsid w:val="0012306E"/>
    <w:rsid w:val="0012583E"/>
    <w:rsid w:val="0012793A"/>
    <w:rsid w:val="001316FB"/>
    <w:rsid w:val="0013226F"/>
    <w:rsid w:val="00132A89"/>
    <w:rsid w:val="00132BDF"/>
    <w:rsid w:val="00133A20"/>
    <w:rsid w:val="00133A64"/>
    <w:rsid w:val="0013562A"/>
    <w:rsid w:val="00136AEB"/>
    <w:rsid w:val="0013750E"/>
    <w:rsid w:val="001403BD"/>
    <w:rsid w:val="00140A03"/>
    <w:rsid w:val="00142510"/>
    <w:rsid w:val="00144976"/>
    <w:rsid w:val="00145293"/>
    <w:rsid w:val="0015190C"/>
    <w:rsid w:val="001523CE"/>
    <w:rsid w:val="0015391B"/>
    <w:rsid w:val="001543DC"/>
    <w:rsid w:val="00154832"/>
    <w:rsid w:val="00156C39"/>
    <w:rsid w:val="00156C66"/>
    <w:rsid w:val="001578C5"/>
    <w:rsid w:val="00160336"/>
    <w:rsid w:val="0016041B"/>
    <w:rsid w:val="00160492"/>
    <w:rsid w:val="001616F5"/>
    <w:rsid w:val="00162407"/>
    <w:rsid w:val="0016244E"/>
    <w:rsid w:val="00162CC1"/>
    <w:rsid w:val="0016397C"/>
    <w:rsid w:val="00164064"/>
    <w:rsid w:val="00166CCC"/>
    <w:rsid w:val="0017076B"/>
    <w:rsid w:val="001708E6"/>
    <w:rsid w:val="001712D7"/>
    <w:rsid w:val="00173565"/>
    <w:rsid w:val="00174AB8"/>
    <w:rsid w:val="001752C3"/>
    <w:rsid w:val="00175584"/>
    <w:rsid w:val="001756C7"/>
    <w:rsid w:val="001758A3"/>
    <w:rsid w:val="001759CB"/>
    <w:rsid w:val="00175A0B"/>
    <w:rsid w:val="0017701E"/>
    <w:rsid w:val="00177527"/>
    <w:rsid w:val="00177B33"/>
    <w:rsid w:val="00177E18"/>
    <w:rsid w:val="00180541"/>
    <w:rsid w:val="00180544"/>
    <w:rsid w:val="00181EFF"/>
    <w:rsid w:val="00182DAB"/>
    <w:rsid w:val="00184D26"/>
    <w:rsid w:val="00185CFB"/>
    <w:rsid w:val="0018629A"/>
    <w:rsid w:val="00190147"/>
    <w:rsid w:val="0019031A"/>
    <w:rsid w:val="00191C2D"/>
    <w:rsid w:val="00192E9F"/>
    <w:rsid w:val="00193059"/>
    <w:rsid w:val="00193909"/>
    <w:rsid w:val="00193A89"/>
    <w:rsid w:val="00196431"/>
    <w:rsid w:val="00196769"/>
    <w:rsid w:val="00196CE1"/>
    <w:rsid w:val="00197483"/>
    <w:rsid w:val="00197E16"/>
    <w:rsid w:val="001A0452"/>
    <w:rsid w:val="001A0B0B"/>
    <w:rsid w:val="001A0FB8"/>
    <w:rsid w:val="001A104A"/>
    <w:rsid w:val="001A2D16"/>
    <w:rsid w:val="001A341E"/>
    <w:rsid w:val="001A3BAC"/>
    <w:rsid w:val="001A42C6"/>
    <w:rsid w:val="001A47E6"/>
    <w:rsid w:val="001A4D2D"/>
    <w:rsid w:val="001A5C13"/>
    <w:rsid w:val="001A5D8A"/>
    <w:rsid w:val="001A74B3"/>
    <w:rsid w:val="001B0366"/>
    <w:rsid w:val="001B0684"/>
    <w:rsid w:val="001B1241"/>
    <w:rsid w:val="001B1798"/>
    <w:rsid w:val="001B28CB"/>
    <w:rsid w:val="001B37ED"/>
    <w:rsid w:val="001B61E6"/>
    <w:rsid w:val="001B66F7"/>
    <w:rsid w:val="001B6832"/>
    <w:rsid w:val="001B6A5E"/>
    <w:rsid w:val="001B6C20"/>
    <w:rsid w:val="001B6DE4"/>
    <w:rsid w:val="001B7227"/>
    <w:rsid w:val="001B7290"/>
    <w:rsid w:val="001B7F18"/>
    <w:rsid w:val="001C1942"/>
    <w:rsid w:val="001C2C6B"/>
    <w:rsid w:val="001C35C4"/>
    <w:rsid w:val="001C402A"/>
    <w:rsid w:val="001C4F2A"/>
    <w:rsid w:val="001C635B"/>
    <w:rsid w:val="001C704D"/>
    <w:rsid w:val="001C7A1D"/>
    <w:rsid w:val="001D08D3"/>
    <w:rsid w:val="001D0A98"/>
    <w:rsid w:val="001D1559"/>
    <w:rsid w:val="001D2920"/>
    <w:rsid w:val="001D4233"/>
    <w:rsid w:val="001D49A2"/>
    <w:rsid w:val="001D4F2E"/>
    <w:rsid w:val="001D5CD5"/>
    <w:rsid w:val="001D6164"/>
    <w:rsid w:val="001D627F"/>
    <w:rsid w:val="001D642B"/>
    <w:rsid w:val="001D67BA"/>
    <w:rsid w:val="001E0991"/>
    <w:rsid w:val="001E14FF"/>
    <w:rsid w:val="001E531C"/>
    <w:rsid w:val="001E53D1"/>
    <w:rsid w:val="001E5518"/>
    <w:rsid w:val="001E5D5F"/>
    <w:rsid w:val="001E6420"/>
    <w:rsid w:val="001E6DF9"/>
    <w:rsid w:val="001E7C05"/>
    <w:rsid w:val="001E7C5B"/>
    <w:rsid w:val="001F23CD"/>
    <w:rsid w:val="001F53E6"/>
    <w:rsid w:val="001F77DE"/>
    <w:rsid w:val="00201E52"/>
    <w:rsid w:val="0020223C"/>
    <w:rsid w:val="00202F40"/>
    <w:rsid w:val="00203369"/>
    <w:rsid w:val="00203A17"/>
    <w:rsid w:val="002046EC"/>
    <w:rsid w:val="002047B9"/>
    <w:rsid w:val="00204E73"/>
    <w:rsid w:val="002075EE"/>
    <w:rsid w:val="00207650"/>
    <w:rsid w:val="002076B0"/>
    <w:rsid w:val="002111E9"/>
    <w:rsid w:val="00211876"/>
    <w:rsid w:val="00213199"/>
    <w:rsid w:val="002131A1"/>
    <w:rsid w:val="002137C3"/>
    <w:rsid w:val="00214A4E"/>
    <w:rsid w:val="00215B7D"/>
    <w:rsid w:val="00215D1E"/>
    <w:rsid w:val="00215E9D"/>
    <w:rsid w:val="00216374"/>
    <w:rsid w:val="002175ED"/>
    <w:rsid w:val="00217DA4"/>
    <w:rsid w:val="00221DC7"/>
    <w:rsid w:val="00222FD0"/>
    <w:rsid w:val="00223A47"/>
    <w:rsid w:val="0022429D"/>
    <w:rsid w:val="0022435F"/>
    <w:rsid w:val="002254C8"/>
    <w:rsid w:val="0022564C"/>
    <w:rsid w:val="002258E8"/>
    <w:rsid w:val="00225902"/>
    <w:rsid w:val="00230B2C"/>
    <w:rsid w:val="00230FF1"/>
    <w:rsid w:val="00232258"/>
    <w:rsid w:val="00232AE8"/>
    <w:rsid w:val="002349A1"/>
    <w:rsid w:val="00236156"/>
    <w:rsid w:val="00237CF9"/>
    <w:rsid w:val="00240747"/>
    <w:rsid w:val="0024095F"/>
    <w:rsid w:val="00240973"/>
    <w:rsid w:val="00244E6A"/>
    <w:rsid w:val="00246F6D"/>
    <w:rsid w:val="00247097"/>
    <w:rsid w:val="002471D7"/>
    <w:rsid w:val="0024740D"/>
    <w:rsid w:val="00247458"/>
    <w:rsid w:val="00247522"/>
    <w:rsid w:val="00247968"/>
    <w:rsid w:val="00247FC5"/>
    <w:rsid w:val="00252B6C"/>
    <w:rsid w:val="0025346E"/>
    <w:rsid w:val="002549A9"/>
    <w:rsid w:val="0025598F"/>
    <w:rsid w:val="002568CB"/>
    <w:rsid w:val="002604DD"/>
    <w:rsid w:val="002605D3"/>
    <w:rsid w:val="002607D8"/>
    <w:rsid w:val="00261383"/>
    <w:rsid w:val="00262F4D"/>
    <w:rsid w:val="00267018"/>
    <w:rsid w:val="00270223"/>
    <w:rsid w:val="00272BA3"/>
    <w:rsid w:val="002730FA"/>
    <w:rsid w:val="00273A8B"/>
    <w:rsid w:val="002753D9"/>
    <w:rsid w:val="00275B45"/>
    <w:rsid w:val="00276338"/>
    <w:rsid w:val="00276C9C"/>
    <w:rsid w:val="0027770F"/>
    <w:rsid w:val="0027791C"/>
    <w:rsid w:val="002800D8"/>
    <w:rsid w:val="00282DD5"/>
    <w:rsid w:val="00283419"/>
    <w:rsid w:val="00284095"/>
    <w:rsid w:val="00284DF8"/>
    <w:rsid w:val="002851E7"/>
    <w:rsid w:val="00285E54"/>
    <w:rsid w:val="00285E57"/>
    <w:rsid w:val="00290074"/>
    <w:rsid w:val="00291638"/>
    <w:rsid w:val="00292D17"/>
    <w:rsid w:val="00293431"/>
    <w:rsid w:val="002956DB"/>
    <w:rsid w:val="00295BF7"/>
    <w:rsid w:val="002968D0"/>
    <w:rsid w:val="00296A7C"/>
    <w:rsid w:val="002A1E0C"/>
    <w:rsid w:val="002A3380"/>
    <w:rsid w:val="002A37BA"/>
    <w:rsid w:val="002A3D5E"/>
    <w:rsid w:val="002A4E65"/>
    <w:rsid w:val="002A741A"/>
    <w:rsid w:val="002A7BC8"/>
    <w:rsid w:val="002B023E"/>
    <w:rsid w:val="002B170D"/>
    <w:rsid w:val="002B2423"/>
    <w:rsid w:val="002B28B7"/>
    <w:rsid w:val="002B4120"/>
    <w:rsid w:val="002B5B34"/>
    <w:rsid w:val="002B5CE9"/>
    <w:rsid w:val="002B6B9C"/>
    <w:rsid w:val="002B6C24"/>
    <w:rsid w:val="002C04F0"/>
    <w:rsid w:val="002C050E"/>
    <w:rsid w:val="002C0BD6"/>
    <w:rsid w:val="002C16F4"/>
    <w:rsid w:val="002C441B"/>
    <w:rsid w:val="002C60D3"/>
    <w:rsid w:val="002C740F"/>
    <w:rsid w:val="002C7B9D"/>
    <w:rsid w:val="002D0779"/>
    <w:rsid w:val="002D0A3A"/>
    <w:rsid w:val="002D0C2E"/>
    <w:rsid w:val="002D156C"/>
    <w:rsid w:val="002D1850"/>
    <w:rsid w:val="002D2641"/>
    <w:rsid w:val="002D2CBA"/>
    <w:rsid w:val="002D5063"/>
    <w:rsid w:val="002D50F5"/>
    <w:rsid w:val="002D703E"/>
    <w:rsid w:val="002D71D3"/>
    <w:rsid w:val="002E099F"/>
    <w:rsid w:val="002E10C3"/>
    <w:rsid w:val="002E144E"/>
    <w:rsid w:val="002E1799"/>
    <w:rsid w:val="002E2481"/>
    <w:rsid w:val="002E336B"/>
    <w:rsid w:val="002E372E"/>
    <w:rsid w:val="002E44FB"/>
    <w:rsid w:val="002E4BAE"/>
    <w:rsid w:val="002E4D6F"/>
    <w:rsid w:val="002E60DD"/>
    <w:rsid w:val="002E6AE0"/>
    <w:rsid w:val="002E7364"/>
    <w:rsid w:val="002F0EB1"/>
    <w:rsid w:val="002F1A0B"/>
    <w:rsid w:val="002F1FAB"/>
    <w:rsid w:val="002F2544"/>
    <w:rsid w:val="002F268C"/>
    <w:rsid w:val="002F3D45"/>
    <w:rsid w:val="002F763D"/>
    <w:rsid w:val="00300A93"/>
    <w:rsid w:val="003012C7"/>
    <w:rsid w:val="0030190C"/>
    <w:rsid w:val="00302022"/>
    <w:rsid w:val="0030248C"/>
    <w:rsid w:val="00304D2B"/>
    <w:rsid w:val="00304F3D"/>
    <w:rsid w:val="00305284"/>
    <w:rsid w:val="00306136"/>
    <w:rsid w:val="00306F98"/>
    <w:rsid w:val="003113F6"/>
    <w:rsid w:val="0031214F"/>
    <w:rsid w:val="00313BAE"/>
    <w:rsid w:val="00314A45"/>
    <w:rsid w:val="00315F76"/>
    <w:rsid w:val="003167F5"/>
    <w:rsid w:val="00316892"/>
    <w:rsid w:val="003170A2"/>
    <w:rsid w:val="003178A4"/>
    <w:rsid w:val="00322153"/>
    <w:rsid w:val="00322933"/>
    <w:rsid w:val="003252A8"/>
    <w:rsid w:val="003306A0"/>
    <w:rsid w:val="00330AEA"/>
    <w:rsid w:val="00330D81"/>
    <w:rsid w:val="00331754"/>
    <w:rsid w:val="00331F66"/>
    <w:rsid w:val="003327A6"/>
    <w:rsid w:val="00334E3C"/>
    <w:rsid w:val="0033553F"/>
    <w:rsid w:val="00336496"/>
    <w:rsid w:val="00336E85"/>
    <w:rsid w:val="00336F61"/>
    <w:rsid w:val="00337036"/>
    <w:rsid w:val="00337589"/>
    <w:rsid w:val="00340E27"/>
    <w:rsid w:val="00341619"/>
    <w:rsid w:val="00341822"/>
    <w:rsid w:val="00342414"/>
    <w:rsid w:val="00342CF9"/>
    <w:rsid w:val="003455C0"/>
    <w:rsid w:val="00345EF2"/>
    <w:rsid w:val="003476C0"/>
    <w:rsid w:val="0035058B"/>
    <w:rsid w:val="00350E2D"/>
    <w:rsid w:val="00351E01"/>
    <w:rsid w:val="003540B0"/>
    <w:rsid w:val="00355A66"/>
    <w:rsid w:val="003567CF"/>
    <w:rsid w:val="00356E01"/>
    <w:rsid w:val="00357B70"/>
    <w:rsid w:val="00357C50"/>
    <w:rsid w:val="00360E73"/>
    <w:rsid w:val="0036115F"/>
    <w:rsid w:val="00365067"/>
    <w:rsid w:val="003674B0"/>
    <w:rsid w:val="00367FEC"/>
    <w:rsid w:val="0037013D"/>
    <w:rsid w:val="0037125A"/>
    <w:rsid w:val="00371668"/>
    <w:rsid w:val="00373153"/>
    <w:rsid w:val="003731AD"/>
    <w:rsid w:val="00373526"/>
    <w:rsid w:val="003737A4"/>
    <w:rsid w:val="0037392C"/>
    <w:rsid w:val="003760BB"/>
    <w:rsid w:val="00377295"/>
    <w:rsid w:val="003774FE"/>
    <w:rsid w:val="0038199D"/>
    <w:rsid w:val="0038413F"/>
    <w:rsid w:val="00386284"/>
    <w:rsid w:val="00387639"/>
    <w:rsid w:val="0038792A"/>
    <w:rsid w:val="00390C3D"/>
    <w:rsid w:val="00395118"/>
    <w:rsid w:val="00395C6F"/>
    <w:rsid w:val="00396280"/>
    <w:rsid w:val="00396F78"/>
    <w:rsid w:val="00396FBC"/>
    <w:rsid w:val="00397FEA"/>
    <w:rsid w:val="003A008E"/>
    <w:rsid w:val="003A0DB0"/>
    <w:rsid w:val="003A16D0"/>
    <w:rsid w:val="003A1A33"/>
    <w:rsid w:val="003A3104"/>
    <w:rsid w:val="003A31D5"/>
    <w:rsid w:val="003A6217"/>
    <w:rsid w:val="003B1631"/>
    <w:rsid w:val="003B1B59"/>
    <w:rsid w:val="003B255F"/>
    <w:rsid w:val="003B38DB"/>
    <w:rsid w:val="003B41CD"/>
    <w:rsid w:val="003B427D"/>
    <w:rsid w:val="003B4DC8"/>
    <w:rsid w:val="003B5469"/>
    <w:rsid w:val="003B594E"/>
    <w:rsid w:val="003B5AC5"/>
    <w:rsid w:val="003C1F78"/>
    <w:rsid w:val="003C342F"/>
    <w:rsid w:val="003C358E"/>
    <w:rsid w:val="003C3D7E"/>
    <w:rsid w:val="003C4F11"/>
    <w:rsid w:val="003D11BE"/>
    <w:rsid w:val="003D4BE7"/>
    <w:rsid w:val="003D5963"/>
    <w:rsid w:val="003D637F"/>
    <w:rsid w:val="003E18A0"/>
    <w:rsid w:val="003E23FE"/>
    <w:rsid w:val="003E34B8"/>
    <w:rsid w:val="003E3D1E"/>
    <w:rsid w:val="003E45AE"/>
    <w:rsid w:val="003E5F9D"/>
    <w:rsid w:val="003E6454"/>
    <w:rsid w:val="003F0F86"/>
    <w:rsid w:val="003F1338"/>
    <w:rsid w:val="003F223D"/>
    <w:rsid w:val="003F2932"/>
    <w:rsid w:val="003F30CB"/>
    <w:rsid w:val="003F3228"/>
    <w:rsid w:val="003F3545"/>
    <w:rsid w:val="003F3983"/>
    <w:rsid w:val="003F4598"/>
    <w:rsid w:val="003F4A0C"/>
    <w:rsid w:val="003F6762"/>
    <w:rsid w:val="003F69BC"/>
    <w:rsid w:val="003F799A"/>
    <w:rsid w:val="004006DB"/>
    <w:rsid w:val="004018AF"/>
    <w:rsid w:val="00402AC1"/>
    <w:rsid w:val="0040527C"/>
    <w:rsid w:val="00405D05"/>
    <w:rsid w:val="0040698F"/>
    <w:rsid w:val="00406D36"/>
    <w:rsid w:val="00406F56"/>
    <w:rsid w:val="00406FE9"/>
    <w:rsid w:val="0041093F"/>
    <w:rsid w:val="004115E6"/>
    <w:rsid w:val="00411895"/>
    <w:rsid w:val="0041243A"/>
    <w:rsid w:val="00412586"/>
    <w:rsid w:val="00412D50"/>
    <w:rsid w:val="00412DDE"/>
    <w:rsid w:val="00413156"/>
    <w:rsid w:val="00414013"/>
    <w:rsid w:val="004144D6"/>
    <w:rsid w:val="00422055"/>
    <w:rsid w:val="00424C22"/>
    <w:rsid w:val="00424F10"/>
    <w:rsid w:val="0042590F"/>
    <w:rsid w:val="00425D9E"/>
    <w:rsid w:val="004260D7"/>
    <w:rsid w:val="00426D7F"/>
    <w:rsid w:val="004270BF"/>
    <w:rsid w:val="00430118"/>
    <w:rsid w:val="00430375"/>
    <w:rsid w:val="004307D0"/>
    <w:rsid w:val="00431042"/>
    <w:rsid w:val="004327B3"/>
    <w:rsid w:val="00433745"/>
    <w:rsid w:val="00434895"/>
    <w:rsid w:val="0043598D"/>
    <w:rsid w:val="00435D73"/>
    <w:rsid w:val="0043606F"/>
    <w:rsid w:val="00436FEC"/>
    <w:rsid w:val="00437AEC"/>
    <w:rsid w:val="00442710"/>
    <w:rsid w:val="004427B4"/>
    <w:rsid w:val="00443153"/>
    <w:rsid w:val="00445AA4"/>
    <w:rsid w:val="004472E7"/>
    <w:rsid w:val="00450DCC"/>
    <w:rsid w:val="00451A97"/>
    <w:rsid w:val="00452E49"/>
    <w:rsid w:val="00452F52"/>
    <w:rsid w:val="00453A85"/>
    <w:rsid w:val="004558BC"/>
    <w:rsid w:val="00456A49"/>
    <w:rsid w:val="00456AFE"/>
    <w:rsid w:val="00460160"/>
    <w:rsid w:val="004610F7"/>
    <w:rsid w:val="0046183B"/>
    <w:rsid w:val="004622CE"/>
    <w:rsid w:val="00463652"/>
    <w:rsid w:val="00463CC6"/>
    <w:rsid w:val="00464B29"/>
    <w:rsid w:val="00466115"/>
    <w:rsid w:val="00466195"/>
    <w:rsid w:val="00466BAB"/>
    <w:rsid w:val="00466F9F"/>
    <w:rsid w:val="004717C9"/>
    <w:rsid w:val="00471DC0"/>
    <w:rsid w:val="00471EE0"/>
    <w:rsid w:val="00473951"/>
    <w:rsid w:val="00475EE0"/>
    <w:rsid w:val="00476035"/>
    <w:rsid w:val="00476465"/>
    <w:rsid w:val="00476715"/>
    <w:rsid w:val="00477385"/>
    <w:rsid w:val="00477A56"/>
    <w:rsid w:val="00480217"/>
    <w:rsid w:val="004804BD"/>
    <w:rsid w:val="004806E3"/>
    <w:rsid w:val="00481217"/>
    <w:rsid w:val="00481FEC"/>
    <w:rsid w:val="00482855"/>
    <w:rsid w:val="0048354B"/>
    <w:rsid w:val="00485606"/>
    <w:rsid w:val="004857CB"/>
    <w:rsid w:val="00486FBC"/>
    <w:rsid w:val="0049018F"/>
    <w:rsid w:val="0049055B"/>
    <w:rsid w:val="004910B4"/>
    <w:rsid w:val="00491DFC"/>
    <w:rsid w:val="00492877"/>
    <w:rsid w:val="00495DF1"/>
    <w:rsid w:val="00496101"/>
    <w:rsid w:val="00496F6D"/>
    <w:rsid w:val="004A089C"/>
    <w:rsid w:val="004A3915"/>
    <w:rsid w:val="004A3BDD"/>
    <w:rsid w:val="004A4601"/>
    <w:rsid w:val="004A4E73"/>
    <w:rsid w:val="004A4FD1"/>
    <w:rsid w:val="004A5244"/>
    <w:rsid w:val="004A54FC"/>
    <w:rsid w:val="004A5753"/>
    <w:rsid w:val="004A6305"/>
    <w:rsid w:val="004B186F"/>
    <w:rsid w:val="004B276B"/>
    <w:rsid w:val="004B35DE"/>
    <w:rsid w:val="004B3FFE"/>
    <w:rsid w:val="004B454C"/>
    <w:rsid w:val="004B51BC"/>
    <w:rsid w:val="004B536D"/>
    <w:rsid w:val="004B55BA"/>
    <w:rsid w:val="004B5610"/>
    <w:rsid w:val="004B5ABF"/>
    <w:rsid w:val="004B6FFE"/>
    <w:rsid w:val="004B731A"/>
    <w:rsid w:val="004B7C28"/>
    <w:rsid w:val="004C002E"/>
    <w:rsid w:val="004C1083"/>
    <w:rsid w:val="004C254B"/>
    <w:rsid w:val="004C3A05"/>
    <w:rsid w:val="004C4D72"/>
    <w:rsid w:val="004C54B8"/>
    <w:rsid w:val="004D0FD2"/>
    <w:rsid w:val="004D184F"/>
    <w:rsid w:val="004D2568"/>
    <w:rsid w:val="004D2DEE"/>
    <w:rsid w:val="004D32B5"/>
    <w:rsid w:val="004D5C57"/>
    <w:rsid w:val="004D638E"/>
    <w:rsid w:val="004D64FC"/>
    <w:rsid w:val="004D688C"/>
    <w:rsid w:val="004E07FA"/>
    <w:rsid w:val="004E1387"/>
    <w:rsid w:val="004E25B1"/>
    <w:rsid w:val="004E2612"/>
    <w:rsid w:val="004E3548"/>
    <w:rsid w:val="004E415B"/>
    <w:rsid w:val="004E498A"/>
    <w:rsid w:val="004E58B3"/>
    <w:rsid w:val="004E58D5"/>
    <w:rsid w:val="004E6384"/>
    <w:rsid w:val="004E7BA3"/>
    <w:rsid w:val="004F0463"/>
    <w:rsid w:val="004F08CE"/>
    <w:rsid w:val="004F218D"/>
    <w:rsid w:val="004F5696"/>
    <w:rsid w:val="004F7A6C"/>
    <w:rsid w:val="00500830"/>
    <w:rsid w:val="0050117A"/>
    <w:rsid w:val="00501B2A"/>
    <w:rsid w:val="00502946"/>
    <w:rsid w:val="005079F3"/>
    <w:rsid w:val="005127DB"/>
    <w:rsid w:val="00513314"/>
    <w:rsid w:val="00513B07"/>
    <w:rsid w:val="00513ECD"/>
    <w:rsid w:val="00514198"/>
    <w:rsid w:val="0051522F"/>
    <w:rsid w:val="005153E7"/>
    <w:rsid w:val="00515C32"/>
    <w:rsid w:val="00516868"/>
    <w:rsid w:val="0051775B"/>
    <w:rsid w:val="00517891"/>
    <w:rsid w:val="005203FB"/>
    <w:rsid w:val="00522EEA"/>
    <w:rsid w:val="00522F28"/>
    <w:rsid w:val="005234A0"/>
    <w:rsid w:val="00523739"/>
    <w:rsid w:val="00523B79"/>
    <w:rsid w:val="00524585"/>
    <w:rsid w:val="005245DF"/>
    <w:rsid w:val="00525789"/>
    <w:rsid w:val="00525A61"/>
    <w:rsid w:val="00526453"/>
    <w:rsid w:val="0053127C"/>
    <w:rsid w:val="0053131D"/>
    <w:rsid w:val="0053274F"/>
    <w:rsid w:val="00532F7A"/>
    <w:rsid w:val="005331F0"/>
    <w:rsid w:val="005337D5"/>
    <w:rsid w:val="00533995"/>
    <w:rsid w:val="0053406C"/>
    <w:rsid w:val="00534149"/>
    <w:rsid w:val="0053527E"/>
    <w:rsid w:val="0053581E"/>
    <w:rsid w:val="00535A1A"/>
    <w:rsid w:val="00535F05"/>
    <w:rsid w:val="00536012"/>
    <w:rsid w:val="00536C60"/>
    <w:rsid w:val="005376A0"/>
    <w:rsid w:val="00540467"/>
    <w:rsid w:val="00541830"/>
    <w:rsid w:val="00541EF7"/>
    <w:rsid w:val="0054393C"/>
    <w:rsid w:val="005439F4"/>
    <w:rsid w:val="0054473A"/>
    <w:rsid w:val="00545579"/>
    <w:rsid w:val="00545AB2"/>
    <w:rsid w:val="00545FEE"/>
    <w:rsid w:val="005462A3"/>
    <w:rsid w:val="00547F52"/>
    <w:rsid w:val="00550244"/>
    <w:rsid w:val="005505DD"/>
    <w:rsid w:val="00550612"/>
    <w:rsid w:val="00550BBA"/>
    <w:rsid w:val="00550ECC"/>
    <w:rsid w:val="00550F64"/>
    <w:rsid w:val="00551794"/>
    <w:rsid w:val="0055275B"/>
    <w:rsid w:val="005535A1"/>
    <w:rsid w:val="00553DC2"/>
    <w:rsid w:val="00554322"/>
    <w:rsid w:val="00555133"/>
    <w:rsid w:val="0055777F"/>
    <w:rsid w:val="00560A89"/>
    <w:rsid w:val="00562587"/>
    <w:rsid w:val="00564DE8"/>
    <w:rsid w:val="005662A0"/>
    <w:rsid w:val="005728D6"/>
    <w:rsid w:val="00572F19"/>
    <w:rsid w:val="00574ACC"/>
    <w:rsid w:val="00575598"/>
    <w:rsid w:val="00575D16"/>
    <w:rsid w:val="00576513"/>
    <w:rsid w:val="00576F90"/>
    <w:rsid w:val="005774FF"/>
    <w:rsid w:val="0057765C"/>
    <w:rsid w:val="005777C8"/>
    <w:rsid w:val="00577F6A"/>
    <w:rsid w:val="005841E3"/>
    <w:rsid w:val="00584FF0"/>
    <w:rsid w:val="005856E0"/>
    <w:rsid w:val="00585C8E"/>
    <w:rsid w:val="00585E57"/>
    <w:rsid w:val="0058737B"/>
    <w:rsid w:val="00587A98"/>
    <w:rsid w:val="00587CF2"/>
    <w:rsid w:val="00587EDA"/>
    <w:rsid w:val="005916B2"/>
    <w:rsid w:val="005919DC"/>
    <w:rsid w:val="00592CFD"/>
    <w:rsid w:val="00594B9D"/>
    <w:rsid w:val="00595D56"/>
    <w:rsid w:val="00596262"/>
    <w:rsid w:val="0059636F"/>
    <w:rsid w:val="0059688E"/>
    <w:rsid w:val="00596A4A"/>
    <w:rsid w:val="00597597"/>
    <w:rsid w:val="005A0085"/>
    <w:rsid w:val="005A1C98"/>
    <w:rsid w:val="005A222B"/>
    <w:rsid w:val="005A22AB"/>
    <w:rsid w:val="005A252B"/>
    <w:rsid w:val="005A2D16"/>
    <w:rsid w:val="005A42C4"/>
    <w:rsid w:val="005B0C78"/>
    <w:rsid w:val="005B50EF"/>
    <w:rsid w:val="005B6715"/>
    <w:rsid w:val="005B6755"/>
    <w:rsid w:val="005B6C24"/>
    <w:rsid w:val="005B7AB8"/>
    <w:rsid w:val="005C0951"/>
    <w:rsid w:val="005C1D97"/>
    <w:rsid w:val="005C54AA"/>
    <w:rsid w:val="005C6517"/>
    <w:rsid w:val="005C7603"/>
    <w:rsid w:val="005D1AB8"/>
    <w:rsid w:val="005D1F3F"/>
    <w:rsid w:val="005D2EBF"/>
    <w:rsid w:val="005D3A2B"/>
    <w:rsid w:val="005D3CF2"/>
    <w:rsid w:val="005D3E4E"/>
    <w:rsid w:val="005D6E89"/>
    <w:rsid w:val="005D75AE"/>
    <w:rsid w:val="005E06B7"/>
    <w:rsid w:val="005E1188"/>
    <w:rsid w:val="005E1960"/>
    <w:rsid w:val="005E36D1"/>
    <w:rsid w:val="005E3CAF"/>
    <w:rsid w:val="005E4262"/>
    <w:rsid w:val="005E4A5D"/>
    <w:rsid w:val="005E6B14"/>
    <w:rsid w:val="005E762D"/>
    <w:rsid w:val="005F02DE"/>
    <w:rsid w:val="005F0339"/>
    <w:rsid w:val="005F414F"/>
    <w:rsid w:val="005F4572"/>
    <w:rsid w:val="005F5D0C"/>
    <w:rsid w:val="005F7CCE"/>
    <w:rsid w:val="005F7D02"/>
    <w:rsid w:val="006003B9"/>
    <w:rsid w:val="00600758"/>
    <w:rsid w:val="00601C67"/>
    <w:rsid w:val="0060200A"/>
    <w:rsid w:val="00602E21"/>
    <w:rsid w:val="00603D7D"/>
    <w:rsid w:val="00604AAA"/>
    <w:rsid w:val="00605467"/>
    <w:rsid w:val="0060699E"/>
    <w:rsid w:val="00607F38"/>
    <w:rsid w:val="00610CF4"/>
    <w:rsid w:val="00611806"/>
    <w:rsid w:val="00612333"/>
    <w:rsid w:val="00616533"/>
    <w:rsid w:val="00620D67"/>
    <w:rsid w:val="00621119"/>
    <w:rsid w:val="00625A34"/>
    <w:rsid w:val="0062731B"/>
    <w:rsid w:val="0062755E"/>
    <w:rsid w:val="00630256"/>
    <w:rsid w:val="00630337"/>
    <w:rsid w:val="00631D03"/>
    <w:rsid w:val="00632E89"/>
    <w:rsid w:val="006338B7"/>
    <w:rsid w:val="00636187"/>
    <w:rsid w:val="006375C8"/>
    <w:rsid w:val="00637979"/>
    <w:rsid w:val="006411A8"/>
    <w:rsid w:val="00642408"/>
    <w:rsid w:val="006425D2"/>
    <w:rsid w:val="006426B8"/>
    <w:rsid w:val="006432A1"/>
    <w:rsid w:val="00643982"/>
    <w:rsid w:val="00643D85"/>
    <w:rsid w:val="00644222"/>
    <w:rsid w:val="006446EA"/>
    <w:rsid w:val="006529C4"/>
    <w:rsid w:val="0065411F"/>
    <w:rsid w:val="006571A9"/>
    <w:rsid w:val="00657292"/>
    <w:rsid w:val="0066067A"/>
    <w:rsid w:val="0066290A"/>
    <w:rsid w:val="00663F99"/>
    <w:rsid w:val="00665599"/>
    <w:rsid w:val="006660F7"/>
    <w:rsid w:val="00667867"/>
    <w:rsid w:val="006701B6"/>
    <w:rsid w:val="0067035F"/>
    <w:rsid w:val="0067044B"/>
    <w:rsid w:val="0067054E"/>
    <w:rsid w:val="00670646"/>
    <w:rsid w:val="0067073F"/>
    <w:rsid w:val="006717EA"/>
    <w:rsid w:val="00673516"/>
    <w:rsid w:val="00680E0B"/>
    <w:rsid w:val="00680E5A"/>
    <w:rsid w:val="0068259F"/>
    <w:rsid w:val="006843E8"/>
    <w:rsid w:val="006847A8"/>
    <w:rsid w:val="00684D83"/>
    <w:rsid w:val="00685849"/>
    <w:rsid w:val="00685E09"/>
    <w:rsid w:val="00686B8B"/>
    <w:rsid w:val="0068702B"/>
    <w:rsid w:val="00687032"/>
    <w:rsid w:val="00691397"/>
    <w:rsid w:val="006925B3"/>
    <w:rsid w:val="006945C2"/>
    <w:rsid w:val="00694CBA"/>
    <w:rsid w:val="0069504B"/>
    <w:rsid w:val="0069571C"/>
    <w:rsid w:val="00695F7D"/>
    <w:rsid w:val="006967A3"/>
    <w:rsid w:val="00697A41"/>
    <w:rsid w:val="006A1E10"/>
    <w:rsid w:val="006A2652"/>
    <w:rsid w:val="006A52DF"/>
    <w:rsid w:val="006A62CA"/>
    <w:rsid w:val="006A70C2"/>
    <w:rsid w:val="006A7D2E"/>
    <w:rsid w:val="006A7EB0"/>
    <w:rsid w:val="006B02FE"/>
    <w:rsid w:val="006B03E0"/>
    <w:rsid w:val="006B1398"/>
    <w:rsid w:val="006B3ACE"/>
    <w:rsid w:val="006B3F6A"/>
    <w:rsid w:val="006B4B46"/>
    <w:rsid w:val="006B541C"/>
    <w:rsid w:val="006B6B50"/>
    <w:rsid w:val="006C1D1A"/>
    <w:rsid w:val="006C3E3E"/>
    <w:rsid w:val="006C4719"/>
    <w:rsid w:val="006C4F03"/>
    <w:rsid w:val="006C5779"/>
    <w:rsid w:val="006C5C61"/>
    <w:rsid w:val="006C6CA7"/>
    <w:rsid w:val="006D01B9"/>
    <w:rsid w:val="006D0C0D"/>
    <w:rsid w:val="006D13DF"/>
    <w:rsid w:val="006D1BCE"/>
    <w:rsid w:val="006D1E99"/>
    <w:rsid w:val="006D37E1"/>
    <w:rsid w:val="006D433F"/>
    <w:rsid w:val="006D4F09"/>
    <w:rsid w:val="006D511F"/>
    <w:rsid w:val="006D544B"/>
    <w:rsid w:val="006D5B78"/>
    <w:rsid w:val="006D661A"/>
    <w:rsid w:val="006D6A17"/>
    <w:rsid w:val="006E16CF"/>
    <w:rsid w:val="006E2B30"/>
    <w:rsid w:val="006E31FD"/>
    <w:rsid w:val="006E526B"/>
    <w:rsid w:val="006E7802"/>
    <w:rsid w:val="006F0A7E"/>
    <w:rsid w:val="006F0B05"/>
    <w:rsid w:val="006F1718"/>
    <w:rsid w:val="006F2200"/>
    <w:rsid w:val="006F2221"/>
    <w:rsid w:val="006F2D11"/>
    <w:rsid w:val="006F4A99"/>
    <w:rsid w:val="006F5A0D"/>
    <w:rsid w:val="006F5B4B"/>
    <w:rsid w:val="006F60A3"/>
    <w:rsid w:val="006F6AA5"/>
    <w:rsid w:val="006F6F5B"/>
    <w:rsid w:val="006F7138"/>
    <w:rsid w:val="00700943"/>
    <w:rsid w:val="00700F0C"/>
    <w:rsid w:val="0070160C"/>
    <w:rsid w:val="00704FB3"/>
    <w:rsid w:val="00705827"/>
    <w:rsid w:val="00706682"/>
    <w:rsid w:val="00706B1A"/>
    <w:rsid w:val="0071007A"/>
    <w:rsid w:val="00710B49"/>
    <w:rsid w:val="00711980"/>
    <w:rsid w:val="007121DE"/>
    <w:rsid w:val="00712547"/>
    <w:rsid w:val="00713528"/>
    <w:rsid w:val="00713814"/>
    <w:rsid w:val="0071458F"/>
    <w:rsid w:val="0071487C"/>
    <w:rsid w:val="007155E3"/>
    <w:rsid w:val="00716EE2"/>
    <w:rsid w:val="00717097"/>
    <w:rsid w:val="00717402"/>
    <w:rsid w:val="0071766B"/>
    <w:rsid w:val="00720CDF"/>
    <w:rsid w:val="00722DCE"/>
    <w:rsid w:val="00723C19"/>
    <w:rsid w:val="007241A6"/>
    <w:rsid w:val="00724339"/>
    <w:rsid w:val="007245E6"/>
    <w:rsid w:val="0072536D"/>
    <w:rsid w:val="007253FC"/>
    <w:rsid w:val="007255AE"/>
    <w:rsid w:val="007256F1"/>
    <w:rsid w:val="0073102B"/>
    <w:rsid w:val="00731B8A"/>
    <w:rsid w:val="0073202D"/>
    <w:rsid w:val="0073455F"/>
    <w:rsid w:val="0073459F"/>
    <w:rsid w:val="0073474A"/>
    <w:rsid w:val="007354CB"/>
    <w:rsid w:val="00735CB0"/>
    <w:rsid w:val="007407C8"/>
    <w:rsid w:val="00740C24"/>
    <w:rsid w:val="00740EC5"/>
    <w:rsid w:val="0074141E"/>
    <w:rsid w:val="00741DCB"/>
    <w:rsid w:val="00741F39"/>
    <w:rsid w:val="00742AEE"/>
    <w:rsid w:val="007430D9"/>
    <w:rsid w:val="00745ACD"/>
    <w:rsid w:val="00746546"/>
    <w:rsid w:val="00746779"/>
    <w:rsid w:val="0074696F"/>
    <w:rsid w:val="00746B82"/>
    <w:rsid w:val="00747588"/>
    <w:rsid w:val="00752DCC"/>
    <w:rsid w:val="0075301D"/>
    <w:rsid w:val="00753764"/>
    <w:rsid w:val="007565E8"/>
    <w:rsid w:val="00760AC9"/>
    <w:rsid w:val="00760DDD"/>
    <w:rsid w:val="00763468"/>
    <w:rsid w:val="007663E2"/>
    <w:rsid w:val="007667AD"/>
    <w:rsid w:val="007706A8"/>
    <w:rsid w:val="00770B01"/>
    <w:rsid w:val="00770C95"/>
    <w:rsid w:val="0077115A"/>
    <w:rsid w:val="00773CCC"/>
    <w:rsid w:val="00774A3A"/>
    <w:rsid w:val="00775800"/>
    <w:rsid w:val="00775BB4"/>
    <w:rsid w:val="007766CE"/>
    <w:rsid w:val="00777317"/>
    <w:rsid w:val="00781E72"/>
    <w:rsid w:val="007822FD"/>
    <w:rsid w:val="00784A23"/>
    <w:rsid w:val="00784B34"/>
    <w:rsid w:val="0078535B"/>
    <w:rsid w:val="0078572A"/>
    <w:rsid w:val="00786EF7"/>
    <w:rsid w:val="00787106"/>
    <w:rsid w:val="00790D79"/>
    <w:rsid w:val="00790ED0"/>
    <w:rsid w:val="007926E1"/>
    <w:rsid w:val="00792AFD"/>
    <w:rsid w:val="00792BDD"/>
    <w:rsid w:val="007941E2"/>
    <w:rsid w:val="00795F38"/>
    <w:rsid w:val="007966A5"/>
    <w:rsid w:val="00796EC4"/>
    <w:rsid w:val="007973C7"/>
    <w:rsid w:val="007A1D36"/>
    <w:rsid w:val="007A5C68"/>
    <w:rsid w:val="007B38A0"/>
    <w:rsid w:val="007B3E58"/>
    <w:rsid w:val="007B58A8"/>
    <w:rsid w:val="007B6D00"/>
    <w:rsid w:val="007B761A"/>
    <w:rsid w:val="007B7E89"/>
    <w:rsid w:val="007C029A"/>
    <w:rsid w:val="007C04C7"/>
    <w:rsid w:val="007C0A2D"/>
    <w:rsid w:val="007C36DE"/>
    <w:rsid w:val="007C3D5C"/>
    <w:rsid w:val="007C4540"/>
    <w:rsid w:val="007C4844"/>
    <w:rsid w:val="007D00E8"/>
    <w:rsid w:val="007D03CA"/>
    <w:rsid w:val="007D0CA2"/>
    <w:rsid w:val="007D0F4A"/>
    <w:rsid w:val="007D113A"/>
    <w:rsid w:val="007D1482"/>
    <w:rsid w:val="007D155A"/>
    <w:rsid w:val="007D15BC"/>
    <w:rsid w:val="007D22FB"/>
    <w:rsid w:val="007D3733"/>
    <w:rsid w:val="007D499F"/>
    <w:rsid w:val="007D4A1F"/>
    <w:rsid w:val="007D5818"/>
    <w:rsid w:val="007D5930"/>
    <w:rsid w:val="007D6102"/>
    <w:rsid w:val="007E0719"/>
    <w:rsid w:val="007E54F3"/>
    <w:rsid w:val="007E56F8"/>
    <w:rsid w:val="007F018A"/>
    <w:rsid w:val="007F4453"/>
    <w:rsid w:val="007F49EC"/>
    <w:rsid w:val="007F4E35"/>
    <w:rsid w:val="00802CB6"/>
    <w:rsid w:val="00803557"/>
    <w:rsid w:val="00805F98"/>
    <w:rsid w:val="00807702"/>
    <w:rsid w:val="00807832"/>
    <w:rsid w:val="008105A8"/>
    <w:rsid w:val="00810601"/>
    <w:rsid w:val="00812040"/>
    <w:rsid w:val="00814066"/>
    <w:rsid w:val="00814D3D"/>
    <w:rsid w:val="00816FFE"/>
    <w:rsid w:val="0081704D"/>
    <w:rsid w:val="008211BD"/>
    <w:rsid w:val="00823FF8"/>
    <w:rsid w:val="008254C6"/>
    <w:rsid w:val="00827D77"/>
    <w:rsid w:val="00830DB0"/>
    <w:rsid w:val="00830E78"/>
    <w:rsid w:val="0083138F"/>
    <w:rsid w:val="00831520"/>
    <w:rsid w:val="00831625"/>
    <w:rsid w:val="0083162D"/>
    <w:rsid w:val="00833C81"/>
    <w:rsid w:val="00835D17"/>
    <w:rsid w:val="00836644"/>
    <w:rsid w:val="00840133"/>
    <w:rsid w:val="00843152"/>
    <w:rsid w:val="00843431"/>
    <w:rsid w:val="00843AAC"/>
    <w:rsid w:val="00844690"/>
    <w:rsid w:val="008479B6"/>
    <w:rsid w:val="00847B3F"/>
    <w:rsid w:val="00847EFD"/>
    <w:rsid w:val="008504D2"/>
    <w:rsid w:val="008505A2"/>
    <w:rsid w:val="008523F6"/>
    <w:rsid w:val="00852F81"/>
    <w:rsid w:val="00852F95"/>
    <w:rsid w:val="0085386F"/>
    <w:rsid w:val="00854C58"/>
    <w:rsid w:val="00855255"/>
    <w:rsid w:val="008570FA"/>
    <w:rsid w:val="008572AE"/>
    <w:rsid w:val="0085748A"/>
    <w:rsid w:val="00860079"/>
    <w:rsid w:val="0086057E"/>
    <w:rsid w:val="008605C5"/>
    <w:rsid w:val="00860E97"/>
    <w:rsid w:val="008627C1"/>
    <w:rsid w:val="0086281B"/>
    <w:rsid w:val="008628BE"/>
    <w:rsid w:val="00862E47"/>
    <w:rsid w:val="008637E3"/>
    <w:rsid w:val="00863FE3"/>
    <w:rsid w:val="00866208"/>
    <w:rsid w:val="00867905"/>
    <w:rsid w:val="0087028E"/>
    <w:rsid w:val="00870400"/>
    <w:rsid w:val="00870667"/>
    <w:rsid w:val="00874952"/>
    <w:rsid w:val="00874FBE"/>
    <w:rsid w:val="0087539A"/>
    <w:rsid w:val="008756FB"/>
    <w:rsid w:val="008757AD"/>
    <w:rsid w:val="00875BA5"/>
    <w:rsid w:val="0087620A"/>
    <w:rsid w:val="00876248"/>
    <w:rsid w:val="008776C5"/>
    <w:rsid w:val="0087776C"/>
    <w:rsid w:val="008807E7"/>
    <w:rsid w:val="00881713"/>
    <w:rsid w:val="00882A3C"/>
    <w:rsid w:val="0088312A"/>
    <w:rsid w:val="0088393C"/>
    <w:rsid w:val="00883DF9"/>
    <w:rsid w:val="00884674"/>
    <w:rsid w:val="0088539C"/>
    <w:rsid w:val="00887460"/>
    <w:rsid w:val="00887708"/>
    <w:rsid w:val="00887ECC"/>
    <w:rsid w:val="00890744"/>
    <w:rsid w:val="0089143A"/>
    <w:rsid w:val="00892C49"/>
    <w:rsid w:val="00893B70"/>
    <w:rsid w:val="0089676F"/>
    <w:rsid w:val="00897A9A"/>
    <w:rsid w:val="00897BBA"/>
    <w:rsid w:val="008A0ACA"/>
    <w:rsid w:val="008A1B7E"/>
    <w:rsid w:val="008A1E62"/>
    <w:rsid w:val="008A2C6F"/>
    <w:rsid w:val="008A4D7E"/>
    <w:rsid w:val="008A4FF3"/>
    <w:rsid w:val="008A6074"/>
    <w:rsid w:val="008A7DA3"/>
    <w:rsid w:val="008B2906"/>
    <w:rsid w:val="008B2DE2"/>
    <w:rsid w:val="008B628E"/>
    <w:rsid w:val="008B678E"/>
    <w:rsid w:val="008B6ACE"/>
    <w:rsid w:val="008B7BC0"/>
    <w:rsid w:val="008C0384"/>
    <w:rsid w:val="008C0A5D"/>
    <w:rsid w:val="008C0F11"/>
    <w:rsid w:val="008C2309"/>
    <w:rsid w:val="008C44A8"/>
    <w:rsid w:val="008C59C5"/>
    <w:rsid w:val="008C6123"/>
    <w:rsid w:val="008C6D4B"/>
    <w:rsid w:val="008D190E"/>
    <w:rsid w:val="008D33C0"/>
    <w:rsid w:val="008D4FA5"/>
    <w:rsid w:val="008D58B6"/>
    <w:rsid w:val="008D7AD2"/>
    <w:rsid w:val="008D7E18"/>
    <w:rsid w:val="008E0462"/>
    <w:rsid w:val="008E0C16"/>
    <w:rsid w:val="008E176F"/>
    <w:rsid w:val="008E1AA5"/>
    <w:rsid w:val="008E6115"/>
    <w:rsid w:val="008E65F6"/>
    <w:rsid w:val="008E7C6D"/>
    <w:rsid w:val="008F0274"/>
    <w:rsid w:val="008F0375"/>
    <w:rsid w:val="008F3569"/>
    <w:rsid w:val="008F4123"/>
    <w:rsid w:val="008F4AB1"/>
    <w:rsid w:val="008F50F0"/>
    <w:rsid w:val="008F5330"/>
    <w:rsid w:val="008F571B"/>
    <w:rsid w:val="008F64F3"/>
    <w:rsid w:val="008F7E89"/>
    <w:rsid w:val="0090018D"/>
    <w:rsid w:val="00900D75"/>
    <w:rsid w:val="009024C1"/>
    <w:rsid w:val="00905E56"/>
    <w:rsid w:val="00907583"/>
    <w:rsid w:val="009121E2"/>
    <w:rsid w:val="0091331F"/>
    <w:rsid w:val="009143B3"/>
    <w:rsid w:val="009166A6"/>
    <w:rsid w:val="00917B38"/>
    <w:rsid w:val="00920753"/>
    <w:rsid w:val="009218C1"/>
    <w:rsid w:val="009240C8"/>
    <w:rsid w:val="0092537D"/>
    <w:rsid w:val="00925E2A"/>
    <w:rsid w:val="009271DD"/>
    <w:rsid w:val="0093050A"/>
    <w:rsid w:val="009305C2"/>
    <w:rsid w:val="00931C85"/>
    <w:rsid w:val="00932F11"/>
    <w:rsid w:val="00935B5F"/>
    <w:rsid w:val="0093662F"/>
    <w:rsid w:val="00936BB7"/>
    <w:rsid w:val="00940C3F"/>
    <w:rsid w:val="00943485"/>
    <w:rsid w:val="0094359A"/>
    <w:rsid w:val="00943B97"/>
    <w:rsid w:val="00944077"/>
    <w:rsid w:val="00944254"/>
    <w:rsid w:val="00944355"/>
    <w:rsid w:val="00944B0F"/>
    <w:rsid w:val="00947021"/>
    <w:rsid w:val="009500A6"/>
    <w:rsid w:val="00952465"/>
    <w:rsid w:val="00953440"/>
    <w:rsid w:val="00954AAA"/>
    <w:rsid w:val="00955EAA"/>
    <w:rsid w:val="00960943"/>
    <w:rsid w:val="00961638"/>
    <w:rsid w:val="009619C6"/>
    <w:rsid w:val="009637F5"/>
    <w:rsid w:val="00965374"/>
    <w:rsid w:val="009653B4"/>
    <w:rsid w:val="009658AC"/>
    <w:rsid w:val="0096661D"/>
    <w:rsid w:val="0096793C"/>
    <w:rsid w:val="00970223"/>
    <w:rsid w:val="00970530"/>
    <w:rsid w:val="00970EE4"/>
    <w:rsid w:val="00971CBD"/>
    <w:rsid w:val="0097408F"/>
    <w:rsid w:val="0097471B"/>
    <w:rsid w:val="009749B2"/>
    <w:rsid w:val="00976619"/>
    <w:rsid w:val="00976CEA"/>
    <w:rsid w:val="00976D5A"/>
    <w:rsid w:val="0097747C"/>
    <w:rsid w:val="00977775"/>
    <w:rsid w:val="0098234B"/>
    <w:rsid w:val="0098259E"/>
    <w:rsid w:val="009830E3"/>
    <w:rsid w:val="0098492C"/>
    <w:rsid w:val="00985693"/>
    <w:rsid w:val="00986B48"/>
    <w:rsid w:val="00990CE8"/>
    <w:rsid w:val="009914A1"/>
    <w:rsid w:val="00992330"/>
    <w:rsid w:val="0099308A"/>
    <w:rsid w:val="009942BD"/>
    <w:rsid w:val="009943A5"/>
    <w:rsid w:val="00994907"/>
    <w:rsid w:val="00994DC6"/>
    <w:rsid w:val="009958E5"/>
    <w:rsid w:val="00995E70"/>
    <w:rsid w:val="0099678D"/>
    <w:rsid w:val="009A09A1"/>
    <w:rsid w:val="009A18A6"/>
    <w:rsid w:val="009A2FE4"/>
    <w:rsid w:val="009A3DDC"/>
    <w:rsid w:val="009A41DC"/>
    <w:rsid w:val="009A591C"/>
    <w:rsid w:val="009A7395"/>
    <w:rsid w:val="009A7570"/>
    <w:rsid w:val="009B4BA3"/>
    <w:rsid w:val="009B6070"/>
    <w:rsid w:val="009C2AB9"/>
    <w:rsid w:val="009C2C8C"/>
    <w:rsid w:val="009C30CA"/>
    <w:rsid w:val="009C3647"/>
    <w:rsid w:val="009C46C3"/>
    <w:rsid w:val="009C5C0F"/>
    <w:rsid w:val="009C6883"/>
    <w:rsid w:val="009D0F54"/>
    <w:rsid w:val="009D2A10"/>
    <w:rsid w:val="009D4666"/>
    <w:rsid w:val="009D6B86"/>
    <w:rsid w:val="009E12F1"/>
    <w:rsid w:val="009E137D"/>
    <w:rsid w:val="009E2303"/>
    <w:rsid w:val="009E5C51"/>
    <w:rsid w:val="009E66BA"/>
    <w:rsid w:val="009E6EE8"/>
    <w:rsid w:val="009E74B6"/>
    <w:rsid w:val="009F0DED"/>
    <w:rsid w:val="009F2731"/>
    <w:rsid w:val="009F4883"/>
    <w:rsid w:val="009F4975"/>
    <w:rsid w:val="009F4C70"/>
    <w:rsid w:val="009F5DFC"/>
    <w:rsid w:val="009F5E0A"/>
    <w:rsid w:val="009F709B"/>
    <w:rsid w:val="009F7CFD"/>
    <w:rsid w:val="00A00C5A"/>
    <w:rsid w:val="00A024AE"/>
    <w:rsid w:val="00A029F9"/>
    <w:rsid w:val="00A04141"/>
    <w:rsid w:val="00A0414D"/>
    <w:rsid w:val="00A046A0"/>
    <w:rsid w:val="00A05282"/>
    <w:rsid w:val="00A0571A"/>
    <w:rsid w:val="00A06A3D"/>
    <w:rsid w:val="00A07382"/>
    <w:rsid w:val="00A0780A"/>
    <w:rsid w:val="00A07877"/>
    <w:rsid w:val="00A10BC1"/>
    <w:rsid w:val="00A1186F"/>
    <w:rsid w:val="00A1193E"/>
    <w:rsid w:val="00A1238C"/>
    <w:rsid w:val="00A135C8"/>
    <w:rsid w:val="00A1519A"/>
    <w:rsid w:val="00A16F69"/>
    <w:rsid w:val="00A20968"/>
    <w:rsid w:val="00A20E71"/>
    <w:rsid w:val="00A22F15"/>
    <w:rsid w:val="00A23EB0"/>
    <w:rsid w:val="00A2489E"/>
    <w:rsid w:val="00A249B6"/>
    <w:rsid w:val="00A24F3F"/>
    <w:rsid w:val="00A25142"/>
    <w:rsid w:val="00A26644"/>
    <w:rsid w:val="00A26964"/>
    <w:rsid w:val="00A27B25"/>
    <w:rsid w:val="00A308DD"/>
    <w:rsid w:val="00A32520"/>
    <w:rsid w:val="00A32927"/>
    <w:rsid w:val="00A32CAC"/>
    <w:rsid w:val="00A33D27"/>
    <w:rsid w:val="00A34E0E"/>
    <w:rsid w:val="00A37E55"/>
    <w:rsid w:val="00A404D5"/>
    <w:rsid w:val="00A40A82"/>
    <w:rsid w:val="00A447FE"/>
    <w:rsid w:val="00A45C81"/>
    <w:rsid w:val="00A45F45"/>
    <w:rsid w:val="00A45F8B"/>
    <w:rsid w:val="00A47BAF"/>
    <w:rsid w:val="00A520E6"/>
    <w:rsid w:val="00A5299A"/>
    <w:rsid w:val="00A533E9"/>
    <w:rsid w:val="00A55F17"/>
    <w:rsid w:val="00A62CAD"/>
    <w:rsid w:val="00A631B9"/>
    <w:rsid w:val="00A636FE"/>
    <w:rsid w:val="00A6407F"/>
    <w:rsid w:val="00A65BD0"/>
    <w:rsid w:val="00A6610F"/>
    <w:rsid w:val="00A66636"/>
    <w:rsid w:val="00A6690F"/>
    <w:rsid w:val="00A66956"/>
    <w:rsid w:val="00A66C8D"/>
    <w:rsid w:val="00A67855"/>
    <w:rsid w:val="00A706B0"/>
    <w:rsid w:val="00A720C2"/>
    <w:rsid w:val="00A725DC"/>
    <w:rsid w:val="00A759E5"/>
    <w:rsid w:val="00A76399"/>
    <w:rsid w:val="00A767BA"/>
    <w:rsid w:val="00A76FE2"/>
    <w:rsid w:val="00A77591"/>
    <w:rsid w:val="00A77849"/>
    <w:rsid w:val="00A77ED0"/>
    <w:rsid w:val="00A80368"/>
    <w:rsid w:val="00A807AB"/>
    <w:rsid w:val="00A8088B"/>
    <w:rsid w:val="00A81B7D"/>
    <w:rsid w:val="00A81C8E"/>
    <w:rsid w:val="00A82D03"/>
    <w:rsid w:val="00A8306C"/>
    <w:rsid w:val="00A831AB"/>
    <w:rsid w:val="00A83359"/>
    <w:rsid w:val="00A8545F"/>
    <w:rsid w:val="00A8560C"/>
    <w:rsid w:val="00A85A36"/>
    <w:rsid w:val="00A85A4D"/>
    <w:rsid w:val="00A86B75"/>
    <w:rsid w:val="00A875EF"/>
    <w:rsid w:val="00A87E8A"/>
    <w:rsid w:val="00A90B99"/>
    <w:rsid w:val="00A92942"/>
    <w:rsid w:val="00A937FA"/>
    <w:rsid w:val="00A946E7"/>
    <w:rsid w:val="00A95EEA"/>
    <w:rsid w:val="00A95FCC"/>
    <w:rsid w:val="00A96647"/>
    <w:rsid w:val="00A96C4E"/>
    <w:rsid w:val="00A97184"/>
    <w:rsid w:val="00A97914"/>
    <w:rsid w:val="00AA005D"/>
    <w:rsid w:val="00AA028D"/>
    <w:rsid w:val="00AA14DD"/>
    <w:rsid w:val="00AA2142"/>
    <w:rsid w:val="00AA3F01"/>
    <w:rsid w:val="00AA4F2B"/>
    <w:rsid w:val="00AA5069"/>
    <w:rsid w:val="00AA53C9"/>
    <w:rsid w:val="00AA580F"/>
    <w:rsid w:val="00AA585F"/>
    <w:rsid w:val="00AA70B6"/>
    <w:rsid w:val="00AA713A"/>
    <w:rsid w:val="00AA7E76"/>
    <w:rsid w:val="00AB19F9"/>
    <w:rsid w:val="00AB1BC5"/>
    <w:rsid w:val="00AB2C15"/>
    <w:rsid w:val="00AB38DB"/>
    <w:rsid w:val="00AB43BF"/>
    <w:rsid w:val="00AB4A92"/>
    <w:rsid w:val="00AB4FE6"/>
    <w:rsid w:val="00AB59BB"/>
    <w:rsid w:val="00AB7453"/>
    <w:rsid w:val="00AC2A42"/>
    <w:rsid w:val="00AC2DFC"/>
    <w:rsid w:val="00AC42E7"/>
    <w:rsid w:val="00AC5E13"/>
    <w:rsid w:val="00AC5FE9"/>
    <w:rsid w:val="00AC6EDC"/>
    <w:rsid w:val="00AC6EED"/>
    <w:rsid w:val="00AD0B87"/>
    <w:rsid w:val="00AD152E"/>
    <w:rsid w:val="00AD1A45"/>
    <w:rsid w:val="00AD1EBF"/>
    <w:rsid w:val="00AD3C7C"/>
    <w:rsid w:val="00AD3E5F"/>
    <w:rsid w:val="00AD4213"/>
    <w:rsid w:val="00AD57F7"/>
    <w:rsid w:val="00AD612F"/>
    <w:rsid w:val="00AD712E"/>
    <w:rsid w:val="00AD74C0"/>
    <w:rsid w:val="00AD7BA1"/>
    <w:rsid w:val="00AD7D04"/>
    <w:rsid w:val="00AD7E4F"/>
    <w:rsid w:val="00AE0103"/>
    <w:rsid w:val="00AE02B0"/>
    <w:rsid w:val="00AE09B7"/>
    <w:rsid w:val="00AE0B14"/>
    <w:rsid w:val="00AE1A14"/>
    <w:rsid w:val="00AE2C50"/>
    <w:rsid w:val="00AE2F96"/>
    <w:rsid w:val="00AE5020"/>
    <w:rsid w:val="00AE51F2"/>
    <w:rsid w:val="00AE576A"/>
    <w:rsid w:val="00AE782D"/>
    <w:rsid w:val="00AF00B9"/>
    <w:rsid w:val="00AF03A8"/>
    <w:rsid w:val="00AF04BD"/>
    <w:rsid w:val="00AF0505"/>
    <w:rsid w:val="00AF242E"/>
    <w:rsid w:val="00AF261A"/>
    <w:rsid w:val="00AF3B79"/>
    <w:rsid w:val="00AF477F"/>
    <w:rsid w:val="00AF6591"/>
    <w:rsid w:val="00AF710E"/>
    <w:rsid w:val="00B00CB5"/>
    <w:rsid w:val="00B021FA"/>
    <w:rsid w:val="00B02954"/>
    <w:rsid w:val="00B03C40"/>
    <w:rsid w:val="00B05FDF"/>
    <w:rsid w:val="00B063A4"/>
    <w:rsid w:val="00B06A9C"/>
    <w:rsid w:val="00B06EEB"/>
    <w:rsid w:val="00B1184A"/>
    <w:rsid w:val="00B13348"/>
    <w:rsid w:val="00B14541"/>
    <w:rsid w:val="00B14D48"/>
    <w:rsid w:val="00B16422"/>
    <w:rsid w:val="00B16645"/>
    <w:rsid w:val="00B20FCE"/>
    <w:rsid w:val="00B215C5"/>
    <w:rsid w:val="00B21A54"/>
    <w:rsid w:val="00B226B3"/>
    <w:rsid w:val="00B22A44"/>
    <w:rsid w:val="00B23459"/>
    <w:rsid w:val="00B236A5"/>
    <w:rsid w:val="00B240D7"/>
    <w:rsid w:val="00B24E45"/>
    <w:rsid w:val="00B25440"/>
    <w:rsid w:val="00B25E9D"/>
    <w:rsid w:val="00B30174"/>
    <w:rsid w:val="00B302AB"/>
    <w:rsid w:val="00B30A02"/>
    <w:rsid w:val="00B318C8"/>
    <w:rsid w:val="00B32B60"/>
    <w:rsid w:val="00B33E66"/>
    <w:rsid w:val="00B35122"/>
    <w:rsid w:val="00B3596C"/>
    <w:rsid w:val="00B36D8B"/>
    <w:rsid w:val="00B40034"/>
    <w:rsid w:val="00B401BA"/>
    <w:rsid w:val="00B403BA"/>
    <w:rsid w:val="00B405EB"/>
    <w:rsid w:val="00B415E8"/>
    <w:rsid w:val="00B428CA"/>
    <w:rsid w:val="00B428D5"/>
    <w:rsid w:val="00B42D9B"/>
    <w:rsid w:val="00B42DE0"/>
    <w:rsid w:val="00B4315E"/>
    <w:rsid w:val="00B47595"/>
    <w:rsid w:val="00B47BF3"/>
    <w:rsid w:val="00B50C4A"/>
    <w:rsid w:val="00B51116"/>
    <w:rsid w:val="00B52B51"/>
    <w:rsid w:val="00B52F2F"/>
    <w:rsid w:val="00B540C8"/>
    <w:rsid w:val="00B54C4C"/>
    <w:rsid w:val="00B55D47"/>
    <w:rsid w:val="00B56A9F"/>
    <w:rsid w:val="00B57614"/>
    <w:rsid w:val="00B603CE"/>
    <w:rsid w:val="00B6297D"/>
    <w:rsid w:val="00B63349"/>
    <w:rsid w:val="00B6349B"/>
    <w:rsid w:val="00B640D1"/>
    <w:rsid w:val="00B64ECA"/>
    <w:rsid w:val="00B65C6B"/>
    <w:rsid w:val="00B65D92"/>
    <w:rsid w:val="00B7012E"/>
    <w:rsid w:val="00B7077F"/>
    <w:rsid w:val="00B70E30"/>
    <w:rsid w:val="00B713F9"/>
    <w:rsid w:val="00B7181C"/>
    <w:rsid w:val="00B72460"/>
    <w:rsid w:val="00B72F64"/>
    <w:rsid w:val="00B74780"/>
    <w:rsid w:val="00B7578A"/>
    <w:rsid w:val="00B7611D"/>
    <w:rsid w:val="00B76202"/>
    <w:rsid w:val="00B80559"/>
    <w:rsid w:val="00B826B4"/>
    <w:rsid w:val="00B82E9B"/>
    <w:rsid w:val="00B839C7"/>
    <w:rsid w:val="00B83D09"/>
    <w:rsid w:val="00B84060"/>
    <w:rsid w:val="00B92269"/>
    <w:rsid w:val="00B92C87"/>
    <w:rsid w:val="00B93AEA"/>
    <w:rsid w:val="00B94A7E"/>
    <w:rsid w:val="00B95BC9"/>
    <w:rsid w:val="00B95C55"/>
    <w:rsid w:val="00B9652D"/>
    <w:rsid w:val="00B96A07"/>
    <w:rsid w:val="00B96E00"/>
    <w:rsid w:val="00BA07B5"/>
    <w:rsid w:val="00BA0CF8"/>
    <w:rsid w:val="00BA11B1"/>
    <w:rsid w:val="00BA1234"/>
    <w:rsid w:val="00BA1470"/>
    <w:rsid w:val="00BA1B2B"/>
    <w:rsid w:val="00BA1BAD"/>
    <w:rsid w:val="00BA2381"/>
    <w:rsid w:val="00BA2658"/>
    <w:rsid w:val="00BA26D3"/>
    <w:rsid w:val="00BA2858"/>
    <w:rsid w:val="00BA5B06"/>
    <w:rsid w:val="00BA5E16"/>
    <w:rsid w:val="00BA795F"/>
    <w:rsid w:val="00BB1220"/>
    <w:rsid w:val="00BB1E0C"/>
    <w:rsid w:val="00BB2B17"/>
    <w:rsid w:val="00BB4208"/>
    <w:rsid w:val="00BB4748"/>
    <w:rsid w:val="00BB6D62"/>
    <w:rsid w:val="00BB7A56"/>
    <w:rsid w:val="00BC1491"/>
    <w:rsid w:val="00BC2082"/>
    <w:rsid w:val="00BC2894"/>
    <w:rsid w:val="00BC2939"/>
    <w:rsid w:val="00BC2F1A"/>
    <w:rsid w:val="00BC2F76"/>
    <w:rsid w:val="00BC364E"/>
    <w:rsid w:val="00BC3776"/>
    <w:rsid w:val="00BC3D28"/>
    <w:rsid w:val="00BC490E"/>
    <w:rsid w:val="00BC5921"/>
    <w:rsid w:val="00BC5B0A"/>
    <w:rsid w:val="00BC5FDA"/>
    <w:rsid w:val="00BC6925"/>
    <w:rsid w:val="00BD1196"/>
    <w:rsid w:val="00BD166C"/>
    <w:rsid w:val="00BD1AAE"/>
    <w:rsid w:val="00BD2131"/>
    <w:rsid w:val="00BD37C6"/>
    <w:rsid w:val="00BD3B8C"/>
    <w:rsid w:val="00BD4588"/>
    <w:rsid w:val="00BD707F"/>
    <w:rsid w:val="00BD747F"/>
    <w:rsid w:val="00BE18A8"/>
    <w:rsid w:val="00BE291F"/>
    <w:rsid w:val="00BE321D"/>
    <w:rsid w:val="00BE3A66"/>
    <w:rsid w:val="00BE452C"/>
    <w:rsid w:val="00BE50A0"/>
    <w:rsid w:val="00BE6925"/>
    <w:rsid w:val="00BE7BBA"/>
    <w:rsid w:val="00BE7CDF"/>
    <w:rsid w:val="00BF08DA"/>
    <w:rsid w:val="00BF0B0C"/>
    <w:rsid w:val="00BF27BD"/>
    <w:rsid w:val="00BF30D4"/>
    <w:rsid w:val="00BF350A"/>
    <w:rsid w:val="00BF3615"/>
    <w:rsid w:val="00BF5319"/>
    <w:rsid w:val="00BF76BB"/>
    <w:rsid w:val="00C01FAB"/>
    <w:rsid w:val="00C030CF"/>
    <w:rsid w:val="00C033B9"/>
    <w:rsid w:val="00C0370B"/>
    <w:rsid w:val="00C03DA4"/>
    <w:rsid w:val="00C048DA"/>
    <w:rsid w:val="00C05178"/>
    <w:rsid w:val="00C101CA"/>
    <w:rsid w:val="00C11A71"/>
    <w:rsid w:val="00C12A2F"/>
    <w:rsid w:val="00C136E1"/>
    <w:rsid w:val="00C139F1"/>
    <w:rsid w:val="00C171AD"/>
    <w:rsid w:val="00C176B7"/>
    <w:rsid w:val="00C17A79"/>
    <w:rsid w:val="00C20460"/>
    <w:rsid w:val="00C20650"/>
    <w:rsid w:val="00C207A3"/>
    <w:rsid w:val="00C22E2F"/>
    <w:rsid w:val="00C249D7"/>
    <w:rsid w:val="00C260FB"/>
    <w:rsid w:val="00C30544"/>
    <w:rsid w:val="00C30A2C"/>
    <w:rsid w:val="00C30D9D"/>
    <w:rsid w:val="00C32312"/>
    <w:rsid w:val="00C335AE"/>
    <w:rsid w:val="00C33B7D"/>
    <w:rsid w:val="00C34781"/>
    <w:rsid w:val="00C349C0"/>
    <w:rsid w:val="00C34BE4"/>
    <w:rsid w:val="00C366DC"/>
    <w:rsid w:val="00C36C9F"/>
    <w:rsid w:val="00C37B45"/>
    <w:rsid w:val="00C37B89"/>
    <w:rsid w:val="00C37F37"/>
    <w:rsid w:val="00C40518"/>
    <w:rsid w:val="00C40B15"/>
    <w:rsid w:val="00C41F37"/>
    <w:rsid w:val="00C422F2"/>
    <w:rsid w:val="00C434E9"/>
    <w:rsid w:val="00C445B4"/>
    <w:rsid w:val="00C46D7C"/>
    <w:rsid w:val="00C474CB"/>
    <w:rsid w:val="00C47C30"/>
    <w:rsid w:val="00C47FAF"/>
    <w:rsid w:val="00C50371"/>
    <w:rsid w:val="00C544AE"/>
    <w:rsid w:val="00C5454C"/>
    <w:rsid w:val="00C551DA"/>
    <w:rsid w:val="00C60087"/>
    <w:rsid w:val="00C60663"/>
    <w:rsid w:val="00C60958"/>
    <w:rsid w:val="00C61C12"/>
    <w:rsid w:val="00C62BFD"/>
    <w:rsid w:val="00C62FFB"/>
    <w:rsid w:val="00C647EB"/>
    <w:rsid w:val="00C65C94"/>
    <w:rsid w:val="00C67A02"/>
    <w:rsid w:val="00C67EF9"/>
    <w:rsid w:val="00C708BA"/>
    <w:rsid w:val="00C7273D"/>
    <w:rsid w:val="00C7300E"/>
    <w:rsid w:val="00C7644E"/>
    <w:rsid w:val="00C768A6"/>
    <w:rsid w:val="00C8055E"/>
    <w:rsid w:val="00C80F52"/>
    <w:rsid w:val="00C8111D"/>
    <w:rsid w:val="00C81E97"/>
    <w:rsid w:val="00C82A62"/>
    <w:rsid w:val="00C82DE6"/>
    <w:rsid w:val="00C85A7F"/>
    <w:rsid w:val="00C85BB0"/>
    <w:rsid w:val="00C908DD"/>
    <w:rsid w:val="00C91615"/>
    <w:rsid w:val="00C91948"/>
    <w:rsid w:val="00C94C57"/>
    <w:rsid w:val="00C95488"/>
    <w:rsid w:val="00C971C0"/>
    <w:rsid w:val="00C977DD"/>
    <w:rsid w:val="00C978E2"/>
    <w:rsid w:val="00C97A4A"/>
    <w:rsid w:val="00CA04EF"/>
    <w:rsid w:val="00CA1801"/>
    <w:rsid w:val="00CA3470"/>
    <w:rsid w:val="00CA3958"/>
    <w:rsid w:val="00CA4C8E"/>
    <w:rsid w:val="00CA5276"/>
    <w:rsid w:val="00CA54B0"/>
    <w:rsid w:val="00CA6CF5"/>
    <w:rsid w:val="00CB080B"/>
    <w:rsid w:val="00CB2FFD"/>
    <w:rsid w:val="00CB323E"/>
    <w:rsid w:val="00CB3252"/>
    <w:rsid w:val="00CB459B"/>
    <w:rsid w:val="00CB5DC7"/>
    <w:rsid w:val="00CB73FA"/>
    <w:rsid w:val="00CC289D"/>
    <w:rsid w:val="00CC310E"/>
    <w:rsid w:val="00CC3410"/>
    <w:rsid w:val="00CC418D"/>
    <w:rsid w:val="00CC41A9"/>
    <w:rsid w:val="00CC4522"/>
    <w:rsid w:val="00CC54CA"/>
    <w:rsid w:val="00CC797D"/>
    <w:rsid w:val="00CD1B80"/>
    <w:rsid w:val="00CD3F71"/>
    <w:rsid w:val="00CD4012"/>
    <w:rsid w:val="00CD4E7C"/>
    <w:rsid w:val="00CD58B2"/>
    <w:rsid w:val="00CD6449"/>
    <w:rsid w:val="00CE0743"/>
    <w:rsid w:val="00CE0E03"/>
    <w:rsid w:val="00CE10F2"/>
    <w:rsid w:val="00CE1A66"/>
    <w:rsid w:val="00CE1D32"/>
    <w:rsid w:val="00CE495A"/>
    <w:rsid w:val="00CE4FCB"/>
    <w:rsid w:val="00CE6598"/>
    <w:rsid w:val="00CE6AD7"/>
    <w:rsid w:val="00CF0F27"/>
    <w:rsid w:val="00CF18D2"/>
    <w:rsid w:val="00CF232A"/>
    <w:rsid w:val="00CF2EC2"/>
    <w:rsid w:val="00CF5023"/>
    <w:rsid w:val="00CF5F38"/>
    <w:rsid w:val="00CF66B7"/>
    <w:rsid w:val="00CF6720"/>
    <w:rsid w:val="00CF700C"/>
    <w:rsid w:val="00CF78C5"/>
    <w:rsid w:val="00CF7C10"/>
    <w:rsid w:val="00CF7F67"/>
    <w:rsid w:val="00D00ECC"/>
    <w:rsid w:val="00D04239"/>
    <w:rsid w:val="00D05402"/>
    <w:rsid w:val="00D05675"/>
    <w:rsid w:val="00D05B6A"/>
    <w:rsid w:val="00D077CC"/>
    <w:rsid w:val="00D10A2D"/>
    <w:rsid w:val="00D10D34"/>
    <w:rsid w:val="00D11C00"/>
    <w:rsid w:val="00D12077"/>
    <w:rsid w:val="00D122AB"/>
    <w:rsid w:val="00D123EB"/>
    <w:rsid w:val="00D126EC"/>
    <w:rsid w:val="00D12800"/>
    <w:rsid w:val="00D12CA5"/>
    <w:rsid w:val="00D12DF2"/>
    <w:rsid w:val="00D12FFE"/>
    <w:rsid w:val="00D15B92"/>
    <w:rsid w:val="00D16478"/>
    <w:rsid w:val="00D1723E"/>
    <w:rsid w:val="00D1791F"/>
    <w:rsid w:val="00D179F1"/>
    <w:rsid w:val="00D17E21"/>
    <w:rsid w:val="00D20107"/>
    <w:rsid w:val="00D205C8"/>
    <w:rsid w:val="00D21BAC"/>
    <w:rsid w:val="00D21D4A"/>
    <w:rsid w:val="00D2236B"/>
    <w:rsid w:val="00D22431"/>
    <w:rsid w:val="00D22AFD"/>
    <w:rsid w:val="00D236B3"/>
    <w:rsid w:val="00D238DA"/>
    <w:rsid w:val="00D24803"/>
    <w:rsid w:val="00D24C23"/>
    <w:rsid w:val="00D25C57"/>
    <w:rsid w:val="00D2668F"/>
    <w:rsid w:val="00D27404"/>
    <w:rsid w:val="00D30BBF"/>
    <w:rsid w:val="00D33173"/>
    <w:rsid w:val="00D34704"/>
    <w:rsid w:val="00D3678F"/>
    <w:rsid w:val="00D36A6C"/>
    <w:rsid w:val="00D36A71"/>
    <w:rsid w:val="00D406B0"/>
    <w:rsid w:val="00D42D3A"/>
    <w:rsid w:val="00D432B2"/>
    <w:rsid w:val="00D4394E"/>
    <w:rsid w:val="00D44B38"/>
    <w:rsid w:val="00D45418"/>
    <w:rsid w:val="00D455D5"/>
    <w:rsid w:val="00D4677E"/>
    <w:rsid w:val="00D47AE8"/>
    <w:rsid w:val="00D50785"/>
    <w:rsid w:val="00D524A2"/>
    <w:rsid w:val="00D52C43"/>
    <w:rsid w:val="00D52F86"/>
    <w:rsid w:val="00D541BF"/>
    <w:rsid w:val="00D54FEC"/>
    <w:rsid w:val="00D55071"/>
    <w:rsid w:val="00D5545A"/>
    <w:rsid w:val="00D55528"/>
    <w:rsid w:val="00D55AEC"/>
    <w:rsid w:val="00D55C65"/>
    <w:rsid w:val="00D56358"/>
    <w:rsid w:val="00D576B0"/>
    <w:rsid w:val="00D57AC1"/>
    <w:rsid w:val="00D57F57"/>
    <w:rsid w:val="00D61486"/>
    <w:rsid w:val="00D61A4A"/>
    <w:rsid w:val="00D63ACB"/>
    <w:rsid w:val="00D63B78"/>
    <w:rsid w:val="00D63F18"/>
    <w:rsid w:val="00D657D1"/>
    <w:rsid w:val="00D657E5"/>
    <w:rsid w:val="00D669C6"/>
    <w:rsid w:val="00D677CD"/>
    <w:rsid w:val="00D70569"/>
    <w:rsid w:val="00D707DC"/>
    <w:rsid w:val="00D711C4"/>
    <w:rsid w:val="00D717CA"/>
    <w:rsid w:val="00D71C99"/>
    <w:rsid w:val="00D72514"/>
    <w:rsid w:val="00D7323D"/>
    <w:rsid w:val="00D733D2"/>
    <w:rsid w:val="00D74680"/>
    <w:rsid w:val="00D74C1F"/>
    <w:rsid w:val="00D751FB"/>
    <w:rsid w:val="00D75A14"/>
    <w:rsid w:val="00D77916"/>
    <w:rsid w:val="00D80D20"/>
    <w:rsid w:val="00D81735"/>
    <w:rsid w:val="00D83305"/>
    <w:rsid w:val="00D83697"/>
    <w:rsid w:val="00D8384C"/>
    <w:rsid w:val="00D83CA6"/>
    <w:rsid w:val="00D8556B"/>
    <w:rsid w:val="00D86FE8"/>
    <w:rsid w:val="00D908FF"/>
    <w:rsid w:val="00D90F47"/>
    <w:rsid w:val="00D92B32"/>
    <w:rsid w:val="00D952F8"/>
    <w:rsid w:val="00D97320"/>
    <w:rsid w:val="00D97B8C"/>
    <w:rsid w:val="00D97E0C"/>
    <w:rsid w:val="00DA011A"/>
    <w:rsid w:val="00DA0496"/>
    <w:rsid w:val="00DA1C23"/>
    <w:rsid w:val="00DA2AC2"/>
    <w:rsid w:val="00DA3160"/>
    <w:rsid w:val="00DA4723"/>
    <w:rsid w:val="00DA6F77"/>
    <w:rsid w:val="00DA70E3"/>
    <w:rsid w:val="00DA71CA"/>
    <w:rsid w:val="00DA752D"/>
    <w:rsid w:val="00DA7542"/>
    <w:rsid w:val="00DA76D7"/>
    <w:rsid w:val="00DA7A92"/>
    <w:rsid w:val="00DB2351"/>
    <w:rsid w:val="00DB288D"/>
    <w:rsid w:val="00DB316D"/>
    <w:rsid w:val="00DB3C30"/>
    <w:rsid w:val="00DB53B9"/>
    <w:rsid w:val="00DB575F"/>
    <w:rsid w:val="00DB6682"/>
    <w:rsid w:val="00DB6B4E"/>
    <w:rsid w:val="00DC0C77"/>
    <w:rsid w:val="00DC2330"/>
    <w:rsid w:val="00DC3914"/>
    <w:rsid w:val="00DC6349"/>
    <w:rsid w:val="00DD255E"/>
    <w:rsid w:val="00DD3F21"/>
    <w:rsid w:val="00DD4C7D"/>
    <w:rsid w:val="00DD5B78"/>
    <w:rsid w:val="00DD78F7"/>
    <w:rsid w:val="00DE1B1B"/>
    <w:rsid w:val="00DE1DA9"/>
    <w:rsid w:val="00DE1E76"/>
    <w:rsid w:val="00DE249A"/>
    <w:rsid w:val="00DE3C71"/>
    <w:rsid w:val="00DE3D47"/>
    <w:rsid w:val="00DE4F0A"/>
    <w:rsid w:val="00DE5038"/>
    <w:rsid w:val="00DE6634"/>
    <w:rsid w:val="00DE723A"/>
    <w:rsid w:val="00DF096E"/>
    <w:rsid w:val="00DF09D2"/>
    <w:rsid w:val="00DF1CD9"/>
    <w:rsid w:val="00DF1DE9"/>
    <w:rsid w:val="00DF2176"/>
    <w:rsid w:val="00DF30D3"/>
    <w:rsid w:val="00DF3A21"/>
    <w:rsid w:val="00DF433D"/>
    <w:rsid w:val="00DF46AF"/>
    <w:rsid w:val="00DF5FC0"/>
    <w:rsid w:val="00DF66CF"/>
    <w:rsid w:val="00DF710A"/>
    <w:rsid w:val="00DF7D0E"/>
    <w:rsid w:val="00E01B8D"/>
    <w:rsid w:val="00E01D4C"/>
    <w:rsid w:val="00E02052"/>
    <w:rsid w:val="00E04C2D"/>
    <w:rsid w:val="00E04F6F"/>
    <w:rsid w:val="00E06FA0"/>
    <w:rsid w:val="00E10258"/>
    <w:rsid w:val="00E10661"/>
    <w:rsid w:val="00E122A7"/>
    <w:rsid w:val="00E133B7"/>
    <w:rsid w:val="00E14414"/>
    <w:rsid w:val="00E14B0A"/>
    <w:rsid w:val="00E14F43"/>
    <w:rsid w:val="00E152E6"/>
    <w:rsid w:val="00E1745F"/>
    <w:rsid w:val="00E2059F"/>
    <w:rsid w:val="00E206DE"/>
    <w:rsid w:val="00E20DF9"/>
    <w:rsid w:val="00E213E0"/>
    <w:rsid w:val="00E21D03"/>
    <w:rsid w:val="00E22D55"/>
    <w:rsid w:val="00E25229"/>
    <w:rsid w:val="00E253BF"/>
    <w:rsid w:val="00E27B3B"/>
    <w:rsid w:val="00E33929"/>
    <w:rsid w:val="00E34266"/>
    <w:rsid w:val="00E343A1"/>
    <w:rsid w:val="00E345D9"/>
    <w:rsid w:val="00E34BC3"/>
    <w:rsid w:val="00E34E8A"/>
    <w:rsid w:val="00E35248"/>
    <w:rsid w:val="00E35FDB"/>
    <w:rsid w:val="00E37360"/>
    <w:rsid w:val="00E40F1A"/>
    <w:rsid w:val="00E41A90"/>
    <w:rsid w:val="00E43717"/>
    <w:rsid w:val="00E44C20"/>
    <w:rsid w:val="00E45977"/>
    <w:rsid w:val="00E46022"/>
    <w:rsid w:val="00E463B2"/>
    <w:rsid w:val="00E50B67"/>
    <w:rsid w:val="00E50FBE"/>
    <w:rsid w:val="00E52F3E"/>
    <w:rsid w:val="00E543FC"/>
    <w:rsid w:val="00E60393"/>
    <w:rsid w:val="00E60708"/>
    <w:rsid w:val="00E6088B"/>
    <w:rsid w:val="00E61AC7"/>
    <w:rsid w:val="00E62EDE"/>
    <w:rsid w:val="00E64CE0"/>
    <w:rsid w:val="00E65698"/>
    <w:rsid w:val="00E6571D"/>
    <w:rsid w:val="00E65899"/>
    <w:rsid w:val="00E66779"/>
    <w:rsid w:val="00E67C65"/>
    <w:rsid w:val="00E7099A"/>
    <w:rsid w:val="00E71E8E"/>
    <w:rsid w:val="00E73304"/>
    <w:rsid w:val="00E734CE"/>
    <w:rsid w:val="00E7430B"/>
    <w:rsid w:val="00E7508B"/>
    <w:rsid w:val="00E80228"/>
    <w:rsid w:val="00E807AC"/>
    <w:rsid w:val="00E82EE2"/>
    <w:rsid w:val="00E831E9"/>
    <w:rsid w:val="00E839B2"/>
    <w:rsid w:val="00E83EA7"/>
    <w:rsid w:val="00E83EE3"/>
    <w:rsid w:val="00E844E1"/>
    <w:rsid w:val="00E866BD"/>
    <w:rsid w:val="00E86AC0"/>
    <w:rsid w:val="00E87714"/>
    <w:rsid w:val="00E90D84"/>
    <w:rsid w:val="00E920FC"/>
    <w:rsid w:val="00E9227D"/>
    <w:rsid w:val="00E924C0"/>
    <w:rsid w:val="00E92845"/>
    <w:rsid w:val="00E95570"/>
    <w:rsid w:val="00E95DE5"/>
    <w:rsid w:val="00E95F19"/>
    <w:rsid w:val="00E96353"/>
    <w:rsid w:val="00E96934"/>
    <w:rsid w:val="00E96F01"/>
    <w:rsid w:val="00E9752A"/>
    <w:rsid w:val="00E97803"/>
    <w:rsid w:val="00EA0618"/>
    <w:rsid w:val="00EA09E3"/>
    <w:rsid w:val="00EA2058"/>
    <w:rsid w:val="00EA36B5"/>
    <w:rsid w:val="00EA37A2"/>
    <w:rsid w:val="00EA3CC7"/>
    <w:rsid w:val="00EA422A"/>
    <w:rsid w:val="00EA454A"/>
    <w:rsid w:val="00EA6013"/>
    <w:rsid w:val="00EA6AD4"/>
    <w:rsid w:val="00EA7FCF"/>
    <w:rsid w:val="00EB0637"/>
    <w:rsid w:val="00EB0711"/>
    <w:rsid w:val="00EB0A6A"/>
    <w:rsid w:val="00EB21C1"/>
    <w:rsid w:val="00EB2D76"/>
    <w:rsid w:val="00EB40A9"/>
    <w:rsid w:val="00EB4A2C"/>
    <w:rsid w:val="00EB4B4F"/>
    <w:rsid w:val="00EB4C4C"/>
    <w:rsid w:val="00EB5280"/>
    <w:rsid w:val="00EB5B7E"/>
    <w:rsid w:val="00EB6468"/>
    <w:rsid w:val="00EB6EEE"/>
    <w:rsid w:val="00EB708A"/>
    <w:rsid w:val="00EB72EC"/>
    <w:rsid w:val="00EB77B2"/>
    <w:rsid w:val="00EC0A81"/>
    <w:rsid w:val="00EC1162"/>
    <w:rsid w:val="00EC4F09"/>
    <w:rsid w:val="00EC53DC"/>
    <w:rsid w:val="00EC570A"/>
    <w:rsid w:val="00EC5739"/>
    <w:rsid w:val="00EC652B"/>
    <w:rsid w:val="00ED0F2F"/>
    <w:rsid w:val="00ED2E53"/>
    <w:rsid w:val="00ED48BF"/>
    <w:rsid w:val="00ED529E"/>
    <w:rsid w:val="00ED7A11"/>
    <w:rsid w:val="00ED7FA4"/>
    <w:rsid w:val="00EE0EC0"/>
    <w:rsid w:val="00EE1F2D"/>
    <w:rsid w:val="00EE2B0C"/>
    <w:rsid w:val="00EE32ED"/>
    <w:rsid w:val="00EE3439"/>
    <w:rsid w:val="00EE3F07"/>
    <w:rsid w:val="00EE569E"/>
    <w:rsid w:val="00EE584C"/>
    <w:rsid w:val="00EE67BB"/>
    <w:rsid w:val="00EE75B3"/>
    <w:rsid w:val="00EE76E5"/>
    <w:rsid w:val="00EE7DC0"/>
    <w:rsid w:val="00EF08FC"/>
    <w:rsid w:val="00EF0C74"/>
    <w:rsid w:val="00EF286E"/>
    <w:rsid w:val="00EF2AC9"/>
    <w:rsid w:val="00EF2CDB"/>
    <w:rsid w:val="00EF6853"/>
    <w:rsid w:val="00EF7405"/>
    <w:rsid w:val="00EF7B4B"/>
    <w:rsid w:val="00F00868"/>
    <w:rsid w:val="00F00969"/>
    <w:rsid w:val="00F00D86"/>
    <w:rsid w:val="00F0175E"/>
    <w:rsid w:val="00F01760"/>
    <w:rsid w:val="00F04074"/>
    <w:rsid w:val="00F046E6"/>
    <w:rsid w:val="00F04795"/>
    <w:rsid w:val="00F052C9"/>
    <w:rsid w:val="00F071C9"/>
    <w:rsid w:val="00F079CB"/>
    <w:rsid w:val="00F07D37"/>
    <w:rsid w:val="00F10646"/>
    <w:rsid w:val="00F11DA2"/>
    <w:rsid w:val="00F127A8"/>
    <w:rsid w:val="00F13F51"/>
    <w:rsid w:val="00F14505"/>
    <w:rsid w:val="00F15290"/>
    <w:rsid w:val="00F154F8"/>
    <w:rsid w:val="00F16E96"/>
    <w:rsid w:val="00F175D8"/>
    <w:rsid w:val="00F20289"/>
    <w:rsid w:val="00F220B9"/>
    <w:rsid w:val="00F23CF5"/>
    <w:rsid w:val="00F23DC2"/>
    <w:rsid w:val="00F274D3"/>
    <w:rsid w:val="00F27773"/>
    <w:rsid w:val="00F27870"/>
    <w:rsid w:val="00F30292"/>
    <w:rsid w:val="00F303A7"/>
    <w:rsid w:val="00F309D6"/>
    <w:rsid w:val="00F31309"/>
    <w:rsid w:val="00F31853"/>
    <w:rsid w:val="00F348AA"/>
    <w:rsid w:val="00F3499A"/>
    <w:rsid w:val="00F34BDB"/>
    <w:rsid w:val="00F35296"/>
    <w:rsid w:val="00F356D5"/>
    <w:rsid w:val="00F362DB"/>
    <w:rsid w:val="00F36F18"/>
    <w:rsid w:val="00F3744D"/>
    <w:rsid w:val="00F37E8B"/>
    <w:rsid w:val="00F37E9F"/>
    <w:rsid w:val="00F41C4C"/>
    <w:rsid w:val="00F42FFF"/>
    <w:rsid w:val="00F4340F"/>
    <w:rsid w:val="00F4355F"/>
    <w:rsid w:val="00F43C84"/>
    <w:rsid w:val="00F44CCF"/>
    <w:rsid w:val="00F44EB8"/>
    <w:rsid w:val="00F453E7"/>
    <w:rsid w:val="00F46C2C"/>
    <w:rsid w:val="00F47019"/>
    <w:rsid w:val="00F477F0"/>
    <w:rsid w:val="00F5002B"/>
    <w:rsid w:val="00F51075"/>
    <w:rsid w:val="00F527A0"/>
    <w:rsid w:val="00F53279"/>
    <w:rsid w:val="00F537F6"/>
    <w:rsid w:val="00F60609"/>
    <w:rsid w:val="00F608EB"/>
    <w:rsid w:val="00F60BB9"/>
    <w:rsid w:val="00F60C58"/>
    <w:rsid w:val="00F60ED5"/>
    <w:rsid w:val="00F61418"/>
    <w:rsid w:val="00F61D1E"/>
    <w:rsid w:val="00F61E3A"/>
    <w:rsid w:val="00F61E64"/>
    <w:rsid w:val="00F6291D"/>
    <w:rsid w:val="00F632BE"/>
    <w:rsid w:val="00F6446A"/>
    <w:rsid w:val="00F658ED"/>
    <w:rsid w:val="00F659DB"/>
    <w:rsid w:val="00F65C2F"/>
    <w:rsid w:val="00F65F6F"/>
    <w:rsid w:val="00F66DF8"/>
    <w:rsid w:val="00F675E0"/>
    <w:rsid w:val="00F70FE8"/>
    <w:rsid w:val="00F717DB"/>
    <w:rsid w:val="00F71D3A"/>
    <w:rsid w:val="00F7350A"/>
    <w:rsid w:val="00F73DE9"/>
    <w:rsid w:val="00F756DF"/>
    <w:rsid w:val="00F759FA"/>
    <w:rsid w:val="00F75CA2"/>
    <w:rsid w:val="00F807CF"/>
    <w:rsid w:val="00F80A46"/>
    <w:rsid w:val="00F82308"/>
    <w:rsid w:val="00F8256A"/>
    <w:rsid w:val="00F829C5"/>
    <w:rsid w:val="00F82A37"/>
    <w:rsid w:val="00F82A3C"/>
    <w:rsid w:val="00F83596"/>
    <w:rsid w:val="00F847ED"/>
    <w:rsid w:val="00F85190"/>
    <w:rsid w:val="00F86AE7"/>
    <w:rsid w:val="00F87A87"/>
    <w:rsid w:val="00F90E23"/>
    <w:rsid w:val="00F91EE1"/>
    <w:rsid w:val="00F920A9"/>
    <w:rsid w:val="00F92431"/>
    <w:rsid w:val="00F92649"/>
    <w:rsid w:val="00F93C7D"/>
    <w:rsid w:val="00F94EB6"/>
    <w:rsid w:val="00F9507A"/>
    <w:rsid w:val="00F95C4F"/>
    <w:rsid w:val="00F96A6D"/>
    <w:rsid w:val="00F96CEF"/>
    <w:rsid w:val="00FA0E19"/>
    <w:rsid w:val="00FA1A49"/>
    <w:rsid w:val="00FA2F61"/>
    <w:rsid w:val="00FA41A2"/>
    <w:rsid w:val="00FA489F"/>
    <w:rsid w:val="00FA63A4"/>
    <w:rsid w:val="00FB0313"/>
    <w:rsid w:val="00FB0829"/>
    <w:rsid w:val="00FB1745"/>
    <w:rsid w:val="00FB2BB2"/>
    <w:rsid w:val="00FB3645"/>
    <w:rsid w:val="00FB6ED3"/>
    <w:rsid w:val="00FB7D9C"/>
    <w:rsid w:val="00FC0918"/>
    <w:rsid w:val="00FC10C5"/>
    <w:rsid w:val="00FC1DFA"/>
    <w:rsid w:val="00FC2DC8"/>
    <w:rsid w:val="00FC3820"/>
    <w:rsid w:val="00FC43D2"/>
    <w:rsid w:val="00FC5D7C"/>
    <w:rsid w:val="00FC6213"/>
    <w:rsid w:val="00FD0436"/>
    <w:rsid w:val="00FD0E64"/>
    <w:rsid w:val="00FD1BDD"/>
    <w:rsid w:val="00FD1C34"/>
    <w:rsid w:val="00FD22B3"/>
    <w:rsid w:val="00FD29D9"/>
    <w:rsid w:val="00FD31A4"/>
    <w:rsid w:val="00FD444D"/>
    <w:rsid w:val="00FD4766"/>
    <w:rsid w:val="00FD4B15"/>
    <w:rsid w:val="00FD4F5C"/>
    <w:rsid w:val="00FD50D8"/>
    <w:rsid w:val="00FE1814"/>
    <w:rsid w:val="00FE301C"/>
    <w:rsid w:val="00FE5C8F"/>
    <w:rsid w:val="00FE5D35"/>
    <w:rsid w:val="00FE7868"/>
    <w:rsid w:val="00FE7C97"/>
    <w:rsid w:val="00FF084A"/>
    <w:rsid w:val="00FF12F4"/>
    <w:rsid w:val="00FF1E4B"/>
    <w:rsid w:val="00FF31DA"/>
    <w:rsid w:val="00FF3734"/>
    <w:rsid w:val="00FF5CF2"/>
    <w:rsid w:val="00FF5ED0"/>
    <w:rsid w:val="00FF775C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1A4D2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новая страница"/>
    <w:basedOn w:val="a2"/>
    <w:next w:val="a2"/>
    <w:link w:val="13"/>
    <w:qFormat/>
    <w:rsid w:val="00EB5280"/>
    <w:pPr>
      <w:keepNext/>
      <w:numPr>
        <w:numId w:val="2"/>
      </w:numPr>
      <w:spacing w:after="0" w:line="240" w:lineRule="auto"/>
      <w:ind w:firstLine="709"/>
      <w:jc w:val="both"/>
      <w:outlineLvl w:val="0"/>
    </w:pPr>
    <w:rPr>
      <w:rFonts w:ascii="Arial" w:eastAsia="Times New Roman" w:hAnsi="Arial"/>
      <w:b/>
      <w:sz w:val="28"/>
      <w:szCs w:val="20"/>
      <w:lang w:eastAsia="ar-SA"/>
    </w:rPr>
  </w:style>
  <w:style w:type="paragraph" w:styleId="2">
    <w:name w:val="heading 2"/>
    <w:basedOn w:val="a2"/>
    <w:next w:val="a2"/>
    <w:link w:val="22"/>
    <w:qFormat/>
    <w:rsid w:val="00EB528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0">
    <w:name w:val="heading 3"/>
    <w:aliases w:val="OG Heading 3"/>
    <w:basedOn w:val="a2"/>
    <w:next w:val="a2"/>
    <w:link w:val="31"/>
    <w:qFormat/>
    <w:rsid w:val="00EB528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uiPriority w:val="9"/>
    <w:qFormat/>
    <w:rsid w:val="00EB528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EB528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B528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2"/>
    <w:next w:val="a2"/>
    <w:link w:val="70"/>
    <w:uiPriority w:val="9"/>
    <w:qFormat/>
    <w:rsid w:val="00EB5280"/>
    <w:pPr>
      <w:keepNext/>
      <w:numPr>
        <w:ilvl w:val="6"/>
        <w:numId w:val="2"/>
      </w:numPr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sz w:val="23"/>
      <w:szCs w:val="20"/>
      <w:u w:val="single"/>
      <w:lang w:eastAsia="ar-SA"/>
    </w:rPr>
  </w:style>
  <w:style w:type="paragraph" w:styleId="8">
    <w:name w:val="heading 8"/>
    <w:basedOn w:val="a2"/>
    <w:next w:val="a2"/>
    <w:link w:val="80"/>
    <w:qFormat/>
    <w:rsid w:val="00EB528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2"/>
    <w:next w:val="a2"/>
    <w:link w:val="90"/>
    <w:uiPriority w:val="9"/>
    <w:qFormat/>
    <w:rsid w:val="00EB528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2E24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2E2481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2"/>
    <w:link w:val="a9"/>
    <w:uiPriority w:val="99"/>
    <w:unhideWhenUsed/>
    <w:rsid w:val="00AC6EE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AC6EED"/>
    <w:rPr>
      <w:sz w:val="22"/>
      <w:szCs w:val="22"/>
      <w:lang w:eastAsia="en-US"/>
    </w:rPr>
  </w:style>
  <w:style w:type="paragraph" w:styleId="aa">
    <w:name w:val="footer"/>
    <w:aliases w:val="Знак1"/>
    <w:basedOn w:val="a2"/>
    <w:link w:val="ab"/>
    <w:uiPriority w:val="99"/>
    <w:unhideWhenUsed/>
    <w:rsid w:val="00AC6EE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aliases w:val="Знак1 Знак"/>
    <w:link w:val="aa"/>
    <w:uiPriority w:val="99"/>
    <w:rsid w:val="00AC6EED"/>
    <w:rPr>
      <w:sz w:val="22"/>
      <w:szCs w:val="22"/>
      <w:lang w:eastAsia="en-US"/>
    </w:rPr>
  </w:style>
  <w:style w:type="table" w:styleId="ac">
    <w:name w:val="Table Grid"/>
    <w:basedOn w:val="a4"/>
    <w:rsid w:val="00CF0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5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14">
    <w:name w:val="Нет списка1"/>
    <w:next w:val="a5"/>
    <w:uiPriority w:val="99"/>
    <w:semiHidden/>
    <w:unhideWhenUsed/>
    <w:rsid w:val="00395118"/>
  </w:style>
  <w:style w:type="table" w:customStyle="1" w:styleId="15">
    <w:name w:val="Сетка таблицы1"/>
    <w:basedOn w:val="a4"/>
    <w:next w:val="ac"/>
    <w:uiPriority w:val="59"/>
    <w:rsid w:val="00DD3F2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новая страница Знак"/>
    <w:link w:val="10"/>
    <w:rsid w:val="00EB5280"/>
    <w:rPr>
      <w:rFonts w:ascii="Arial" w:eastAsia="Times New Roman" w:hAnsi="Arial"/>
      <w:b/>
      <w:sz w:val="28"/>
      <w:lang w:eastAsia="ar-SA"/>
    </w:rPr>
  </w:style>
  <w:style w:type="character" w:customStyle="1" w:styleId="22">
    <w:name w:val="Заголовок 2 Знак"/>
    <w:link w:val="2"/>
    <w:rsid w:val="00EB52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aliases w:val="OG Heading 3 Знак"/>
    <w:link w:val="30"/>
    <w:rsid w:val="00EB528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EB528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EB528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EB528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EB5280"/>
    <w:rPr>
      <w:rFonts w:ascii="Times New Roman" w:eastAsia="Times New Roman" w:hAnsi="Times New Roman"/>
      <w:b/>
      <w:sz w:val="23"/>
      <w:u w:val="single"/>
      <w:lang w:eastAsia="ar-SA"/>
    </w:rPr>
  </w:style>
  <w:style w:type="character" w:customStyle="1" w:styleId="80">
    <w:name w:val="Заголовок 8 Знак"/>
    <w:link w:val="8"/>
    <w:rsid w:val="00EB5280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EB5280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23">
    <w:name w:val="Нет списка2"/>
    <w:next w:val="a5"/>
    <w:uiPriority w:val="99"/>
    <w:semiHidden/>
    <w:unhideWhenUsed/>
    <w:rsid w:val="00EB5280"/>
  </w:style>
  <w:style w:type="character" w:customStyle="1" w:styleId="WW8Num1z0">
    <w:name w:val="WW8Num1z0"/>
    <w:rsid w:val="00EB5280"/>
    <w:rPr>
      <w:rFonts w:ascii="Times New Roman" w:hAnsi="Times New Roman" w:cs="Courier New"/>
    </w:rPr>
  </w:style>
  <w:style w:type="character" w:customStyle="1" w:styleId="WW8Num2z0">
    <w:name w:val="WW8Num2z0"/>
    <w:rsid w:val="00EB5280"/>
    <w:rPr>
      <w:rFonts w:ascii="Courier New" w:hAnsi="Courier New" w:cs="Courier New"/>
    </w:rPr>
  </w:style>
  <w:style w:type="character" w:customStyle="1" w:styleId="WW8Num3z0">
    <w:name w:val="WW8Num3z0"/>
    <w:rsid w:val="00EB5280"/>
    <w:rPr>
      <w:rFonts w:ascii="Courier New" w:hAnsi="Courier New" w:cs="Courier New"/>
    </w:rPr>
  </w:style>
  <w:style w:type="character" w:customStyle="1" w:styleId="WW8Num4z0">
    <w:name w:val="WW8Num4z0"/>
    <w:rsid w:val="00EB5280"/>
    <w:rPr>
      <w:rFonts w:ascii="Courier New" w:hAnsi="Courier New" w:cs="Courier New"/>
    </w:rPr>
  </w:style>
  <w:style w:type="character" w:customStyle="1" w:styleId="WW8Num5z0">
    <w:name w:val="WW8Num5z0"/>
    <w:rsid w:val="00EB5280"/>
    <w:rPr>
      <w:rFonts w:ascii="Times New Roman" w:hAnsi="Times New Roman" w:cs="Courier New"/>
    </w:rPr>
  </w:style>
  <w:style w:type="character" w:customStyle="1" w:styleId="WW8Num6z0">
    <w:name w:val="WW8Num6z0"/>
    <w:rsid w:val="00EB5280"/>
    <w:rPr>
      <w:rFonts w:ascii="Courier New" w:hAnsi="Courier New" w:cs="Courier New"/>
    </w:rPr>
  </w:style>
  <w:style w:type="character" w:customStyle="1" w:styleId="WW8Num7z0">
    <w:name w:val="WW8Num7z0"/>
    <w:rsid w:val="00EB5280"/>
    <w:rPr>
      <w:rFonts w:ascii="Courier New" w:hAnsi="Courier New" w:cs="Courier New"/>
    </w:rPr>
  </w:style>
  <w:style w:type="character" w:customStyle="1" w:styleId="WW8Num8z0">
    <w:name w:val="WW8Num8z0"/>
    <w:rsid w:val="00EB5280"/>
    <w:rPr>
      <w:rFonts w:ascii="Courier New" w:hAnsi="Courier New" w:cs="Courier New"/>
    </w:rPr>
  </w:style>
  <w:style w:type="character" w:customStyle="1" w:styleId="WW8Num9z0">
    <w:name w:val="WW8Num9z0"/>
    <w:rsid w:val="00EB5280"/>
    <w:rPr>
      <w:rFonts w:ascii="Courier New" w:hAnsi="Courier New" w:cs="Courier New"/>
    </w:rPr>
  </w:style>
  <w:style w:type="character" w:customStyle="1" w:styleId="WW8Num10z0">
    <w:name w:val="WW8Num10z0"/>
    <w:rsid w:val="00EB5280"/>
    <w:rPr>
      <w:rFonts w:ascii="Courier New" w:hAnsi="Courier New" w:cs="Courier New"/>
    </w:rPr>
  </w:style>
  <w:style w:type="character" w:customStyle="1" w:styleId="WW8Num11z0">
    <w:name w:val="WW8Num11z0"/>
    <w:rsid w:val="00EB5280"/>
    <w:rPr>
      <w:rFonts w:ascii="Courier New" w:hAnsi="Courier New" w:cs="Courier New"/>
    </w:rPr>
  </w:style>
  <w:style w:type="character" w:customStyle="1" w:styleId="WW8Num12z0">
    <w:name w:val="WW8Num12z0"/>
    <w:rsid w:val="00EB5280"/>
    <w:rPr>
      <w:rFonts w:ascii="Courier New" w:hAnsi="Courier New" w:cs="Courier New"/>
    </w:rPr>
  </w:style>
  <w:style w:type="character" w:customStyle="1" w:styleId="WW8Num13z0">
    <w:name w:val="WW8Num13z0"/>
    <w:rsid w:val="00EB5280"/>
    <w:rPr>
      <w:rFonts w:ascii="Courier New" w:hAnsi="Courier New" w:cs="Courier New"/>
    </w:rPr>
  </w:style>
  <w:style w:type="character" w:customStyle="1" w:styleId="WW8Num14z0">
    <w:name w:val="WW8Num14z0"/>
    <w:rsid w:val="00EB5280"/>
    <w:rPr>
      <w:rFonts w:ascii="Courier New" w:hAnsi="Courier New" w:cs="Courier New"/>
    </w:rPr>
  </w:style>
  <w:style w:type="character" w:customStyle="1" w:styleId="WW8Num15z0">
    <w:name w:val="WW8Num15z0"/>
    <w:rsid w:val="00EB5280"/>
    <w:rPr>
      <w:rFonts w:ascii="Courier New" w:hAnsi="Courier New" w:cs="Times New Roman"/>
    </w:rPr>
  </w:style>
  <w:style w:type="character" w:customStyle="1" w:styleId="WW8Num16z0">
    <w:name w:val="WW8Num16z0"/>
    <w:rsid w:val="00EB5280"/>
    <w:rPr>
      <w:rFonts w:ascii="Courier New" w:hAnsi="Courier New" w:cs="Courier New"/>
    </w:rPr>
  </w:style>
  <w:style w:type="character" w:customStyle="1" w:styleId="WW8Num17z0">
    <w:name w:val="WW8Num17z0"/>
    <w:rsid w:val="00EB5280"/>
    <w:rPr>
      <w:rFonts w:ascii="Times New Roman" w:hAnsi="Times New Roman" w:cs="Courier New"/>
    </w:rPr>
  </w:style>
  <w:style w:type="character" w:customStyle="1" w:styleId="WW8Num18z0">
    <w:name w:val="WW8Num18z0"/>
    <w:rsid w:val="00EB5280"/>
    <w:rPr>
      <w:rFonts w:ascii="Courier New" w:hAnsi="Courier New" w:cs="Courier New"/>
    </w:rPr>
  </w:style>
  <w:style w:type="character" w:customStyle="1" w:styleId="WW8Num19z0">
    <w:name w:val="WW8Num19z0"/>
    <w:rsid w:val="00EB5280"/>
    <w:rPr>
      <w:rFonts w:ascii="Times New Roman" w:hAnsi="Times New Roman" w:cs="Courier New"/>
    </w:rPr>
  </w:style>
  <w:style w:type="character" w:customStyle="1" w:styleId="WW8Num20z0">
    <w:name w:val="WW8Num20z0"/>
    <w:rsid w:val="00EB5280"/>
    <w:rPr>
      <w:rFonts w:ascii="Courier New" w:hAnsi="Courier New" w:cs="Courier New"/>
    </w:rPr>
  </w:style>
  <w:style w:type="character" w:customStyle="1" w:styleId="WW8Num21z0">
    <w:name w:val="WW8Num21z0"/>
    <w:rsid w:val="00EB5280"/>
    <w:rPr>
      <w:rFonts w:ascii="Courier New" w:hAnsi="Courier New" w:cs="Courier New"/>
    </w:rPr>
  </w:style>
  <w:style w:type="character" w:customStyle="1" w:styleId="WW8Num22z0">
    <w:name w:val="WW8Num22z0"/>
    <w:rsid w:val="00EB5280"/>
    <w:rPr>
      <w:rFonts w:ascii="Courier New" w:hAnsi="Courier New" w:cs="Courier New"/>
    </w:rPr>
  </w:style>
  <w:style w:type="character" w:customStyle="1" w:styleId="WW8Num23z0">
    <w:name w:val="WW8Num23z0"/>
    <w:rsid w:val="00EB5280"/>
    <w:rPr>
      <w:rFonts w:ascii="Symbol" w:hAnsi="Symbol"/>
    </w:rPr>
  </w:style>
  <w:style w:type="character" w:customStyle="1" w:styleId="WW8Num24z0">
    <w:name w:val="WW8Num24z0"/>
    <w:rsid w:val="00EB5280"/>
    <w:rPr>
      <w:rFonts w:ascii="Symbol" w:hAnsi="Symbol"/>
    </w:rPr>
  </w:style>
  <w:style w:type="character" w:customStyle="1" w:styleId="WW8Num26z0">
    <w:name w:val="WW8Num26z0"/>
    <w:rsid w:val="00EB5280"/>
    <w:rPr>
      <w:rFonts w:ascii="Symbol" w:hAnsi="Symbol"/>
    </w:rPr>
  </w:style>
  <w:style w:type="character" w:customStyle="1" w:styleId="WW8Num26z1">
    <w:name w:val="WW8Num26z1"/>
    <w:rsid w:val="00EB5280"/>
    <w:rPr>
      <w:rFonts w:ascii="Courier New" w:hAnsi="Courier New" w:cs="Courier New"/>
    </w:rPr>
  </w:style>
  <w:style w:type="character" w:customStyle="1" w:styleId="WW8Num26z2">
    <w:name w:val="WW8Num26z2"/>
    <w:rsid w:val="00EB5280"/>
    <w:rPr>
      <w:rFonts w:ascii="Wingdings" w:hAnsi="Wingdings"/>
    </w:rPr>
  </w:style>
  <w:style w:type="character" w:customStyle="1" w:styleId="WW8Num29z0">
    <w:name w:val="WW8Num29z0"/>
    <w:rsid w:val="00EB528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B5280"/>
    <w:rPr>
      <w:rFonts w:ascii="Wingdings" w:hAnsi="Wingdings"/>
    </w:rPr>
  </w:style>
  <w:style w:type="character" w:customStyle="1" w:styleId="WW8Num29z3">
    <w:name w:val="WW8Num29z3"/>
    <w:rsid w:val="00EB5280"/>
    <w:rPr>
      <w:rFonts w:ascii="Symbol" w:hAnsi="Symbol"/>
    </w:rPr>
  </w:style>
  <w:style w:type="character" w:customStyle="1" w:styleId="WW8Num29z4">
    <w:name w:val="WW8Num29z4"/>
    <w:rsid w:val="00EB5280"/>
    <w:rPr>
      <w:rFonts w:ascii="Courier New" w:hAnsi="Courier New"/>
    </w:rPr>
  </w:style>
  <w:style w:type="character" w:customStyle="1" w:styleId="WW8Num30z0">
    <w:name w:val="WW8Num30z0"/>
    <w:rsid w:val="00EB5280"/>
    <w:rPr>
      <w:rFonts w:ascii="Symbol" w:hAnsi="Symbol"/>
    </w:rPr>
  </w:style>
  <w:style w:type="character" w:customStyle="1" w:styleId="WW8Num30z1">
    <w:name w:val="WW8Num30z1"/>
    <w:rsid w:val="00EB5280"/>
    <w:rPr>
      <w:rFonts w:ascii="Courier New" w:hAnsi="Courier New" w:cs="Courier New"/>
    </w:rPr>
  </w:style>
  <w:style w:type="character" w:customStyle="1" w:styleId="WW8Num30z2">
    <w:name w:val="WW8Num30z2"/>
    <w:rsid w:val="00EB5280"/>
    <w:rPr>
      <w:rFonts w:ascii="Wingdings" w:hAnsi="Wingdings"/>
    </w:rPr>
  </w:style>
  <w:style w:type="character" w:customStyle="1" w:styleId="WW8Num32z0">
    <w:name w:val="WW8Num32z0"/>
    <w:rsid w:val="00EB5280"/>
    <w:rPr>
      <w:rFonts w:ascii="Symbol" w:hAnsi="Symbol"/>
    </w:rPr>
  </w:style>
  <w:style w:type="character" w:customStyle="1" w:styleId="WW8Num32z1">
    <w:name w:val="WW8Num32z1"/>
    <w:rsid w:val="00EB5280"/>
    <w:rPr>
      <w:rFonts w:ascii="Courier New" w:hAnsi="Courier New" w:cs="Courier New"/>
    </w:rPr>
  </w:style>
  <w:style w:type="character" w:customStyle="1" w:styleId="WW8Num32z2">
    <w:name w:val="WW8Num32z2"/>
    <w:rsid w:val="00EB5280"/>
    <w:rPr>
      <w:rFonts w:ascii="Wingdings" w:hAnsi="Wingdings"/>
    </w:rPr>
  </w:style>
  <w:style w:type="character" w:customStyle="1" w:styleId="WW8Num33z0">
    <w:name w:val="WW8Num33z0"/>
    <w:rsid w:val="00EB5280"/>
    <w:rPr>
      <w:rFonts w:ascii="Courier New" w:hAnsi="Courier New"/>
      <w:sz w:val="26"/>
    </w:rPr>
  </w:style>
  <w:style w:type="character" w:customStyle="1" w:styleId="WW8Num33z1">
    <w:name w:val="WW8Num33z1"/>
    <w:rsid w:val="00EB5280"/>
    <w:rPr>
      <w:rFonts w:ascii="Courier New" w:hAnsi="Courier New" w:cs="Courier New"/>
    </w:rPr>
  </w:style>
  <w:style w:type="character" w:customStyle="1" w:styleId="WW8Num33z2">
    <w:name w:val="WW8Num33z2"/>
    <w:rsid w:val="00EB5280"/>
    <w:rPr>
      <w:rFonts w:ascii="Wingdings" w:hAnsi="Wingdings"/>
    </w:rPr>
  </w:style>
  <w:style w:type="character" w:customStyle="1" w:styleId="WW8Num33z3">
    <w:name w:val="WW8Num33z3"/>
    <w:rsid w:val="00EB5280"/>
    <w:rPr>
      <w:rFonts w:ascii="Symbol" w:hAnsi="Symbol"/>
    </w:rPr>
  </w:style>
  <w:style w:type="character" w:customStyle="1" w:styleId="WW8Num34z0">
    <w:name w:val="WW8Num34z0"/>
    <w:rsid w:val="00EB5280"/>
    <w:rPr>
      <w:rFonts w:ascii="Symbol" w:hAnsi="Symbol"/>
      <w:color w:val="auto"/>
    </w:rPr>
  </w:style>
  <w:style w:type="character" w:customStyle="1" w:styleId="WW8Num34z1">
    <w:name w:val="WW8Num34z1"/>
    <w:rsid w:val="00EB5280"/>
    <w:rPr>
      <w:rFonts w:ascii="Courier New" w:hAnsi="Courier New" w:cs="Courier New"/>
    </w:rPr>
  </w:style>
  <w:style w:type="character" w:customStyle="1" w:styleId="WW8Num34z2">
    <w:name w:val="WW8Num34z2"/>
    <w:rsid w:val="00EB5280"/>
    <w:rPr>
      <w:rFonts w:ascii="Wingdings" w:hAnsi="Wingdings"/>
    </w:rPr>
  </w:style>
  <w:style w:type="character" w:customStyle="1" w:styleId="WW8Num34z3">
    <w:name w:val="WW8Num34z3"/>
    <w:rsid w:val="00EB5280"/>
    <w:rPr>
      <w:rFonts w:ascii="Symbol" w:hAnsi="Symbol"/>
    </w:rPr>
  </w:style>
  <w:style w:type="character" w:customStyle="1" w:styleId="WW8Num35z0">
    <w:name w:val="WW8Num35z0"/>
    <w:rsid w:val="00EB528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EB5280"/>
    <w:rPr>
      <w:rFonts w:ascii="Symbol" w:hAnsi="Symbol"/>
    </w:rPr>
  </w:style>
  <w:style w:type="character" w:customStyle="1" w:styleId="WW8Num36z1">
    <w:name w:val="WW8Num36z1"/>
    <w:rsid w:val="00EB5280"/>
    <w:rPr>
      <w:rFonts w:ascii="Courier New" w:hAnsi="Courier New" w:cs="Courier New"/>
    </w:rPr>
  </w:style>
  <w:style w:type="character" w:customStyle="1" w:styleId="WW8Num36z2">
    <w:name w:val="WW8Num36z2"/>
    <w:rsid w:val="00EB5280"/>
    <w:rPr>
      <w:rFonts w:ascii="Wingdings" w:hAnsi="Wingdings"/>
    </w:rPr>
  </w:style>
  <w:style w:type="character" w:customStyle="1" w:styleId="WW8Num37z0">
    <w:name w:val="WW8Num37z0"/>
    <w:rsid w:val="00EB5280"/>
    <w:rPr>
      <w:caps w:val="0"/>
      <w:smallCaps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37z1">
    <w:name w:val="WW8Num37z1"/>
    <w:rsid w:val="00EB5280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EB5280"/>
    <w:rPr>
      <w:rFonts w:ascii="Wingdings" w:hAnsi="Wingdings"/>
      <w:caps w:val="0"/>
      <w:smallCaps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38z0">
    <w:name w:val="WW8Num38z0"/>
    <w:rsid w:val="00EB5280"/>
    <w:rPr>
      <w:rFonts w:ascii="Symbol" w:hAnsi="Symbol"/>
    </w:rPr>
  </w:style>
  <w:style w:type="character" w:customStyle="1" w:styleId="WW8Num38z1">
    <w:name w:val="WW8Num38z1"/>
    <w:rsid w:val="00EB5280"/>
    <w:rPr>
      <w:rFonts w:ascii="Courier New" w:hAnsi="Courier New" w:cs="Courier New"/>
    </w:rPr>
  </w:style>
  <w:style w:type="character" w:customStyle="1" w:styleId="WW8Num38z2">
    <w:name w:val="WW8Num38z2"/>
    <w:rsid w:val="00EB5280"/>
    <w:rPr>
      <w:rFonts w:ascii="Wingdings" w:hAnsi="Wingdings"/>
    </w:rPr>
  </w:style>
  <w:style w:type="character" w:customStyle="1" w:styleId="WW8Num39z0">
    <w:name w:val="WW8Num39z0"/>
    <w:rsid w:val="00EB5280"/>
    <w:rPr>
      <w:rFonts w:ascii="Symbol" w:hAnsi="Symbol"/>
    </w:rPr>
  </w:style>
  <w:style w:type="character" w:customStyle="1" w:styleId="WW8Num39z1">
    <w:name w:val="WW8Num39z1"/>
    <w:rsid w:val="00EB5280"/>
    <w:rPr>
      <w:rFonts w:ascii="Courier New" w:hAnsi="Courier New" w:cs="Courier New"/>
    </w:rPr>
  </w:style>
  <w:style w:type="character" w:customStyle="1" w:styleId="WW8Num39z2">
    <w:name w:val="WW8Num39z2"/>
    <w:rsid w:val="00EB5280"/>
    <w:rPr>
      <w:rFonts w:ascii="Wingdings" w:hAnsi="Wingdings"/>
    </w:rPr>
  </w:style>
  <w:style w:type="character" w:customStyle="1" w:styleId="WW8Num40z0">
    <w:name w:val="WW8Num40z0"/>
    <w:rsid w:val="00EB5280"/>
    <w:rPr>
      <w:rFonts w:ascii="Symbol" w:hAnsi="Symbol"/>
    </w:rPr>
  </w:style>
  <w:style w:type="character" w:customStyle="1" w:styleId="WW8Num40z1">
    <w:name w:val="WW8Num40z1"/>
    <w:rsid w:val="00EB5280"/>
    <w:rPr>
      <w:rFonts w:ascii="Courier New" w:hAnsi="Courier New" w:cs="Courier New"/>
    </w:rPr>
  </w:style>
  <w:style w:type="character" w:customStyle="1" w:styleId="WW8Num40z2">
    <w:name w:val="WW8Num40z2"/>
    <w:rsid w:val="00EB5280"/>
    <w:rPr>
      <w:rFonts w:ascii="Wingdings" w:hAnsi="Wingdings"/>
    </w:rPr>
  </w:style>
  <w:style w:type="character" w:customStyle="1" w:styleId="WW8Num41z0">
    <w:name w:val="WW8Num41z0"/>
    <w:rsid w:val="00EB5280"/>
    <w:rPr>
      <w:rFonts w:ascii="Symbol" w:hAnsi="Symbol"/>
    </w:rPr>
  </w:style>
  <w:style w:type="character" w:customStyle="1" w:styleId="WW8Num41z1">
    <w:name w:val="WW8Num41z1"/>
    <w:rsid w:val="00EB5280"/>
    <w:rPr>
      <w:rFonts w:ascii="Courier New" w:hAnsi="Courier New" w:cs="Courier New"/>
    </w:rPr>
  </w:style>
  <w:style w:type="character" w:customStyle="1" w:styleId="WW8Num41z2">
    <w:name w:val="WW8Num41z2"/>
    <w:rsid w:val="00EB5280"/>
    <w:rPr>
      <w:rFonts w:ascii="Wingdings" w:hAnsi="Wingdings"/>
    </w:rPr>
  </w:style>
  <w:style w:type="character" w:customStyle="1" w:styleId="WW8Num43z0">
    <w:name w:val="WW8Num43z0"/>
    <w:rsid w:val="00EB5280"/>
    <w:rPr>
      <w:rFonts w:ascii="Wingdings" w:hAnsi="Wingdings"/>
    </w:rPr>
  </w:style>
  <w:style w:type="character" w:customStyle="1" w:styleId="WW8Num43z1">
    <w:name w:val="WW8Num43z1"/>
    <w:rsid w:val="00EB5280"/>
    <w:rPr>
      <w:rFonts w:ascii="Courier New" w:hAnsi="Courier New" w:cs="Courier New"/>
    </w:rPr>
  </w:style>
  <w:style w:type="character" w:customStyle="1" w:styleId="WW8Num43z3">
    <w:name w:val="WW8Num43z3"/>
    <w:rsid w:val="00EB5280"/>
    <w:rPr>
      <w:rFonts w:ascii="Symbol" w:hAnsi="Symbol"/>
    </w:rPr>
  </w:style>
  <w:style w:type="character" w:customStyle="1" w:styleId="WW8Num45z0">
    <w:name w:val="WW8Num45z0"/>
    <w:rsid w:val="00EB5280"/>
    <w:rPr>
      <w:rFonts w:ascii="Symbol" w:hAnsi="Symbol"/>
    </w:rPr>
  </w:style>
  <w:style w:type="character" w:customStyle="1" w:styleId="WW8Num45z1">
    <w:name w:val="WW8Num45z1"/>
    <w:rsid w:val="00EB5280"/>
    <w:rPr>
      <w:rFonts w:ascii="Courier New" w:hAnsi="Courier New" w:cs="Courier New"/>
    </w:rPr>
  </w:style>
  <w:style w:type="character" w:customStyle="1" w:styleId="WW8Num45z2">
    <w:name w:val="WW8Num45z2"/>
    <w:rsid w:val="00EB5280"/>
    <w:rPr>
      <w:rFonts w:ascii="Wingdings" w:hAnsi="Wingdings"/>
    </w:rPr>
  </w:style>
  <w:style w:type="character" w:customStyle="1" w:styleId="WW8Num46z0">
    <w:name w:val="WW8Num46z0"/>
    <w:rsid w:val="00EB5280"/>
    <w:rPr>
      <w:rFonts w:ascii="Wingdings" w:hAnsi="Wingdings"/>
    </w:rPr>
  </w:style>
  <w:style w:type="character" w:customStyle="1" w:styleId="WW8Num46z1">
    <w:name w:val="WW8Num46z1"/>
    <w:rsid w:val="00EB5280"/>
    <w:rPr>
      <w:rFonts w:ascii="Courier New" w:hAnsi="Courier New" w:cs="Courier New"/>
    </w:rPr>
  </w:style>
  <w:style w:type="character" w:customStyle="1" w:styleId="WW8Num46z3">
    <w:name w:val="WW8Num46z3"/>
    <w:rsid w:val="00EB5280"/>
    <w:rPr>
      <w:rFonts w:ascii="Symbol" w:hAnsi="Symbol"/>
    </w:rPr>
  </w:style>
  <w:style w:type="character" w:customStyle="1" w:styleId="WW8Num48z0">
    <w:name w:val="WW8Num48z0"/>
    <w:rsid w:val="00EB5280"/>
    <w:rPr>
      <w:rFonts w:ascii="Times New Roman" w:hAnsi="Times New Roman" w:cs="Times New Roman"/>
    </w:rPr>
  </w:style>
  <w:style w:type="character" w:customStyle="1" w:styleId="WW8Num48z2">
    <w:name w:val="WW8Num48z2"/>
    <w:rsid w:val="00EB5280"/>
    <w:rPr>
      <w:rFonts w:ascii="Wingdings" w:hAnsi="Wingdings"/>
    </w:rPr>
  </w:style>
  <w:style w:type="character" w:customStyle="1" w:styleId="WW8Num48z3">
    <w:name w:val="WW8Num48z3"/>
    <w:rsid w:val="00EB5280"/>
    <w:rPr>
      <w:rFonts w:ascii="Symbol" w:hAnsi="Symbol"/>
    </w:rPr>
  </w:style>
  <w:style w:type="character" w:customStyle="1" w:styleId="WW8Num48z4">
    <w:name w:val="WW8Num48z4"/>
    <w:rsid w:val="00EB5280"/>
    <w:rPr>
      <w:rFonts w:ascii="Courier New" w:hAnsi="Courier New" w:cs="Courier New"/>
    </w:rPr>
  </w:style>
  <w:style w:type="character" w:customStyle="1" w:styleId="WW8Num49z0">
    <w:name w:val="WW8Num49z0"/>
    <w:rsid w:val="00EB5280"/>
    <w:rPr>
      <w:rFonts w:ascii="Symbol" w:hAnsi="Symbol"/>
    </w:rPr>
  </w:style>
  <w:style w:type="character" w:customStyle="1" w:styleId="WW8Num49z1">
    <w:name w:val="WW8Num49z1"/>
    <w:rsid w:val="00EB5280"/>
    <w:rPr>
      <w:rFonts w:ascii="Courier New" w:hAnsi="Courier New" w:cs="Courier New"/>
    </w:rPr>
  </w:style>
  <w:style w:type="character" w:customStyle="1" w:styleId="WW8Num49z2">
    <w:name w:val="WW8Num49z2"/>
    <w:rsid w:val="00EB5280"/>
    <w:rPr>
      <w:rFonts w:ascii="Wingdings" w:hAnsi="Wingdings"/>
    </w:rPr>
  </w:style>
  <w:style w:type="character" w:customStyle="1" w:styleId="WW8Num50z0">
    <w:name w:val="WW8Num50z0"/>
    <w:rsid w:val="00EB5280"/>
    <w:rPr>
      <w:rFonts w:ascii="Symbol" w:hAnsi="Symbol"/>
    </w:rPr>
  </w:style>
  <w:style w:type="character" w:customStyle="1" w:styleId="WW8Num50z1">
    <w:name w:val="WW8Num50z1"/>
    <w:rsid w:val="00EB5280"/>
    <w:rPr>
      <w:rFonts w:ascii="Courier New" w:hAnsi="Courier New" w:cs="Courier New"/>
    </w:rPr>
  </w:style>
  <w:style w:type="character" w:customStyle="1" w:styleId="WW8Num50z2">
    <w:name w:val="WW8Num50z2"/>
    <w:rsid w:val="00EB5280"/>
    <w:rPr>
      <w:rFonts w:ascii="Wingdings" w:hAnsi="Wingdings"/>
    </w:rPr>
  </w:style>
  <w:style w:type="character" w:customStyle="1" w:styleId="WW8Num51z0">
    <w:name w:val="WW8Num51z0"/>
    <w:rsid w:val="00EB5280"/>
    <w:rPr>
      <w:rFonts w:ascii="Symbol" w:hAnsi="Symbol"/>
    </w:rPr>
  </w:style>
  <w:style w:type="character" w:customStyle="1" w:styleId="WW8Num51z1">
    <w:name w:val="WW8Num51z1"/>
    <w:rsid w:val="00EB5280"/>
    <w:rPr>
      <w:rFonts w:ascii="Courier New" w:hAnsi="Courier New" w:cs="Courier New"/>
    </w:rPr>
  </w:style>
  <w:style w:type="character" w:customStyle="1" w:styleId="WW8Num51z2">
    <w:name w:val="WW8Num51z2"/>
    <w:rsid w:val="00EB5280"/>
    <w:rPr>
      <w:rFonts w:ascii="Wingdings" w:hAnsi="Wingdings"/>
    </w:rPr>
  </w:style>
  <w:style w:type="character" w:customStyle="1" w:styleId="WW8Num52z0">
    <w:name w:val="WW8Num52z0"/>
    <w:rsid w:val="00EB5280"/>
    <w:rPr>
      <w:rFonts w:ascii="Wingdings" w:hAnsi="Wingdings"/>
    </w:rPr>
  </w:style>
  <w:style w:type="character" w:customStyle="1" w:styleId="WW8Num52z1">
    <w:name w:val="WW8Num52z1"/>
    <w:rsid w:val="00EB5280"/>
    <w:rPr>
      <w:rFonts w:ascii="Courier New" w:hAnsi="Courier New" w:cs="Courier New"/>
    </w:rPr>
  </w:style>
  <w:style w:type="character" w:customStyle="1" w:styleId="WW8Num52z3">
    <w:name w:val="WW8Num52z3"/>
    <w:rsid w:val="00EB5280"/>
    <w:rPr>
      <w:rFonts w:ascii="Symbol" w:hAnsi="Symbol"/>
    </w:rPr>
  </w:style>
  <w:style w:type="character" w:customStyle="1" w:styleId="WW8Num53z0">
    <w:name w:val="WW8Num53z0"/>
    <w:rsid w:val="00EB5280"/>
    <w:rPr>
      <w:rFonts w:ascii="Symbol" w:hAnsi="Symbol"/>
    </w:rPr>
  </w:style>
  <w:style w:type="character" w:customStyle="1" w:styleId="WW8Num53z1">
    <w:name w:val="WW8Num53z1"/>
    <w:rsid w:val="00EB5280"/>
    <w:rPr>
      <w:rFonts w:ascii="Courier New" w:hAnsi="Courier New" w:cs="Courier New"/>
    </w:rPr>
  </w:style>
  <w:style w:type="character" w:customStyle="1" w:styleId="WW8Num53z2">
    <w:name w:val="WW8Num53z2"/>
    <w:rsid w:val="00EB5280"/>
    <w:rPr>
      <w:rFonts w:ascii="Wingdings" w:hAnsi="Wingdings"/>
    </w:rPr>
  </w:style>
  <w:style w:type="character" w:customStyle="1" w:styleId="WW8Num54z0">
    <w:name w:val="WW8Num54z0"/>
    <w:rsid w:val="00EB5280"/>
    <w:rPr>
      <w:rFonts w:ascii="Wingdings" w:hAnsi="Wingdings" w:cs="Times New Roman"/>
    </w:rPr>
  </w:style>
  <w:style w:type="character" w:customStyle="1" w:styleId="WW8Num54z1">
    <w:name w:val="WW8Num54z1"/>
    <w:rsid w:val="00EB5280"/>
    <w:rPr>
      <w:rFonts w:ascii="Courier New" w:hAnsi="Courier New" w:cs="Courier New"/>
    </w:rPr>
  </w:style>
  <w:style w:type="character" w:customStyle="1" w:styleId="WW8Num54z2">
    <w:name w:val="WW8Num54z2"/>
    <w:rsid w:val="00EB5280"/>
    <w:rPr>
      <w:rFonts w:ascii="Wingdings" w:hAnsi="Wingdings"/>
    </w:rPr>
  </w:style>
  <w:style w:type="character" w:customStyle="1" w:styleId="WW8Num54z3">
    <w:name w:val="WW8Num54z3"/>
    <w:rsid w:val="00EB5280"/>
    <w:rPr>
      <w:rFonts w:ascii="Symbol" w:hAnsi="Symbol"/>
    </w:rPr>
  </w:style>
  <w:style w:type="character" w:customStyle="1" w:styleId="WW8Num56z0">
    <w:name w:val="WW8Num56z0"/>
    <w:rsid w:val="00EB5280"/>
    <w:rPr>
      <w:rFonts w:ascii="Wingdings" w:hAnsi="Wingdings"/>
    </w:rPr>
  </w:style>
  <w:style w:type="character" w:customStyle="1" w:styleId="WW8Num56z1">
    <w:name w:val="WW8Num56z1"/>
    <w:rsid w:val="00EB5280"/>
    <w:rPr>
      <w:rFonts w:ascii="Times New Roman" w:hAnsi="Times New Roman" w:cs="Times New Roman"/>
    </w:rPr>
  </w:style>
  <w:style w:type="character" w:customStyle="1" w:styleId="WW8Num56z3">
    <w:name w:val="WW8Num56z3"/>
    <w:rsid w:val="00EB5280"/>
    <w:rPr>
      <w:rFonts w:ascii="Symbol" w:hAnsi="Symbol"/>
    </w:rPr>
  </w:style>
  <w:style w:type="character" w:customStyle="1" w:styleId="WW8Num56z4">
    <w:name w:val="WW8Num56z4"/>
    <w:rsid w:val="00EB5280"/>
    <w:rPr>
      <w:rFonts w:ascii="Courier New" w:hAnsi="Courier New" w:cs="Courier New"/>
    </w:rPr>
  </w:style>
  <w:style w:type="character" w:customStyle="1" w:styleId="WW8Num57z0">
    <w:name w:val="WW8Num57z0"/>
    <w:rsid w:val="00EB5280"/>
    <w:rPr>
      <w:rFonts w:ascii="Symbol" w:hAnsi="Symbol"/>
    </w:rPr>
  </w:style>
  <w:style w:type="character" w:customStyle="1" w:styleId="WW8Num57z1">
    <w:name w:val="WW8Num57z1"/>
    <w:rsid w:val="00EB5280"/>
    <w:rPr>
      <w:rFonts w:ascii="Courier New" w:hAnsi="Courier New" w:cs="Courier New"/>
    </w:rPr>
  </w:style>
  <w:style w:type="character" w:customStyle="1" w:styleId="WW8Num57z2">
    <w:name w:val="WW8Num57z2"/>
    <w:rsid w:val="00EB5280"/>
    <w:rPr>
      <w:rFonts w:ascii="Wingdings" w:hAnsi="Wingdings"/>
    </w:rPr>
  </w:style>
  <w:style w:type="character" w:customStyle="1" w:styleId="WW8Num58z1">
    <w:name w:val="WW8Num58z1"/>
    <w:rsid w:val="00EB5280"/>
    <w:rPr>
      <w:rFonts w:eastAsia="Arial Unicode MS"/>
    </w:rPr>
  </w:style>
  <w:style w:type="character" w:customStyle="1" w:styleId="WW8Num59z0">
    <w:name w:val="WW8Num59z0"/>
    <w:rsid w:val="00EB5280"/>
    <w:rPr>
      <w:caps w:val="0"/>
      <w:smallCaps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59z1">
    <w:name w:val="WW8Num59z1"/>
    <w:rsid w:val="00EB5280"/>
    <w:rPr>
      <w:rFonts w:ascii="Times New Roman" w:eastAsia="Times New Roman" w:hAnsi="Times New Roman" w:cs="Times New Roman"/>
    </w:rPr>
  </w:style>
  <w:style w:type="character" w:customStyle="1" w:styleId="WW8Num59z2">
    <w:name w:val="WW8Num59z2"/>
    <w:rsid w:val="00EB5280"/>
    <w:rPr>
      <w:rFonts w:ascii="Wingdings" w:hAnsi="Wingdings"/>
      <w:caps w:val="0"/>
      <w:smallCaps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60z0">
    <w:name w:val="WW8Num60z0"/>
    <w:rsid w:val="00EB5280"/>
    <w:rPr>
      <w:rFonts w:ascii="Symbol" w:hAnsi="Symbol"/>
    </w:rPr>
  </w:style>
  <w:style w:type="character" w:customStyle="1" w:styleId="WW8Num60z2">
    <w:name w:val="WW8Num60z2"/>
    <w:rsid w:val="00EB5280"/>
    <w:rPr>
      <w:rFonts w:ascii="Wingdings" w:hAnsi="Wingdings"/>
    </w:rPr>
  </w:style>
  <w:style w:type="character" w:customStyle="1" w:styleId="WW8Num60z4">
    <w:name w:val="WW8Num60z4"/>
    <w:rsid w:val="00EB5280"/>
    <w:rPr>
      <w:rFonts w:ascii="Courier New" w:hAnsi="Courier New" w:cs="Courier New"/>
    </w:rPr>
  </w:style>
  <w:style w:type="character" w:customStyle="1" w:styleId="WW8Num61z0">
    <w:name w:val="WW8Num61z0"/>
    <w:rsid w:val="00EB5280"/>
    <w:rPr>
      <w:rFonts w:ascii="Symbol" w:hAnsi="Symbol"/>
    </w:rPr>
  </w:style>
  <w:style w:type="character" w:customStyle="1" w:styleId="WW8Num61z1">
    <w:name w:val="WW8Num61z1"/>
    <w:rsid w:val="00EB5280"/>
    <w:rPr>
      <w:rFonts w:ascii="Courier New" w:hAnsi="Courier New" w:cs="Courier New"/>
    </w:rPr>
  </w:style>
  <w:style w:type="character" w:customStyle="1" w:styleId="WW8Num61z2">
    <w:name w:val="WW8Num61z2"/>
    <w:rsid w:val="00EB5280"/>
    <w:rPr>
      <w:rFonts w:ascii="Wingdings" w:hAnsi="Wingdings"/>
    </w:rPr>
  </w:style>
  <w:style w:type="character" w:customStyle="1" w:styleId="WW8Num62z0">
    <w:name w:val="WW8Num62z0"/>
    <w:rsid w:val="00EB5280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EB5280"/>
    <w:rPr>
      <w:rFonts w:ascii="Courier New" w:hAnsi="Courier New"/>
    </w:rPr>
  </w:style>
  <w:style w:type="character" w:customStyle="1" w:styleId="WW8Num62z2">
    <w:name w:val="WW8Num62z2"/>
    <w:rsid w:val="00EB5280"/>
    <w:rPr>
      <w:rFonts w:ascii="Wingdings" w:hAnsi="Wingdings"/>
    </w:rPr>
  </w:style>
  <w:style w:type="character" w:customStyle="1" w:styleId="WW8Num62z3">
    <w:name w:val="WW8Num62z3"/>
    <w:rsid w:val="00EB5280"/>
    <w:rPr>
      <w:rFonts w:ascii="Symbol" w:hAnsi="Symbol"/>
    </w:rPr>
  </w:style>
  <w:style w:type="character" w:customStyle="1" w:styleId="WW8Num63z0">
    <w:name w:val="WW8Num63z0"/>
    <w:rsid w:val="00EB5280"/>
    <w:rPr>
      <w:rFonts w:ascii="Symbol" w:hAnsi="Symbol"/>
    </w:rPr>
  </w:style>
  <w:style w:type="character" w:customStyle="1" w:styleId="WW8Num63z1">
    <w:name w:val="WW8Num63z1"/>
    <w:rsid w:val="00EB5280"/>
    <w:rPr>
      <w:rFonts w:ascii="Courier New" w:hAnsi="Courier New" w:cs="Courier New"/>
    </w:rPr>
  </w:style>
  <w:style w:type="character" w:customStyle="1" w:styleId="WW8Num63z2">
    <w:name w:val="WW8Num63z2"/>
    <w:rsid w:val="00EB5280"/>
    <w:rPr>
      <w:rFonts w:ascii="Wingdings" w:hAnsi="Wingdings"/>
    </w:rPr>
  </w:style>
  <w:style w:type="character" w:customStyle="1" w:styleId="WW8Num64z0">
    <w:name w:val="WW8Num64z0"/>
    <w:rsid w:val="00EB5280"/>
    <w:rPr>
      <w:rFonts w:ascii="Symbol" w:hAnsi="Symbol"/>
    </w:rPr>
  </w:style>
  <w:style w:type="character" w:customStyle="1" w:styleId="WW8Num64z1">
    <w:name w:val="WW8Num64z1"/>
    <w:rsid w:val="00EB5280"/>
    <w:rPr>
      <w:rFonts w:ascii="Courier New" w:hAnsi="Courier New" w:cs="Courier New"/>
    </w:rPr>
  </w:style>
  <w:style w:type="character" w:customStyle="1" w:styleId="WW8Num64z2">
    <w:name w:val="WW8Num64z2"/>
    <w:rsid w:val="00EB5280"/>
    <w:rPr>
      <w:rFonts w:ascii="Wingdings" w:hAnsi="Wingdings"/>
    </w:rPr>
  </w:style>
  <w:style w:type="character" w:customStyle="1" w:styleId="WW8Num65z0">
    <w:name w:val="WW8Num65z0"/>
    <w:rsid w:val="00EB5280"/>
    <w:rPr>
      <w:rFonts w:ascii="Symbol" w:hAnsi="Symbol"/>
    </w:rPr>
  </w:style>
  <w:style w:type="character" w:customStyle="1" w:styleId="WW8Num65z1">
    <w:name w:val="WW8Num65z1"/>
    <w:rsid w:val="00EB5280"/>
    <w:rPr>
      <w:rFonts w:ascii="Courier New" w:hAnsi="Courier New" w:cs="Courier New"/>
    </w:rPr>
  </w:style>
  <w:style w:type="character" w:customStyle="1" w:styleId="WW8Num65z2">
    <w:name w:val="WW8Num65z2"/>
    <w:rsid w:val="00EB5280"/>
    <w:rPr>
      <w:rFonts w:ascii="Wingdings" w:hAnsi="Wingdings"/>
    </w:rPr>
  </w:style>
  <w:style w:type="character" w:customStyle="1" w:styleId="WW8Num66z0">
    <w:name w:val="WW8Num66z0"/>
    <w:rsid w:val="00EB5280"/>
    <w:rPr>
      <w:rFonts w:ascii="Symbol" w:hAnsi="Symbol"/>
    </w:rPr>
  </w:style>
  <w:style w:type="character" w:customStyle="1" w:styleId="WW8Num66z1">
    <w:name w:val="WW8Num66z1"/>
    <w:rsid w:val="00EB5280"/>
    <w:rPr>
      <w:rFonts w:ascii="Courier New" w:hAnsi="Courier New" w:cs="Courier New"/>
    </w:rPr>
  </w:style>
  <w:style w:type="character" w:customStyle="1" w:styleId="WW8Num66z2">
    <w:name w:val="WW8Num66z2"/>
    <w:rsid w:val="00EB5280"/>
    <w:rPr>
      <w:rFonts w:ascii="Wingdings" w:hAnsi="Wingdings"/>
    </w:rPr>
  </w:style>
  <w:style w:type="character" w:customStyle="1" w:styleId="WW8Num67z0">
    <w:name w:val="WW8Num67z0"/>
    <w:rsid w:val="00EB5280"/>
    <w:rPr>
      <w:rFonts w:ascii="Symbol" w:hAnsi="Symbol"/>
    </w:rPr>
  </w:style>
  <w:style w:type="character" w:customStyle="1" w:styleId="WW8Num67z1">
    <w:name w:val="WW8Num67z1"/>
    <w:rsid w:val="00EB5280"/>
    <w:rPr>
      <w:rFonts w:ascii="Courier New" w:hAnsi="Courier New" w:cs="Courier New"/>
    </w:rPr>
  </w:style>
  <w:style w:type="character" w:customStyle="1" w:styleId="WW8Num67z2">
    <w:name w:val="WW8Num67z2"/>
    <w:rsid w:val="00EB5280"/>
    <w:rPr>
      <w:rFonts w:ascii="Wingdings" w:hAnsi="Wingdings"/>
    </w:rPr>
  </w:style>
  <w:style w:type="character" w:customStyle="1" w:styleId="WW-">
    <w:name w:val="WW-Основной шрифт абзаца"/>
    <w:rsid w:val="00EB5280"/>
  </w:style>
  <w:style w:type="character" w:styleId="ad">
    <w:name w:val="page number"/>
    <w:basedOn w:val="WW-"/>
    <w:rsid w:val="00EB5280"/>
  </w:style>
  <w:style w:type="character" w:styleId="ae">
    <w:name w:val="Strong"/>
    <w:uiPriority w:val="22"/>
    <w:qFormat/>
    <w:rsid w:val="00EB5280"/>
    <w:rPr>
      <w:b/>
      <w:bCs/>
    </w:rPr>
  </w:style>
  <w:style w:type="character" w:styleId="af">
    <w:name w:val="Emphasis"/>
    <w:uiPriority w:val="20"/>
    <w:qFormat/>
    <w:rsid w:val="00EB5280"/>
    <w:rPr>
      <w:i/>
      <w:iCs/>
    </w:rPr>
  </w:style>
  <w:style w:type="character" w:styleId="af0">
    <w:name w:val="Hyperlink"/>
    <w:uiPriority w:val="99"/>
    <w:rsid w:val="00EB5280"/>
    <w:rPr>
      <w:color w:val="0000FF"/>
      <w:u w:val="single"/>
    </w:rPr>
  </w:style>
  <w:style w:type="character" w:customStyle="1" w:styleId="WW-WW8Num1z0">
    <w:name w:val="WW-WW8Num1z0"/>
    <w:rsid w:val="00EB5280"/>
    <w:rPr>
      <w:rFonts w:ascii="Courier New" w:hAnsi="Courier New" w:cs="Courier New"/>
    </w:rPr>
  </w:style>
  <w:style w:type="character" w:customStyle="1" w:styleId="WW-WW8Num2z0">
    <w:name w:val="WW-WW8Num2z0"/>
    <w:rsid w:val="00EB5280"/>
    <w:rPr>
      <w:rFonts w:ascii="Courier New" w:hAnsi="Courier New" w:cs="Courier New"/>
    </w:rPr>
  </w:style>
  <w:style w:type="character" w:customStyle="1" w:styleId="WW-WW8Num3z0">
    <w:name w:val="WW-WW8Num3z0"/>
    <w:rsid w:val="00EB5280"/>
    <w:rPr>
      <w:rFonts w:ascii="Courier New" w:hAnsi="Courier New" w:cs="Courier New"/>
    </w:rPr>
  </w:style>
  <w:style w:type="character" w:customStyle="1" w:styleId="WW-WW8Num4z0">
    <w:name w:val="WW-WW8Num4z0"/>
    <w:rsid w:val="00EB5280"/>
    <w:rPr>
      <w:rFonts w:ascii="Courier New" w:hAnsi="Courier New" w:cs="Courier New"/>
    </w:rPr>
  </w:style>
  <w:style w:type="character" w:customStyle="1" w:styleId="WW-WW8Num5z0">
    <w:name w:val="WW-WW8Num5z0"/>
    <w:rsid w:val="00EB5280"/>
    <w:rPr>
      <w:rFonts w:ascii="Courier New" w:hAnsi="Courier New" w:cs="Courier New"/>
    </w:rPr>
  </w:style>
  <w:style w:type="character" w:customStyle="1" w:styleId="WW-WW8Num6z0">
    <w:name w:val="WW-WW8Num6z0"/>
    <w:rsid w:val="00EB5280"/>
    <w:rPr>
      <w:rFonts w:ascii="Courier New" w:hAnsi="Courier New" w:cs="Courier New"/>
    </w:rPr>
  </w:style>
  <w:style w:type="character" w:customStyle="1" w:styleId="WW-WW8Num7z0">
    <w:name w:val="WW-WW8Num7z0"/>
    <w:rsid w:val="00EB5280"/>
    <w:rPr>
      <w:rFonts w:ascii="Courier New" w:hAnsi="Courier New" w:cs="Courier New"/>
    </w:rPr>
  </w:style>
  <w:style w:type="character" w:customStyle="1" w:styleId="WW-WW8Num8z0">
    <w:name w:val="WW-WW8Num8z0"/>
    <w:rsid w:val="00EB5280"/>
    <w:rPr>
      <w:rFonts w:ascii="Courier New" w:hAnsi="Courier New" w:cs="Courier New"/>
    </w:rPr>
  </w:style>
  <w:style w:type="character" w:customStyle="1" w:styleId="WW-WW8Num9z0">
    <w:name w:val="WW-WW8Num9z0"/>
    <w:rsid w:val="00EB5280"/>
    <w:rPr>
      <w:rFonts w:ascii="Courier New" w:hAnsi="Courier New" w:cs="Courier New"/>
    </w:rPr>
  </w:style>
  <w:style w:type="character" w:customStyle="1" w:styleId="WW-WW8Num10z0">
    <w:name w:val="WW-WW8Num10z0"/>
    <w:rsid w:val="00EB5280"/>
    <w:rPr>
      <w:rFonts w:ascii="Courier New" w:hAnsi="Courier New" w:cs="Courier New"/>
    </w:rPr>
  </w:style>
  <w:style w:type="character" w:customStyle="1" w:styleId="WW-WW8Num11z0">
    <w:name w:val="WW-WW8Num11z0"/>
    <w:rsid w:val="00EB5280"/>
    <w:rPr>
      <w:rFonts w:ascii="Courier New" w:hAnsi="Courier New" w:cs="Courier New"/>
    </w:rPr>
  </w:style>
  <w:style w:type="character" w:customStyle="1" w:styleId="WW-WW8Num12z0">
    <w:name w:val="WW-WW8Num12z0"/>
    <w:rsid w:val="00EB5280"/>
    <w:rPr>
      <w:rFonts w:ascii="Courier New" w:hAnsi="Courier New" w:cs="Courier New"/>
    </w:rPr>
  </w:style>
  <w:style w:type="character" w:customStyle="1" w:styleId="WW-WW8Num13z0">
    <w:name w:val="WW-WW8Num13z0"/>
    <w:rsid w:val="00EB5280"/>
    <w:rPr>
      <w:rFonts w:ascii="Courier New" w:hAnsi="Courier New" w:cs="Courier New"/>
    </w:rPr>
  </w:style>
  <w:style w:type="character" w:customStyle="1" w:styleId="WW-WW8Num14z0">
    <w:name w:val="WW-WW8Num14z0"/>
    <w:rsid w:val="00EB5280"/>
    <w:rPr>
      <w:rFonts w:ascii="Courier New" w:hAnsi="Courier New" w:cs="Courier New"/>
    </w:rPr>
  </w:style>
  <w:style w:type="character" w:customStyle="1" w:styleId="WW-WW8Num15z0">
    <w:name w:val="WW-WW8Num15z0"/>
    <w:rsid w:val="00EB5280"/>
    <w:rPr>
      <w:rFonts w:ascii="Times New Roman" w:hAnsi="Times New Roman" w:cs="Times New Roman"/>
    </w:rPr>
  </w:style>
  <w:style w:type="character" w:customStyle="1" w:styleId="WW-WW8Num16z0">
    <w:name w:val="WW-WW8Num16z0"/>
    <w:rsid w:val="00EB5280"/>
    <w:rPr>
      <w:rFonts w:ascii="Courier New" w:hAnsi="Courier New" w:cs="Courier New"/>
    </w:rPr>
  </w:style>
  <w:style w:type="character" w:customStyle="1" w:styleId="WW-WW8Num17z0">
    <w:name w:val="WW-WW8Num17z0"/>
    <w:rsid w:val="00EB5280"/>
    <w:rPr>
      <w:rFonts w:ascii="Courier New" w:hAnsi="Courier New" w:cs="Courier New"/>
    </w:rPr>
  </w:style>
  <w:style w:type="character" w:customStyle="1" w:styleId="WW-WW8Num18z0">
    <w:name w:val="WW-WW8Num18z0"/>
    <w:rsid w:val="00EB5280"/>
    <w:rPr>
      <w:rFonts w:ascii="Courier New" w:hAnsi="Courier New" w:cs="Courier New"/>
    </w:rPr>
  </w:style>
  <w:style w:type="character" w:customStyle="1" w:styleId="WW-WW8Num19z0">
    <w:name w:val="WW-WW8Num19z0"/>
    <w:rsid w:val="00EB5280"/>
    <w:rPr>
      <w:rFonts w:ascii="Courier New" w:hAnsi="Courier New" w:cs="Courier New"/>
    </w:rPr>
  </w:style>
  <w:style w:type="character" w:customStyle="1" w:styleId="WW-WW8Num20z0">
    <w:name w:val="WW-WW8Num20z0"/>
    <w:rsid w:val="00EB5280"/>
    <w:rPr>
      <w:rFonts w:ascii="Courier New" w:hAnsi="Courier New" w:cs="Courier New"/>
    </w:rPr>
  </w:style>
  <w:style w:type="character" w:customStyle="1" w:styleId="WW-WW8Num21z0">
    <w:name w:val="WW-WW8Num21z0"/>
    <w:rsid w:val="00EB5280"/>
    <w:rPr>
      <w:rFonts w:ascii="Courier New" w:hAnsi="Courier New" w:cs="Courier New"/>
    </w:rPr>
  </w:style>
  <w:style w:type="character" w:customStyle="1" w:styleId="WW-WW8Num22z0">
    <w:name w:val="WW-WW8Num22z0"/>
    <w:rsid w:val="00EB528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B5280"/>
  </w:style>
  <w:style w:type="character" w:customStyle="1" w:styleId="WW-Absatz-Standardschriftart">
    <w:name w:val="WW-Absatz-Standardschriftart"/>
    <w:rsid w:val="00EB5280"/>
  </w:style>
  <w:style w:type="character" w:customStyle="1" w:styleId="WW-Absatz-Standardschriftart1">
    <w:name w:val="WW-Absatz-Standardschriftart1"/>
    <w:rsid w:val="00EB5280"/>
  </w:style>
  <w:style w:type="character" w:customStyle="1" w:styleId="WW-Absatz-Standardschriftart11">
    <w:name w:val="WW-Absatz-Standardschriftart11"/>
    <w:rsid w:val="00EB5280"/>
  </w:style>
  <w:style w:type="character" w:customStyle="1" w:styleId="24">
    <w:name w:val="Основной шрифт абзаца2"/>
    <w:rsid w:val="00EB5280"/>
  </w:style>
  <w:style w:type="character" w:customStyle="1" w:styleId="WW-Absatz-Standardschriftart111">
    <w:name w:val="WW-Absatz-Standardschriftart111"/>
    <w:rsid w:val="00EB5280"/>
  </w:style>
  <w:style w:type="character" w:customStyle="1" w:styleId="WW-Absatz-Standardschriftart1111">
    <w:name w:val="WW-Absatz-Standardschriftart1111"/>
    <w:rsid w:val="00EB5280"/>
  </w:style>
  <w:style w:type="character" w:customStyle="1" w:styleId="WW-Absatz-Standardschriftart11111">
    <w:name w:val="WW-Absatz-Standardschriftart11111"/>
    <w:rsid w:val="00EB5280"/>
  </w:style>
  <w:style w:type="character" w:customStyle="1" w:styleId="WW-Absatz-Standardschriftart111111">
    <w:name w:val="WW-Absatz-Standardschriftart111111"/>
    <w:rsid w:val="00EB5280"/>
  </w:style>
  <w:style w:type="character" w:customStyle="1" w:styleId="WW-Absatz-Standardschriftart1111111">
    <w:name w:val="WW-Absatz-Standardschriftart1111111"/>
    <w:rsid w:val="00EB5280"/>
  </w:style>
  <w:style w:type="character" w:customStyle="1" w:styleId="WW-Absatz-Standardschriftart11111111">
    <w:name w:val="WW-Absatz-Standardschriftart11111111"/>
    <w:rsid w:val="00EB5280"/>
  </w:style>
  <w:style w:type="character" w:customStyle="1" w:styleId="WW-Absatz-Standardschriftart111111111">
    <w:name w:val="WW-Absatz-Standardschriftart111111111"/>
    <w:rsid w:val="00EB5280"/>
  </w:style>
  <w:style w:type="character" w:customStyle="1" w:styleId="WW-Absatz-Standardschriftart1111111111">
    <w:name w:val="WW-Absatz-Standardschriftart1111111111"/>
    <w:rsid w:val="00EB5280"/>
  </w:style>
  <w:style w:type="character" w:customStyle="1" w:styleId="WW-Absatz-Standardschriftart11111111111">
    <w:name w:val="WW-Absatz-Standardschriftart11111111111"/>
    <w:rsid w:val="00EB5280"/>
  </w:style>
  <w:style w:type="character" w:customStyle="1" w:styleId="WW-Absatz-Standardschriftart111111111111">
    <w:name w:val="WW-Absatz-Standardschriftart111111111111"/>
    <w:rsid w:val="00EB5280"/>
  </w:style>
  <w:style w:type="character" w:customStyle="1" w:styleId="WW-Absatz-Standardschriftart1111111111111">
    <w:name w:val="WW-Absatz-Standardschriftart1111111111111"/>
    <w:rsid w:val="00EB5280"/>
  </w:style>
  <w:style w:type="character" w:customStyle="1" w:styleId="WW-Absatz-Standardschriftart11111111111111">
    <w:name w:val="WW-Absatz-Standardschriftart11111111111111"/>
    <w:rsid w:val="00EB5280"/>
  </w:style>
  <w:style w:type="character" w:customStyle="1" w:styleId="WW-WW8Num23z0">
    <w:name w:val="WW-WW8Num23z0"/>
    <w:rsid w:val="00EB5280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B5280"/>
  </w:style>
  <w:style w:type="character" w:customStyle="1" w:styleId="WW-WW8Num24z0">
    <w:name w:val="WW-WW8Num24z0"/>
    <w:rsid w:val="00EB5280"/>
    <w:rPr>
      <w:rFonts w:ascii="Courier New" w:hAnsi="Courier New" w:cs="Courier New"/>
    </w:rPr>
  </w:style>
  <w:style w:type="character" w:customStyle="1" w:styleId="WW8Num25z0">
    <w:name w:val="WW8Num25z0"/>
    <w:rsid w:val="00EB5280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B5280"/>
  </w:style>
  <w:style w:type="character" w:customStyle="1" w:styleId="WW-WW8Num26z0">
    <w:name w:val="WW-WW8Num26z0"/>
    <w:rsid w:val="00EB5280"/>
    <w:rPr>
      <w:rFonts w:ascii="Courier New" w:hAnsi="Courier New" w:cs="Courier New"/>
    </w:rPr>
  </w:style>
  <w:style w:type="character" w:customStyle="1" w:styleId="WW8Num27z0">
    <w:name w:val="WW8Num27z0"/>
    <w:rsid w:val="00EB5280"/>
    <w:rPr>
      <w:rFonts w:ascii="Courier New" w:hAnsi="Courier New" w:cs="Courier New"/>
    </w:rPr>
  </w:style>
  <w:style w:type="character" w:customStyle="1" w:styleId="WW8Num28z0">
    <w:name w:val="WW8Num28z0"/>
    <w:rsid w:val="00EB5280"/>
    <w:rPr>
      <w:rFonts w:ascii="Times New Roman" w:hAnsi="Times New Roman" w:cs="Times New Roman"/>
    </w:rPr>
  </w:style>
  <w:style w:type="character" w:customStyle="1" w:styleId="WW-WW8Num29z0">
    <w:name w:val="WW-WW8Num29z0"/>
    <w:rsid w:val="00EB5280"/>
    <w:rPr>
      <w:rFonts w:ascii="Courier New" w:hAnsi="Courier New" w:cs="Courier New"/>
    </w:rPr>
  </w:style>
  <w:style w:type="character" w:customStyle="1" w:styleId="WW-WW8Num30z0">
    <w:name w:val="WW-WW8Num30z0"/>
    <w:rsid w:val="00EB5280"/>
    <w:rPr>
      <w:rFonts w:ascii="Courier New" w:hAnsi="Courier New" w:cs="Courier New"/>
    </w:rPr>
  </w:style>
  <w:style w:type="character" w:customStyle="1" w:styleId="WW8Num31z0">
    <w:name w:val="WW8Num31z0"/>
    <w:rsid w:val="00EB5280"/>
    <w:rPr>
      <w:rFonts w:ascii="Times New Roman" w:hAnsi="Times New Roman" w:cs="Times New Roman"/>
    </w:rPr>
  </w:style>
  <w:style w:type="character" w:customStyle="1" w:styleId="WW-WW8Num32z0">
    <w:name w:val="WW-WW8Num32z0"/>
    <w:rsid w:val="00EB5280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B5280"/>
  </w:style>
  <w:style w:type="character" w:customStyle="1" w:styleId="WW-WW8Num33z0">
    <w:name w:val="WW-WW8Num33z0"/>
    <w:rsid w:val="00EB5280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B5280"/>
  </w:style>
  <w:style w:type="character" w:customStyle="1" w:styleId="WW-Absatz-Standardschriftart1111111111111111111">
    <w:name w:val="WW-Absatz-Standardschriftart1111111111111111111"/>
    <w:rsid w:val="00EB5280"/>
  </w:style>
  <w:style w:type="character" w:customStyle="1" w:styleId="WW-Absatz-Standardschriftart11111111111111111111">
    <w:name w:val="WW-Absatz-Standardschriftart11111111111111111111"/>
    <w:rsid w:val="00EB5280"/>
  </w:style>
  <w:style w:type="character" w:customStyle="1" w:styleId="WW-Absatz-Standardschriftart111111111111111111111">
    <w:name w:val="WW-Absatz-Standardschriftart111111111111111111111"/>
    <w:rsid w:val="00EB5280"/>
  </w:style>
  <w:style w:type="character" w:customStyle="1" w:styleId="WW-Absatz-Standardschriftart1111111111111111111111">
    <w:name w:val="WW-Absatz-Standardschriftart1111111111111111111111"/>
    <w:rsid w:val="00EB5280"/>
  </w:style>
  <w:style w:type="character" w:customStyle="1" w:styleId="WW-Absatz-Standardschriftart11111111111111111111111">
    <w:name w:val="WW-Absatz-Standardschriftart11111111111111111111111"/>
    <w:rsid w:val="00EB5280"/>
  </w:style>
  <w:style w:type="character" w:customStyle="1" w:styleId="WW-Absatz-Standardschriftart111111111111111111111111">
    <w:name w:val="WW-Absatz-Standardschriftart111111111111111111111111"/>
    <w:rsid w:val="00EB5280"/>
  </w:style>
  <w:style w:type="character" w:customStyle="1" w:styleId="WW-Absatz-Standardschriftart1111111111111111111111111">
    <w:name w:val="WW-Absatz-Standardschriftart1111111111111111111111111"/>
    <w:rsid w:val="00EB5280"/>
  </w:style>
  <w:style w:type="character" w:customStyle="1" w:styleId="WW-Absatz-Standardschriftart11111111111111111111111111">
    <w:name w:val="WW-Absatz-Standardschriftart11111111111111111111111111"/>
    <w:rsid w:val="00EB5280"/>
  </w:style>
  <w:style w:type="character" w:customStyle="1" w:styleId="WW-Absatz-Standardschriftart111111111111111111111111111">
    <w:name w:val="WW-Absatz-Standardschriftart111111111111111111111111111"/>
    <w:rsid w:val="00EB5280"/>
  </w:style>
  <w:style w:type="character" w:customStyle="1" w:styleId="WW-Absatz-Standardschriftart1111111111111111111111111111">
    <w:name w:val="WW-Absatz-Standardschriftart1111111111111111111111111111"/>
    <w:rsid w:val="00EB5280"/>
  </w:style>
  <w:style w:type="character" w:customStyle="1" w:styleId="WW-Absatz-Standardschriftart11111111111111111111111111111">
    <w:name w:val="WW-Absatz-Standardschriftart11111111111111111111111111111"/>
    <w:rsid w:val="00EB5280"/>
  </w:style>
  <w:style w:type="character" w:customStyle="1" w:styleId="WW-Absatz-Standardschriftart111111111111111111111111111111">
    <w:name w:val="WW-Absatz-Standardschriftart111111111111111111111111111111"/>
    <w:rsid w:val="00EB5280"/>
  </w:style>
  <w:style w:type="character" w:customStyle="1" w:styleId="WW-Absatz-Standardschriftart1111111111111111111111111111111">
    <w:name w:val="WW-Absatz-Standardschriftart1111111111111111111111111111111"/>
    <w:rsid w:val="00EB5280"/>
  </w:style>
  <w:style w:type="character" w:customStyle="1" w:styleId="WW-Absatz-Standardschriftart11111111111111111111111111111111">
    <w:name w:val="WW-Absatz-Standardschriftart11111111111111111111111111111111"/>
    <w:rsid w:val="00EB5280"/>
  </w:style>
  <w:style w:type="character" w:customStyle="1" w:styleId="WW-WW8Num34z0">
    <w:name w:val="WW-WW8Num34z0"/>
    <w:rsid w:val="00EB5280"/>
    <w:rPr>
      <w:rFonts w:ascii="Courier New" w:hAnsi="Courier New" w:cs="Courier New"/>
    </w:rPr>
  </w:style>
  <w:style w:type="character" w:customStyle="1" w:styleId="WW-WW8Num36z0">
    <w:name w:val="WW-WW8Num36z0"/>
    <w:rsid w:val="00EB5280"/>
    <w:rPr>
      <w:rFonts w:ascii="StarSymbol" w:hAnsi="StarSymbol" w:cs="StarSymbol"/>
      <w:sz w:val="18"/>
      <w:szCs w:val="18"/>
    </w:rPr>
  </w:style>
  <w:style w:type="character" w:customStyle="1" w:styleId="WW-WW8Num36z1">
    <w:name w:val="WW-WW8Num36z1"/>
    <w:rsid w:val="00EB5280"/>
    <w:rPr>
      <w:rFonts w:ascii="Wingdings 2" w:hAnsi="Wingdings 2" w:cs="StarSymbol"/>
      <w:sz w:val="18"/>
      <w:szCs w:val="18"/>
    </w:rPr>
  </w:style>
  <w:style w:type="character" w:customStyle="1" w:styleId="WW-WW8Num37z0">
    <w:name w:val="WW-WW8Num37z0"/>
    <w:rsid w:val="00EB528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B5280"/>
    <w:rPr>
      <w:rFonts w:ascii="Wingdings 2" w:hAnsi="Wingdings 2" w:cs="StarSymbol"/>
      <w:sz w:val="18"/>
      <w:szCs w:val="18"/>
    </w:rPr>
  </w:style>
  <w:style w:type="character" w:customStyle="1" w:styleId="WW-WW8Num38z0">
    <w:name w:val="WW-WW8Num38z0"/>
    <w:rsid w:val="00EB5280"/>
    <w:rPr>
      <w:rFonts w:ascii="StarSymbol" w:hAnsi="StarSymbol" w:cs="StarSymbol"/>
      <w:sz w:val="18"/>
      <w:szCs w:val="18"/>
    </w:rPr>
  </w:style>
  <w:style w:type="character" w:customStyle="1" w:styleId="WW-WW8Num38z1">
    <w:name w:val="WW-WW8Num38z1"/>
    <w:rsid w:val="00EB528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B5280"/>
  </w:style>
  <w:style w:type="character" w:customStyle="1" w:styleId="WW-Absatz-Standardschriftart1111111111111111111111111111111111">
    <w:name w:val="WW-Absatz-Standardschriftart1111111111111111111111111111111111"/>
    <w:rsid w:val="00EB5280"/>
  </w:style>
  <w:style w:type="character" w:customStyle="1" w:styleId="WW-WW8Num35z0">
    <w:name w:val="WW-WW8Num35z0"/>
    <w:rsid w:val="00EB5280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B5280"/>
  </w:style>
  <w:style w:type="character" w:customStyle="1" w:styleId="WW8NumSt1z0">
    <w:name w:val="WW8NumSt1z0"/>
    <w:rsid w:val="00EB5280"/>
    <w:rPr>
      <w:rFonts w:ascii="Times New Roman" w:hAnsi="Times New Roman" w:cs="Times New Roman"/>
    </w:rPr>
  </w:style>
  <w:style w:type="character" w:customStyle="1" w:styleId="WW8NumSt2z0">
    <w:name w:val="WW8NumSt2z0"/>
    <w:rsid w:val="00EB5280"/>
    <w:rPr>
      <w:rFonts w:ascii="Courier New" w:hAnsi="Courier New" w:cs="Courier New"/>
    </w:rPr>
  </w:style>
  <w:style w:type="character" w:customStyle="1" w:styleId="WW8NumSt3z0">
    <w:name w:val="WW8NumSt3z0"/>
    <w:rsid w:val="00EB5280"/>
    <w:rPr>
      <w:rFonts w:ascii="Courier New" w:hAnsi="Courier New" w:cs="Courier New"/>
    </w:rPr>
  </w:style>
  <w:style w:type="character" w:customStyle="1" w:styleId="WW8NumSt4z0">
    <w:name w:val="WW8NumSt4z0"/>
    <w:rsid w:val="00EB5280"/>
    <w:rPr>
      <w:rFonts w:ascii="Courier New" w:hAnsi="Courier New" w:cs="Courier New"/>
    </w:rPr>
  </w:style>
  <w:style w:type="character" w:customStyle="1" w:styleId="WW8NumSt5z0">
    <w:name w:val="WW8NumSt5z0"/>
    <w:rsid w:val="00EB5280"/>
    <w:rPr>
      <w:rFonts w:ascii="Courier New" w:hAnsi="Courier New" w:cs="Courier New"/>
    </w:rPr>
  </w:style>
  <w:style w:type="character" w:customStyle="1" w:styleId="WW8NumSt6z0">
    <w:name w:val="WW8NumSt6z0"/>
    <w:rsid w:val="00EB5280"/>
    <w:rPr>
      <w:rFonts w:ascii="Times New Roman" w:hAnsi="Times New Roman" w:cs="Times New Roman"/>
    </w:rPr>
  </w:style>
  <w:style w:type="character" w:customStyle="1" w:styleId="WW8NumSt7z0">
    <w:name w:val="WW8NumSt7z0"/>
    <w:rsid w:val="00EB5280"/>
    <w:rPr>
      <w:rFonts w:ascii="Courier New" w:hAnsi="Courier New" w:cs="Courier New"/>
    </w:rPr>
  </w:style>
  <w:style w:type="character" w:customStyle="1" w:styleId="WW8NumSt8z0">
    <w:name w:val="WW8NumSt8z0"/>
    <w:rsid w:val="00EB5280"/>
    <w:rPr>
      <w:rFonts w:ascii="Courier New" w:hAnsi="Courier New" w:cs="Courier New"/>
    </w:rPr>
  </w:style>
  <w:style w:type="character" w:customStyle="1" w:styleId="WW8NumSt9z0">
    <w:name w:val="WW8NumSt9z0"/>
    <w:rsid w:val="00EB5280"/>
    <w:rPr>
      <w:rFonts w:ascii="Courier New" w:hAnsi="Courier New" w:cs="Courier New"/>
    </w:rPr>
  </w:style>
  <w:style w:type="character" w:customStyle="1" w:styleId="WW8NumSt11z0">
    <w:name w:val="WW8NumSt11z0"/>
    <w:rsid w:val="00EB5280"/>
    <w:rPr>
      <w:rFonts w:ascii="Courier New" w:hAnsi="Courier New" w:cs="Courier New"/>
    </w:rPr>
  </w:style>
  <w:style w:type="character" w:customStyle="1" w:styleId="WW8NumSt12z0">
    <w:name w:val="WW8NumSt12z0"/>
    <w:rsid w:val="00EB5280"/>
    <w:rPr>
      <w:rFonts w:ascii="Courier New" w:hAnsi="Courier New" w:cs="Courier New"/>
    </w:rPr>
  </w:style>
  <w:style w:type="character" w:customStyle="1" w:styleId="WW8NumSt13z0">
    <w:name w:val="WW8NumSt13z0"/>
    <w:rsid w:val="00EB5280"/>
    <w:rPr>
      <w:rFonts w:ascii="Courier New" w:hAnsi="Courier New" w:cs="Courier New"/>
    </w:rPr>
  </w:style>
  <w:style w:type="character" w:customStyle="1" w:styleId="WW8NumSt14z0">
    <w:name w:val="WW8NumSt14z0"/>
    <w:rsid w:val="00EB5280"/>
    <w:rPr>
      <w:rFonts w:ascii="Courier New" w:hAnsi="Courier New" w:cs="Courier New"/>
    </w:rPr>
  </w:style>
  <w:style w:type="character" w:customStyle="1" w:styleId="WW8NumSt15z0">
    <w:name w:val="WW8NumSt15z0"/>
    <w:rsid w:val="00EB5280"/>
    <w:rPr>
      <w:rFonts w:ascii="Courier New" w:hAnsi="Courier New" w:cs="Courier New"/>
    </w:rPr>
  </w:style>
  <w:style w:type="character" w:customStyle="1" w:styleId="WW8NumSt16z0">
    <w:name w:val="WW8NumSt16z0"/>
    <w:rsid w:val="00EB5280"/>
    <w:rPr>
      <w:rFonts w:ascii="Courier New" w:hAnsi="Courier New" w:cs="Courier New"/>
    </w:rPr>
  </w:style>
  <w:style w:type="character" w:customStyle="1" w:styleId="WW8NumSt17z0">
    <w:name w:val="WW8NumSt17z0"/>
    <w:rsid w:val="00EB5280"/>
    <w:rPr>
      <w:rFonts w:ascii="Courier New" w:hAnsi="Courier New" w:cs="Courier New"/>
    </w:rPr>
  </w:style>
  <w:style w:type="character" w:customStyle="1" w:styleId="WW8NumSt18z0">
    <w:name w:val="WW8NumSt18z0"/>
    <w:rsid w:val="00EB5280"/>
    <w:rPr>
      <w:rFonts w:ascii="Courier New" w:hAnsi="Courier New" w:cs="Courier New"/>
    </w:rPr>
  </w:style>
  <w:style w:type="character" w:customStyle="1" w:styleId="WW8NumSt19z0">
    <w:name w:val="WW8NumSt19z0"/>
    <w:rsid w:val="00EB5280"/>
    <w:rPr>
      <w:rFonts w:ascii="Courier New" w:hAnsi="Courier New" w:cs="Courier New"/>
    </w:rPr>
  </w:style>
  <w:style w:type="character" w:customStyle="1" w:styleId="WW8NumSt20z0">
    <w:name w:val="WW8NumSt20z0"/>
    <w:rsid w:val="00EB5280"/>
    <w:rPr>
      <w:rFonts w:ascii="Times New Roman" w:hAnsi="Times New Roman" w:cs="Times New Roman"/>
    </w:rPr>
  </w:style>
  <w:style w:type="character" w:customStyle="1" w:styleId="WW8NumSt21z0">
    <w:name w:val="WW8NumSt21z0"/>
    <w:rsid w:val="00EB5280"/>
    <w:rPr>
      <w:rFonts w:ascii="Courier New" w:hAnsi="Courier New" w:cs="Courier New"/>
    </w:rPr>
  </w:style>
  <w:style w:type="character" w:customStyle="1" w:styleId="WW8NumSt22z0">
    <w:name w:val="WW8NumSt22z0"/>
    <w:rsid w:val="00EB5280"/>
    <w:rPr>
      <w:rFonts w:ascii="Courier New" w:hAnsi="Courier New" w:cs="Courier New"/>
    </w:rPr>
  </w:style>
  <w:style w:type="character" w:customStyle="1" w:styleId="WW8NumSt23z0">
    <w:name w:val="WW8NumSt23z0"/>
    <w:rsid w:val="00EB5280"/>
    <w:rPr>
      <w:rFonts w:ascii="Times New Roman" w:hAnsi="Times New Roman" w:cs="Times New Roman"/>
    </w:rPr>
  </w:style>
  <w:style w:type="character" w:customStyle="1" w:styleId="WW8NumSt24z0">
    <w:name w:val="WW8NumSt24z0"/>
    <w:rsid w:val="00EB5280"/>
    <w:rPr>
      <w:rFonts w:ascii="Courier New" w:hAnsi="Courier New" w:cs="Courier New"/>
    </w:rPr>
  </w:style>
  <w:style w:type="character" w:customStyle="1" w:styleId="WW8NumSt25z0">
    <w:name w:val="WW8NumSt25z0"/>
    <w:rsid w:val="00EB5280"/>
    <w:rPr>
      <w:rFonts w:ascii="Courier New" w:hAnsi="Courier New" w:cs="Courier New"/>
    </w:rPr>
  </w:style>
  <w:style w:type="character" w:customStyle="1" w:styleId="WW8NumSt26z0">
    <w:name w:val="WW8NumSt26z0"/>
    <w:rsid w:val="00EB5280"/>
    <w:rPr>
      <w:rFonts w:ascii="Courier New" w:hAnsi="Courier New" w:cs="Courier New"/>
    </w:rPr>
  </w:style>
  <w:style w:type="character" w:customStyle="1" w:styleId="WW8NumSt27z0">
    <w:name w:val="WW8NumSt27z0"/>
    <w:rsid w:val="00EB5280"/>
    <w:rPr>
      <w:rFonts w:ascii="Courier New" w:hAnsi="Courier New" w:cs="Courier New"/>
    </w:rPr>
  </w:style>
  <w:style w:type="character" w:customStyle="1" w:styleId="WW8NumSt33z0">
    <w:name w:val="WW8NumSt33z0"/>
    <w:rsid w:val="00EB5280"/>
    <w:rPr>
      <w:rFonts w:ascii="Courier New" w:hAnsi="Courier New" w:cs="Courier New"/>
    </w:rPr>
  </w:style>
  <w:style w:type="character" w:customStyle="1" w:styleId="16">
    <w:name w:val="Основной шрифт абзаца1"/>
    <w:rsid w:val="00EB5280"/>
  </w:style>
  <w:style w:type="character" w:customStyle="1" w:styleId="af1">
    <w:name w:val="Символ нумерации"/>
    <w:rsid w:val="00EB5280"/>
  </w:style>
  <w:style w:type="character" w:customStyle="1" w:styleId="WW-0">
    <w:name w:val="WW-Символ нумерации"/>
    <w:rsid w:val="00EB5280"/>
  </w:style>
  <w:style w:type="character" w:customStyle="1" w:styleId="af2">
    <w:name w:val="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">
    <w:name w:val="WW-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af3">
    <w:name w:val="Основной текст Знак"/>
    <w:aliases w:val=" Знак1 Знак Знак,Знак1 Знак Знак"/>
    <w:basedOn w:val="WW-"/>
    <w:rsid w:val="00EB5280"/>
  </w:style>
  <w:style w:type="character" w:customStyle="1" w:styleId="text">
    <w:name w:val="text"/>
    <w:basedOn w:val="WW-"/>
    <w:rsid w:val="00EB5280"/>
  </w:style>
  <w:style w:type="character" w:customStyle="1" w:styleId="footer">
    <w:name w:val="footer"/>
    <w:basedOn w:val="WW-"/>
    <w:rsid w:val="00EB5280"/>
  </w:style>
  <w:style w:type="character" w:customStyle="1" w:styleId="link">
    <w:name w:val="link"/>
    <w:basedOn w:val="WW-"/>
    <w:rsid w:val="00EB5280"/>
  </w:style>
  <w:style w:type="character" w:customStyle="1" w:styleId="z-">
    <w:name w:val="z-Начало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z-0">
    <w:name w:val="z-Конец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S31">
    <w:name w:val="S_Нумерованный_3.1 Знак Знак"/>
    <w:rsid w:val="00EB5280"/>
    <w:rPr>
      <w:sz w:val="28"/>
      <w:szCs w:val="28"/>
    </w:rPr>
  </w:style>
  <w:style w:type="character" w:customStyle="1" w:styleId="af4">
    <w:name w:val="Основной текст с отступом Знак"/>
    <w:rsid w:val="00EB5280"/>
    <w:rPr>
      <w:rFonts w:ascii="Arial" w:hAnsi="Arial"/>
      <w:sz w:val="28"/>
    </w:rPr>
  </w:style>
  <w:style w:type="character" w:customStyle="1" w:styleId="25">
    <w:name w:val="Основной текст с отступом 2 Знак"/>
    <w:link w:val="26"/>
    <w:rsid w:val="00EB5280"/>
    <w:rPr>
      <w:sz w:val="24"/>
      <w:lang w:val="ru-RU" w:eastAsia="ar-SA" w:bidi="ar-SA"/>
    </w:rPr>
  </w:style>
  <w:style w:type="character" w:customStyle="1" w:styleId="af5">
    <w:name w:val="Символы концевой сноски"/>
    <w:rsid w:val="00EB5280"/>
    <w:rPr>
      <w:vertAlign w:val="superscript"/>
    </w:rPr>
  </w:style>
  <w:style w:type="character" w:customStyle="1" w:styleId="WW-2">
    <w:name w:val="WW-Символы концевой сноски"/>
    <w:rsid w:val="00EB5280"/>
    <w:rPr>
      <w:vertAlign w:val="superscript"/>
    </w:rPr>
  </w:style>
  <w:style w:type="character" w:customStyle="1" w:styleId="WW8Num16z1">
    <w:name w:val="WW8Num16z1"/>
    <w:rsid w:val="00EB5280"/>
    <w:rPr>
      <w:rFonts w:ascii="Courier New" w:hAnsi="Courier New"/>
      <w:sz w:val="20"/>
    </w:rPr>
  </w:style>
  <w:style w:type="character" w:customStyle="1" w:styleId="WW8Num16z2">
    <w:name w:val="WW8Num16z2"/>
    <w:rsid w:val="00EB5280"/>
    <w:rPr>
      <w:rFonts w:ascii="Wingdings" w:hAnsi="Wingdings"/>
      <w:sz w:val="20"/>
    </w:rPr>
  </w:style>
  <w:style w:type="character" w:customStyle="1" w:styleId="WW8Num17z1">
    <w:name w:val="WW8Num17z1"/>
    <w:rsid w:val="00EB5280"/>
    <w:rPr>
      <w:rFonts w:ascii="Courier New" w:hAnsi="Courier New"/>
      <w:sz w:val="20"/>
    </w:rPr>
  </w:style>
  <w:style w:type="character" w:customStyle="1" w:styleId="WW8Num17z2">
    <w:name w:val="WW8Num17z2"/>
    <w:rsid w:val="00EB5280"/>
    <w:rPr>
      <w:rFonts w:ascii="Wingdings" w:hAnsi="Wingdings"/>
      <w:sz w:val="20"/>
    </w:rPr>
  </w:style>
  <w:style w:type="character" w:customStyle="1" w:styleId="af6">
    <w:name w:val="Знак Знак"/>
    <w:rsid w:val="00EB5280"/>
    <w:rPr>
      <w:lang w:val="ru-RU" w:eastAsia="ar-SA" w:bidi="ar-SA"/>
    </w:rPr>
  </w:style>
  <w:style w:type="character" w:customStyle="1" w:styleId="S">
    <w:name w:val="S_Обычный в таблице Знак"/>
    <w:rsid w:val="00EB5280"/>
    <w:rPr>
      <w:sz w:val="24"/>
      <w:szCs w:val="24"/>
      <w:lang w:val="ru-RU" w:eastAsia="ar-SA" w:bidi="ar-SA"/>
    </w:rPr>
  </w:style>
  <w:style w:type="character" w:customStyle="1" w:styleId="ConsNormal">
    <w:name w:val="ConsNormal Знак"/>
    <w:rsid w:val="00EB5280"/>
    <w:rPr>
      <w:rFonts w:ascii="Arial" w:hAnsi="Arial"/>
      <w:lang w:val="ru-RU" w:eastAsia="ar-SA" w:bidi="ar-SA"/>
    </w:rPr>
  </w:style>
  <w:style w:type="character" w:customStyle="1" w:styleId="17">
    <w:name w:val="Основной текст Знак1"/>
    <w:aliases w:val="bt Знак,Табличный Знак"/>
    <w:rsid w:val="00EB5280"/>
    <w:rPr>
      <w:sz w:val="24"/>
      <w:szCs w:val="24"/>
    </w:rPr>
  </w:style>
  <w:style w:type="character" w:customStyle="1" w:styleId="32">
    <w:name w:val="Основной шрифт абзаца3"/>
    <w:rsid w:val="00EB5280"/>
  </w:style>
  <w:style w:type="character" w:customStyle="1" w:styleId="WW-10">
    <w:name w:val="WW-Основной шрифт абзаца1"/>
    <w:rsid w:val="00EB5280"/>
  </w:style>
  <w:style w:type="character" w:customStyle="1" w:styleId="WW-11">
    <w:name w:val="WW-Символ нумерации1"/>
    <w:rsid w:val="00EB5280"/>
    <w:rPr>
      <w:b/>
      <w:bCs/>
    </w:rPr>
  </w:style>
  <w:style w:type="character" w:customStyle="1" w:styleId="WW-12">
    <w:name w:val="WW-Маркеры списка1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3">
    <w:name w:val="WW-Символы концевой сноски1"/>
    <w:rsid w:val="00EB5280"/>
    <w:rPr>
      <w:vertAlign w:val="superscript"/>
    </w:rPr>
  </w:style>
  <w:style w:type="character" w:customStyle="1" w:styleId="WW-WW8Num8z01">
    <w:name w:val="WW-WW8Num8z01"/>
    <w:rsid w:val="00EB5280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B5280"/>
    <w:rPr>
      <w:rFonts w:ascii="Tahoma" w:hAnsi="Tahoma" w:cs="Tahoma"/>
      <w:color w:val="333333"/>
      <w:sz w:val="18"/>
      <w:szCs w:val="18"/>
    </w:rPr>
  </w:style>
  <w:style w:type="character" w:customStyle="1" w:styleId="af7">
    <w:name w:val="Подзаголовок Знак"/>
    <w:rsid w:val="00EB5280"/>
    <w:rPr>
      <w:rFonts w:ascii="Arial" w:eastAsia="Lucida Sans Unicode" w:hAnsi="Arial" w:cs="Tahoma"/>
      <w:i/>
      <w:iCs/>
      <w:sz w:val="28"/>
      <w:szCs w:val="28"/>
    </w:rPr>
  </w:style>
  <w:style w:type="character" w:styleId="af8">
    <w:name w:val="FollowedHyperlink"/>
    <w:uiPriority w:val="99"/>
    <w:rsid w:val="00EB5280"/>
    <w:rPr>
      <w:color w:val="800000"/>
      <w:u w:val="single"/>
    </w:rPr>
  </w:style>
  <w:style w:type="character" w:customStyle="1" w:styleId="WW-3">
    <w:name w:val="WW-Замещающий текст"/>
    <w:rsid w:val="00EB5280"/>
    <w:rPr>
      <w:color w:val="808080"/>
    </w:rPr>
  </w:style>
  <w:style w:type="character" w:customStyle="1" w:styleId="af9">
    <w:name w:val="Название Знак"/>
    <w:uiPriority w:val="10"/>
    <w:rsid w:val="00EB5280"/>
    <w:rPr>
      <w:b/>
      <w:bCs/>
      <w:sz w:val="28"/>
      <w:szCs w:val="24"/>
    </w:rPr>
  </w:style>
  <w:style w:type="character" w:customStyle="1" w:styleId="S0">
    <w:name w:val="S_Маркированный Знак Знак"/>
    <w:rsid w:val="00EB5280"/>
    <w:rPr>
      <w:sz w:val="24"/>
      <w:szCs w:val="24"/>
    </w:rPr>
  </w:style>
  <w:style w:type="character" w:customStyle="1" w:styleId="33">
    <w:name w:val="Основной текст с отступом 3 Знак"/>
    <w:link w:val="34"/>
    <w:rsid w:val="00EB5280"/>
    <w:rPr>
      <w:sz w:val="16"/>
      <w:szCs w:val="16"/>
    </w:rPr>
  </w:style>
  <w:style w:type="character" w:customStyle="1" w:styleId="27">
    <w:name w:val="Новый абзац Знак2"/>
    <w:rsid w:val="00EB5280"/>
    <w:rPr>
      <w:rFonts w:ascii="Arial" w:hAnsi="Arial"/>
      <w:sz w:val="24"/>
    </w:rPr>
  </w:style>
  <w:style w:type="character" w:customStyle="1" w:styleId="afa">
    <w:name w:val="Текст концевой сноски Знак"/>
    <w:rsid w:val="00EB5280"/>
    <w:rPr>
      <w:rFonts w:eastAsia="Arial Unicode MS"/>
    </w:rPr>
  </w:style>
  <w:style w:type="character" w:customStyle="1" w:styleId="afb">
    <w:name w:val="Текст Знак"/>
    <w:link w:val="afc"/>
    <w:rsid w:val="00EB5280"/>
    <w:rPr>
      <w:rFonts w:ascii="Courier New" w:hAnsi="Courier New" w:cs="Courier New"/>
    </w:rPr>
  </w:style>
  <w:style w:type="character" w:customStyle="1" w:styleId="28">
    <w:name w:val="Основной текст 2 Знак"/>
    <w:link w:val="29"/>
    <w:uiPriority w:val="99"/>
    <w:rsid w:val="00EB5280"/>
    <w:rPr>
      <w:sz w:val="24"/>
    </w:rPr>
  </w:style>
  <w:style w:type="character" w:customStyle="1" w:styleId="HTML">
    <w:name w:val="Стандартный HTML Знак"/>
    <w:link w:val="HTML0"/>
    <w:uiPriority w:val="99"/>
    <w:rsid w:val="00EB5280"/>
    <w:rPr>
      <w:rFonts w:ascii="Courier New" w:eastAsia="Courier New" w:hAnsi="Courier New" w:cs="Courier New"/>
    </w:rPr>
  </w:style>
  <w:style w:type="character" w:customStyle="1" w:styleId="35">
    <w:name w:val="Основной текст 3 Знак"/>
    <w:link w:val="36"/>
    <w:uiPriority w:val="99"/>
    <w:rsid w:val="00EB5280"/>
    <w:rPr>
      <w:sz w:val="16"/>
      <w:szCs w:val="16"/>
    </w:rPr>
  </w:style>
  <w:style w:type="character" w:customStyle="1" w:styleId="afd">
    <w:name w:val="Схема документа Знак"/>
    <w:link w:val="afe"/>
    <w:rsid w:val="00EB5280"/>
    <w:rPr>
      <w:rFonts w:ascii="Tahoma" w:hAnsi="Tahoma" w:cs="Tahoma"/>
      <w:shd w:val="clear" w:color="auto" w:fill="000080"/>
    </w:rPr>
  </w:style>
  <w:style w:type="character" w:customStyle="1" w:styleId="aff">
    <w:name w:val="Красная строка Знак"/>
    <w:basedOn w:val="af3"/>
    <w:link w:val="aff0"/>
    <w:rsid w:val="00EB5280"/>
  </w:style>
  <w:style w:type="character" w:customStyle="1" w:styleId="2a">
    <w:name w:val="Красная строка 2 Знак"/>
    <w:basedOn w:val="af4"/>
    <w:rsid w:val="00EB5280"/>
  </w:style>
  <w:style w:type="character" w:customStyle="1" w:styleId="18">
    <w:name w:val="Нижний колонтитул1"/>
    <w:basedOn w:val="WW-"/>
    <w:rsid w:val="00EB5280"/>
  </w:style>
  <w:style w:type="character" w:customStyle="1" w:styleId="aff1">
    <w:name w:val="Текст сноски Знак"/>
    <w:aliases w:val="Table_Footnote_last Знак Знак1,Table_Footnote_last Знак Знак Знак,Table_Footnote_last Знак1"/>
    <w:rsid w:val="00EB5280"/>
    <w:rPr>
      <w:rFonts w:eastAsia="Arial Unicode MS"/>
      <w:sz w:val="24"/>
      <w:szCs w:val="24"/>
    </w:rPr>
  </w:style>
  <w:style w:type="character" w:customStyle="1" w:styleId="IG">
    <w:name w:val="Обычный_IG Знак Знак Знак Знак Знак"/>
    <w:rsid w:val="00EB5280"/>
    <w:rPr>
      <w:rFonts w:ascii="Arial" w:hAnsi="Arial"/>
      <w:sz w:val="28"/>
      <w:szCs w:val="28"/>
    </w:rPr>
  </w:style>
  <w:style w:type="paragraph" w:customStyle="1" w:styleId="aff2">
    <w:name w:val="Заголовок"/>
    <w:basedOn w:val="a2"/>
    <w:next w:val="aff3"/>
    <w:rsid w:val="00EB5280"/>
    <w:pPr>
      <w:keepNext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paragraph" w:styleId="aff3">
    <w:name w:val="Body Text"/>
    <w:aliases w:val=" Знак1 Знак,Основной текст Знак Знак Знак Знак,Табличный"/>
    <w:basedOn w:val="a2"/>
    <w:link w:val="2b"/>
    <w:rsid w:val="00EB528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b">
    <w:name w:val="Основной текст Знак2"/>
    <w:aliases w:val=" Знак1 Знак Знак1,Основной текст Знак Знак Знак Знак Знак1,Табличный Знак1"/>
    <w:link w:val="aff3"/>
    <w:semiHidden/>
    <w:rsid w:val="00EB5280"/>
    <w:rPr>
      <w:rFonts w:ascii="Times New Roman" w:eastAsia="Times New Roman" w:hAnsi="Times New Roman"/>
      <w:lang w:eastAsia="ar-SA"/>
    </w:rPr>
  </w:style>
  <w:style w:type="paragraph" w:customStyle="1" w:styleId="WW-4">
    <w:name w:val="WW-Текст выноски"/>
    <w:basedOn w:val="a2"/>
    <w:rsid w:val="00EB528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5">
    <w:name w:val="WW-Обычный (веб)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6">
    <w:name w:val="WW-Название объекта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f4">
    <w:name w:val="Body Text Indent"/>
    <w:basedOn w:val="a2"/>
    <w:link w:val="19"/>
    <w:rsid w:val="00EB5280"/>
    <w:pPr>
      <w:spacing w:after="0" w:line="288" w:lineRule="auto"/>
      <w:ind w:firstLine="709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19">
    <w:name w:val="Основной текст с отступом Знак1"/>
    <w:link w:val="aff4"/>
    <w:semiHidden/>
    <w:rsid w:val="00EB5280"/>
    <w:rPr>
      <w:rFonts w:ascii="Arial" w:eastAsia="Times New Roman" w:hAnsi="Arial"/>
      <w:sz w:val="28"/>
      <w:lang w:eastAsia="ar-SA"/>
    </w:rPr>
  </w:style>
  <w:style w:type="paragraph" w:customStyle="1" w:styleId="WW-20">
    <w:name w:val="WW-Основной текст 2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1">
    <w:name w:val="WW-Основной текст с отступом 2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40">
    <w:name w:val="Стиль 14 пт По ширине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HTML">
    <w:name w:val="WW-Стандартный HTML"/>
    <w:basedOn w:val="a2"/>
    <w:rsid w:val="00EB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30">
    <w:name w:val="WW-Основной текст с отступом 3"/>
    <w:basedOn w:val="a2"/>
    <w:rsid w:val="00EB52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31">
    <w:name w:val="WW-Основной текст 3"/>
    <w:basedOn w:val="a2"/>
    <w:rsid w:val="00EB52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ormal">
    <w:name w:val="Normal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WW-7">
    <w:name w:val="WW-Цитата"/>
    <w:basedOn w:val="a2"/>
    <w:rsid w:val="00EB528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ar-SA"/>
    </w:rPr>
  </w:style>
  <w:style w:type="paragraph" w:customStyle="1" w:styleId="BodyText2">
    <w:name w:val="Body Text 2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8">
    <w:name w:val="WW-Схема документа"/>
    <w:basedOn w:val="a2"/>
    <w:rsid w:val="00EB52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400">
    <w:name w:val="Стиль Обычный (веб) + 14 пт По ширине Слева:  0 см Первая строка..."/>
    <w:basedOn w:val="a2"/>
    <w:next w:val="WW-9"/>
    <w:rsid w:val="00EB5280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9">
    <w:name w:val="WW-Текст"/>
    <w:basedOn w:val="a2"/>
    <w:rsid w:val="00EB52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Title"/>
    <w:basedOn w:val="a2"/>
    <w:next w:val="aff6"/>
    <w:link w:val="1a"/>
    <w:qFormat/>
    <w:rsid w:val="00EB52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1a">
    <w:name w:val="Название Знак1"/>
    <w:link w:val="aff5"/>
    <w:rsid w:val="00EB528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f6">
    <w:name w:val="Subtitle"/>
    <w:basedOn w:val="WW-a"/>
    <w:next w:val="aff3"/>
    <w:link w:val="1b"/>
    <w:qFormat/>
    <w:rsid w:val="00EB5280"/>
    <w:pPr>
      <w:autoSpaceDE/>
      <w:jc w:val="center"/>
    </w:pPr>
    <w:rPr>
      <w:rFonts w:cs="Times New Roman"/>
      <w:i/>
      <w:iCs/>
      <w:lang/>
    </w:rPr>
  </w:style>
  <w:style w:type="character" w:customStyle="1" w:styleId="1b">
    <w:name w:val="Подзаголовок Знак1"/>
    <w:link w:val="aff6"/>
    <w:rsid w:val="00EB52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0">
    <w:name w:val="Стиль_11"/>
    <w:basedOn w:val="a2"/>
    <w:rsid w:val="00EB5280"/>
    <w:pPr>
      <w:spacing w:after="0" w:line="240" w:lineRule="auto"/>
      <w:ind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op">
    <w:name w:val="top"/>
    <w:basedOn w:val="a2"/>
    <w:rsid w:val="00EB5280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op1">
    <w:name w:val="top1"/>
    <w:basedOn w:val="a2"/>
    <w:rsid w:val="00EB5280"/>
    <w:pPr>
      <w:spacing w:before="280" w:after="28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FR1">
    <w:name w:val="FR1"/>
    <w:rsid w:val="00EB5280"/>
    <w:pPr>
      <w:widowControl w:val="0"/>
      <w:suppressAutoHyphens/>
      <w:spacing w:before="380"/>
      <w:ind w:left="2720"/>
    </w:pPr>
    <w:rPr>
      <w:rFonts w:ascii="Arial" w:eastAsia="Times New Roman" w:hAnsi="Arial"/>
      <w:sz w:val="28"/>
      <w:lang w:eastAsia="ar-SA"/>
    </w:rPr>
  </w:style>
  <w:style w:type="paragraph" w:customStyle="1" w:styleId="text1">
    <w:name w:val="text_1"/>
    <w:basedOn w:val="a2"/>
    <w:rsid w:val="00EB5280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xl36">
    <w:name w:val="xl36"/>
    <w:basedOn w:val="a2"/>
    <w:rsid w:val="00EB528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c">
    <w:name w:val="Стиль1"/>
    <w:basedOn w:val="a2"/>
    <w:rsid w:val="00EB5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WW-b">
    <w:name w:val="WW-Красная строка"/>
    <w:basedOn w:val="aff3"/>
    <w:rsid w:val="00EB5280"/>
    <w:pPr>
      <w:ind w:firstLine="210"/>
    </w:pPr>
  </w:style>
  <w:style w:type="paragraph" w:customStyle="1" w:styleId="WW-22">
    <w:name w:val="WW-Список 2"/>
    <w:basedOn w:val="a2"/>
    <w:rsid w:val="00EB528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7">
    <w:name w:val="List"/>
    <w:basedOn w:val="a2"/>
    <w:rsid w:val="00EB528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B52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WW-23">
    <w:name w:val="WW-Красная строка 2"/>
    <w:basedOn w:val="aff4"/>
    <w:rsid w:val="00EB5280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WW-a">
    <w:name w:val="WW-Заголовок"/>
    <w:basedOn w:val="a2"/>
    <w:next w:val="aff3"/>
    <w:rsid w:val="00EB528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c">
    <w:name w:val="Название2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d">
    <w:name w:val="Указатель2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8">
    <w:name w:val="Содержимое таблицы"/>
    <w:basedOn w:val="aff3"/>
    <w:rsid w:val="00EB5280"/>
    <w:pPr>
      <w:suppressLineNumbers/>
    </w:pPr>
  </w:style>
  <w:style w:type="paragraph" w:customStyle="1" w:styleId="WW-c">
    <w:name w:val="WW-Содержимое таблицы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EB5280"/>
    <w:pPr>
      <w:jc w:val="center"/>
    </w:pPr>
    <w:rPr>
      <w:b/>
      <w:bCs/>
      <w:i/>
      <w:iCs/>
    </w:rPr>
  </w:style>
  <w:style w:type="paragraph" w:customStyle="1" w:styleId="WW-d">
    <w:name w:val="WW-Заголовок таблицы"/>
    <w:basedOn w:val="WW-c"/>
    <w:rsid w:val="00EB5280"/>
    <w:pPr>
      <w:jc w:val="center"/>
    </w:pPr>
    <w:rPr>
      <w:b/>
      <w:bCs/>
      <w:i/>
      <w:iCs/>
    </w:rPr>
  </w:style>
  <w:style w:type="paragraph" w:customStyle="1" w:styleId="affa">
    <w:name w:val="Содержимое врезки"/>
    <w:basedOn w:val="aff3"/>
    <w:rsid w:val="00EB5280"/>
  </w:style>
  <w:style w:type="paragraph" w:customStyle="1" w:styleId="WW-e">
    <w:name w:val="WW-Содержимое врезки"/>
    <w:basedOn w:val="aff3"/>
    <w:rsid w:val="00EB5280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f">
    <w:name w:val="Красная строка1"/>
    <w:basedOn w:val="aff3"/>
    <w:rsid w:val="00EB5280"/>
    <w:pPr>
      <w:widowControl w:val="0"/>
      <w:suppressAutoHyphens/>
      <w:autoSpaceDE w:val="0"/>
      <w:ind w:firstLine="283"/>
    </w:pPr>
    <w:rPr>
      <w:rFonts w:ascii="Courier New" w:hAnsi="Courier New" w:cs="Courier New"/>
    </w:rPr>
  </w:style>
  <w:style w:type="paragraph" w:customStyle="1" w:styleId="1f0">
    <w:name w:val="Список 1"/>
    <w:basedOn w:val="aff7"/>
    <w:rsid w:val="00EB5280"/>
    <w:pPr>
      <w:spacing w:after="120"/>
    </w:pPr>
  </w:style>
  <w:style w:type="paragraph" w:customStyle="1" w:styleId="WW-14">
    <w:name w:val="WW-Список 1"/>
    <w:basedOn w:val="aff7"/>
    <w:rsid w:val="00EB5280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</w:rPr>
  </w:style>
  <w:style w:type="paragraph" w:customStyle="1" w:styleId="1f1">
    <w:name w:val="заголовок 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Normal0">
    <w:name w:val="ConsNormal"/>
    <w:rsid w:val="00EB5280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paragraph" w:customStyle="1" w:styleId="p2">
    <w:name w:val="p2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1">
    <w:name w:val="z1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00">
    <w:name w:val="основной30"/>
    <w:basedOn w:val="a2"/>
    <w:rsid w:val="00EB5280"/>
    <w:pPr>
      <w:spacing w:after="0" w:line="240" w:lineRule="auto"/>
      <w:ind w:firstLine="282"/>
      <w:jc w:val="both"/>
    </w:pPr>
    <w:rPr>
      <w:rFonts w:ascii="Times New Roman" w:eastAsia="Times New Roman" w:hAnsi="Times New Roman"/>
      <w:b/>
      <w:bCs/>
      <w:i/>
      <w:iCs/>
      <w:color w:val="000000"/>
      <w:sz w:val="21"/>
      <w:szCs w:val="21"/>
      <w:lang w:eastAsia="ar-SA"/>
    </w:rPr>
  </w:style>
  <w:style w:type="paragraph" w:customStyle="1" w:styleId="CharChar">
    <w:name w:val=" 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imia">
    <w:name w:val="imia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in">
    <w:name w:val="main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21">
    <w:name w:val="Body Text Indent 21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alWeb">
    <w:name w:val="Normal (Web)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z-">
    <w:name w:val="WW-z-Начало формы"/>
    <w:basedOn w:val="a2"/>
    <w:next w:val="a2"/>
    <w:rsid w:val="00EB5280"/>
    <w:pPr>
      <w:pBdr>
        <w:bottom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WW-z-0">
    <w:name w:val="WW-z-Конец формы"/>
    <w:basedOn w:val="a2"/>
    <w:next w:val="a2"/>
    <w:rsid w:val="00EB5280"/>
    <w:pPr>
      <w:pBdr>
        <w:top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S310">
    <w:name w:val="S_Нумерованный_3.1"/>
    <w:basedOn w:val="a2"/>
    <w:rsid w:val="00EB5280"/>
    <w:pPr>
      <w:spacing w:after="0" w:line="240" w:lineRule="auto"/>
      <w:ind w:firstLine="62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R3">
    <w:name w:val="FR3"/>
    <w:rsid w:val="00EB5280"/>
    <w:pPr>
      <w:widowControl w:val="0"/>
      <w:suppressAutoHyphens/>
      <w:autoSpaceDE w:val="0"/>
      <w:spacing w:before="20" w:line="300" w:lineRule="auto"/>
      <w:ind w:hanging="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f">
    <w:name w:val="WW-Абзац списка"/>
    <w:basedOn w:val="a2"/>
    <w:rsid w:val="00EB52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WW-310">
    <w:name w:val="WW-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320">
    <w:name w:val="Основной текст с отступом 32"/>
    <w:basedOn w:val="a2"/>
    <w:rsid w:val="00EB5280"/>
    <w:pPr>
      <w:widowControl w:val="0"/>
      <w:spacing w:after="120" w:line="240" w:lineRule="auto"/>
      <w:ind w:left="283"/>
    </w:pPr>
    <w:rPr>
      <w:rFonts w:ascii="Times New Roman" w:eastAsia="Arial Unicode MS" w:hAnsi="Times New Roman"/>
      <w:sz w:val="16"/>
      <w:szCs w:val="16"/>
      <w:lang w:eastAsia="ar-SA"/>
    </w:rPr>
  </w:style>
  <w:style w:type="paragraph" w:styleId="affb">
    <w:name w:val="footnote text"/>
    <w:aliases w:val="Table_Footnote_last Знак,Table_Footnote_last Знак Знак,Table_Footnote_last"/>
    <w:basedOn w:val="a2"/>
    <w:link w:val="1f2"/>
    <w:rsid w:val="00EB5280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1f2">
    <w:name w:val="Текст сноски Знак1"/>
    <w:aliases w:val="Table_Footnote_last Знак Знак2,Table_Footnote_last Знак Знак Знак1,Table_Footnote_last Знак2"/>
    <w:link w:val="affb"/>
    <w:semiHidden/>
    <w:rsid w:val="00EB5280"/>
    <w:rPr>
      <w:rFonts w:ascii="Times New Roman" w:eastAsia="Arial Unicode MS" w:hAnsi="Times New Roman"/>
      <w:sz w:val="24"/>
      <w:szCs w:val="24"/>
      <w:lang w:eastAsia="ar-SA"/>
    </w:rPr>
  </w:style>
  <w:style w:type="paragraph" w:styleId="affc">
    <w:name w:val="endnote text"/>
    <w:basedOn w:val="a2"/>
    <w:link w:val="1f3"/>
    <w:rsid w:val="00EB528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  <w:lang w:eastAsia="ar-SA"/>
    </w:rPr>
  </w:style>
  <w:style w:type="character" w:customStyle="1" w:styleId="1f3">
    <w:name w:val="Текст концевой сноски Знак1"/>
    <w:link w:val="affc"/>
    <w:semiHidden/>
    <w:rsid w:val="00EB5280"/>
    <w:rPr>
      <w:rFonts w:ascii="Times New Roman" w:eastAsia="Arial Unicode MS" w:hAnsi="Times New Roman"/>
      <w:lang w:eastAsia="ar-SA"/>
    </w:rPr>
  </w:style>
  <w:style w:type="paragraph" w:customStyle="1" w:styleId="310">
    <w:name w:val="Основной текст с отступом 31"/>
    <w:basedOn w:val="a2"/>
    <w:rsid w:val="00EB528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311">
    <w:name w:val="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0">
    <w:name w:val="WW-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2"/>
    <w:rsid w:val="00EB5280"/>
    <w:pPr>
      <w:widowControl w:val="0"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EB5280"/>
    <w:pPr>
      <w:widowControl w:val="0"/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affd">
    <w:name w:val="Зна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Cell">
    <w:name w:val="ConsCell"/>
    <w:rsid w:val="00EB5280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S1">
    <w:name w:val="S_Обычный в таблице"/>
    <w:basedOn w:val="a2"/>
    <w:rsid w:val="00EB528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7">
    <w:name w:val="Название3"/>
    <w:basedOn w:val="a2"/>
    <w:rsid w:val="00EB52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2"/>
    <w:rsid w:val="00EB52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WW-15">
    <w:name w:val="WW-Заголовок1"/>
    <w:basedOn w:val="a2"/>
    <w:next w:val="aff3"/>
    <w:rsid w:val="00EB528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16">
    <w:name w:val="WW-Содержимое таблицы1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17">
    <w:name w:val="WW-Заголовок таблицы1"/>
    <w:basedOn w:val="WW-16"/>
    <w:rsid w:val="00EB5280"/>
    <w:pPr>
      <w:jc w:val="center"/>
    </w:pPr>
    <w:rPr>
      <w:b/>
      <w:bCs/>
      <w:i/>
      <w:iCs/>
    </w:rPr>
  </w:style>
  <w:style w:type="paragraph" w:customStyle="1" w:styleId="WW-18">
    <w:name w:val="WW-Обычный (веб)1"/>
    <w:basedOn w:val="a2"/>
    <w:rsid w:val="00EB5280"/>
    <w:pPr>
      <w:widowControl w:val="0"/>
      <w:spacing w:before="100" w:after="119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1">
    <w:name w:val="WW-Основной текст 211"/>
    <w:basedOn w:val="a2"/>
    <w:rsid w:val="00EB5280"/>
    <w:pPr>
      <w:spacing w:after="0" w:line="240" w:lineRule="auto"/>
    </w:pPr>
    <w:rPr>
      <w:rFonts w:ascii="SchoolBook" w:eastAsia="Times New Roman" w:hAnsi="SchoolBook"/>
      <w:sz w:val="24"/>
      <w:szCs w:val="20"/>
      <w:lang w:eastAsia="ar-SA"/>
    </w:rPr>
  </w:style>
  <w:style w:type="paragraph" w:customStyle="1" w:styleId="WW-311">
    <w:name w:val="WW-Основной текст 311"/>
    <w:basedOn w:val="a2"/>
    <w:rsid w:val="00EB5280"/>
    <w:pPr>
      <w:spacing w:after="0" w:line="240" w:lineRule="auto"/>
    </w:pPr>
    <w:rPr>
      <w:rFonts w:ascii="SchoolBook" w:eastAsia="Times New Roman" w:hAnsi="SchoolBook"/>
      <w:color w:val="000000"/>
      <w:sz w:val="24"/>
      <w:szCs w:val="20"/>
      <w:lang w:eastAsia="ar-SA"/>
    </w:rPr>
  </w:style>
  <w:style w:type="paragraph" w:customStyle="1" w:styleId="style272">
    <w:name w:val="style272"/>
    <w:basedOn w:val="a2"/>
    <w:rsid w:val="00EB5280"/>
    <w:pPr>
      <w:spacing w:before="280" w:after="280" w:line="240" w:lineRule="auto"/>
    </w:pPr>
    <w:rPr>
      <w:rFonts w:ascii="Tahoma" w:eastAsia="Times New Roman" w:hAnsi="Tahoma" w:cs="Tahoma"/>
      <w:color w:val="333333"/>
      <w:sz w:val="18"/>
      <w:szCs w:val="18"/>
      <w:lang w:eastAsia="ar-SA"/>
    </w:rPr>
  </w:style>
  <w:style w:type="paragraph" w:customStyle="1" w:styleId="heading1">
    <w:name w:val="heading 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WW-19">
    <w:name w:val="WW-Название объекта1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30">
    <w:name w:val="Основной текст 23"/>
    <w:basedOn w:val="a2"/>
    <w:rsid w:val="00EB5280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sz w:val="24"/>
      <w:szCs w:val="24"/>
      <w:lang w:eastAsia="ar-SA"/>
    </w:rPr>
  </w:style>
  <w:style w:type="paragraph" w:customStyle="1" w:styleId="WW-f0">
    <w:name w:val="WW-Маркированный списо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2">
    <w:name w:val="S_Маркированный"/>
    <w:basedOn w:val="WW-f0"/>
    <w:link w:val="S10"/>
    <w:rsid w:val="00EB5280"/>
    <w:pPr>
      <w:tabs>
        <w:tab w:val="left" w:pos="-101"/>
      </w:tabs>
      <w:spacing w:line="360" w:lineRule="auto"/>
      <w:jc w:val="both"/>
    </w:pPr>
    <w:rPr>
      <w:sz w:val="24"/>
      <w:szCs w:val="24"/>
      <w:lang/>
    </w:rPr>
  </w:style>
  <w:style w:type="paragraph" w:customStyle="1" w:styleId="ConsPlusNonformat">
    <w:name w:val="ConsPlusNonformat"/>
    <w:rsid w:val="00EB528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link w:val="ConsPlusTitle0"/>
    <w:uiPriority w:val="99"/>
    <w:rsid w:val="00EB528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Новый абзац"/>
    <w:basedOn w:val="a2"/>
    <w:rsid w:val="00EB5280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">
    <w:name w:val="Обычный (ПЗ)"/>
    <w:basedOn w:val="a2"/>
    <w:rsid w:val="00EB5280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2">
    <w:name w:val="???????? ?????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4">
    <w:name w:val="WW-???????? ????? 2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0">
    <w:name w:val="?????????? ???????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4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CharChar0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1f5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1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IG0">
    <w:name w:val="Обычный_IG Знак Знак Знак Знак"/>
    <w:basedOn w:val="a2"/>
    <w:rsid w:val="00EB5280"/>
    <w:pPr>
      <w:spacing w:after="0" w:line="360" w:lineRule="auto"/>
      <w:ind w:firstLine="709"/>
      <w:jc w:val="both"/>
    </w:pPr>
    <w:rPr>
      <w:rFonts w:ascii="Arial" w:eastAsia="Times New Roman" w:hAnsi="Arial"/>
      <w:sz w:val="28"/>
      <w:szCs w:val="28"/>
      <w:lang w:eastAsia="ar-SA"/>
    </w:rPr>
  </w:style>
  <w:style w:type="paragraph" w:customStyle="1" w:styleId="IG1">
    <w:name w:val="Нумерованный_список_IG"/>
    <w:basedOn w:val="a2"/>
    <w:rsid w:val="00EB5280"/>
    <w:pPr>
      <w:tabs>
        <w:tab w:val="left" w:pos="1134"/>
      </w:tabs>
      <w:snapToGrid w:val="0"/>
      <w:spacing w:after="0" w:line="360" w:lineRule="auto"/>
      <w:ind w:left="-152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2">
    <w:name w:val="Обычный_IG Знак Знак Знак"/>
    <w:basedOn w:val="a2"/>
    <w:rsid w:val="00EB528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numbering" w:customStyle="1" w:styleId="39">
    <w:name w:val="Нет списка3"/>
    <w:next w:val="a5"/>
    <w:uiPriority w:val="99"/>
    <w:semiHidden/>
    <w:unhideWhenUsed/>
    <w:rsid w:val="007941E2"/>
  </w:style>
  <w:style w:type="numbering" w:customStyle="1" w:styleId="41">
    <w:name w:val="Нет списка4"/>
    <w:next w:val="a5"/>
    <w:uiPriority w:val="99"/>
    <w:semiHidden/>
    <w:unhideWhenUsed/>
    <w:rsid w:val="00CF232A"/>
  </w:style>
  <w:style w:type="paragraph" w:styleId="HTML1">
    <w:name w:val="HTML Address"/>
    <w:basedOn w:val="a2"/>
    <w:link w:val="HTML2"/>
    <w:semiHidden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HTML2">
    <w:name w:val="Адрес HTML Знак"/>
    <w:link w:val="HTML1"/>
    <w:semiHidden/>
    <w:rsid w:val="004E638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Preformatted"/>
    <w:basedOn w:val="a2"/>
    <w:link w:val="HTML"/>
    <w:uiPriority w:val="99"/>
    <w:unhideWhenUsed/>
    <w:rsid w:val="004E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/>
    </w:rPr>
  </w:style>
  <w:style w:type="character" w:customStyle="1" w:styleId="HTML10">
    <w:name w:val="Стандартный HTML Знак1"/>
    <w:uiPriority w:val="99"/>
    <w:semiHidden/>
    <w:rsid w:val="004E6384"/>
    <w:rPr>
      <w:rFonts w:ascii="Courier New" w:hAnsi="Courier New" w:cs="Courier New"/>
      <w:lang w:eastAsia="en-US"/>
    </w:rPr>
  </w:style>
  <w:style w:type="paragraph" w:styleId="afff1">
    <w:name w:val="Normal (Web)"/>
    <w:basedOn w:val="a2"/>
    <w:unhideWhenUsed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f6">
    <w:name w:val="toc 1"/>
    <w:basedOn w:val="a2"/>
    <w:next w:val="a2"/>
    <w:autoRedefine/>
    <w:uiPriority w:val="39"/>
    <w:unhideWhenUsed/>
    <w:qFormat/>
    <w:rsid w:val="004E6384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e">
    <w:name w:val="toc 2"/>
    <w:basedOn w:val="a2"/>
    <w:next w:val="a2"/>
    <w:autoRedefine/>
    <w:uiPriority w:val="39"/>
    <w:unhideWhenUsed/>
    <w:qFormat/>
    <w:rsid w:val="004E6384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toc 3"/>
    <w:basedOn w:val="a2"/>
    <w:next w:val="a2"/>
    <w:autoRedefine/>
    <w:uiPriority w:val="39"/>
    <w:unhideWhenUsed/>
    <w:qFormat/>
    <w:rsid w:val="004E6384"/>
    <w:pPr>
      <w:widowControl w:val="0"/>
      <w:tabs>
        <w:tab w:val="right" w:leader="dot" w:pos="10080"/>
      </w:tabs>
      <w:autoSpaceDE w:val="0"/>
      <w:autoSpaceDN w:val="0"/>
      <w:adjustRightInd w:val="0"/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4E6384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4E6384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4E6384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4E6384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4E6384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4E6384"/>
    <w:pPr>
      <w:spacing w:after="100"/>
      <w:ind w:left="1760"/>
    </w:pPr>
    <w:rPr>
      <w:rFonts w:eastAsia="Times New Roman"/>
      <w:lang w:eastAsia="ru-RU"/>
    </w:rPr>
  </w:style>
  <w:style w:type="character" w:customStyle="1" w:styleId="1f7">
    <w:name w:val="Нижний колонтитул Знак1"/>
    <w:aliases w:val="Знак1 Знак1"/>
    <w:uiPriority w:val="99"/>
    <w:semiHidden/>
    <w:rsid w:val="004E6384"/>
    <w:rPr>
      <w:rFonts w:ascii="Times New Roman" w:eastAsia="Times New Roman" w:hAnsi="Times New Roman"/>
    </w:rPr>
  </w:style>
  <w:style w:type="paragraph" w:styleId="afff2">
    <w:name w:val="caption"/>
    <w:basedOn w:val="a2"/>
    <w:next w:val="a2"/>
    <w:qFormat/>
    <w:rsid w:val="004E638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9">
    <w:name w:val="Body Text 2"/>
    <w:basedOn w:val="a2"/>
    <w:link w:val="28"/>
    <w:uiPriority w:val="99"/>
    <w:unhideWhenUsed/>
    <w:rsid w:val="004E6384"/>
    <w:pPr>
      <w:spacing w:after="0" w:line="240" w:lineRule="auto"/>
      <w:jc w:val="both"/>
    </w:pPr>
    <w:rPr>
      <w:sz w:val="24"/>
      <w:szCs w:val="20"/>
      <w:lang/>
    </w:rPr>
  </w:style>
  <w:style w:type="character" w:customStyle="1" w:styleId="213">
    <w:name w:val="Основной текст 2 Знак1"/>
    <w:rsid w:val="004E6384"/>
    <w:rPr>
      <w:sz w:val="22"/>
      <w:szCs w:val="22"/>
      <w:lang w:eastAsia="en-US"/>
    </w:rPr>
  </w:style>
  <w:style w:type="paragraph" w:styleId="36">
    <w:name w:val="Body Text 3"/>
    <w:basedOn w:val="a2"/>
    <w:link w:val="35"/>
    <w:uiPriority w:val="99"/>
    <w:unhideWhenUsed/>
    <w:rsid w:val="004E6384"/>
    <w:pPr>
      <w:spacing w:after="120" w:line="240" w:lineRule="auto"/>
    </w:pPr>
    <w:rPr>
      <w:sz w:val="16"/>
      <w:szCs w:val="16"/>
      <w:lang/>
    </w:rPr>
  </w:style>
  <w:style w:type="character" w:customStyle="1" w:styleId="312">
    <w:name w:val="Основной текст 3 Знак1"/>
    <w:uiPriority w:val="99"/>
    <w:semiHidden/>
    <w:rsid w:val="004E6384"/>
    <w:rPr>
      <w:sz w:val="16"/>
      <w:szCs w:val="16"/>
      <w:lang w:eastAsia="en-US"/>
    </w:rPr>
  </w:style>
  <w:style w:type="paragraph" w:styleId="26">
    <w:name w:val="Body Text Indent 2"/>
    <w:basedOn w:val="a2"/>
    <w:link w:val="25"/>
    <w:unhideWhenUsed/>
    <w:rsid w:val="004E6384"/>
    <w:pPr>
      <w:spacing w:after="0" w:line="240" w:lineRule="auto"/>
      <w:ind w:firstLine="720"/>
      <w:jc w:val="both"/>
    </w:pPr>
    <w:rPr>
      <w:sz w:val="24"/>
      <w:szCs w:val="20"/>
      <w:lang w:eastAsia="ar-SA"/>
    </w:rPr>
  </w:style>
  <w:style w:type="character" w:customStyle="1" w:styleId="214">
    <w:name w:val="Основной текст с отступом 2 Знак1"/>
    <w:uiPriority w:val="99"/>
    <w:semiHidden/>
    <w:rsid w:val="004E6384"/>
    <w:rPr>
      <w:sz w:val="22"/>
      <w:szCs w:val="22"/>
      <w:lang w:eastAsia="en-US"/>
    </w:rPr>
  </w:style>
  <w:style w:type="paragraph" w:styleId="34">
    <w:name w:val="Body Text Indent 3"/>
    <w:basedOn w:val="a2"/>
    <w:link w:val="33"/>
    <w:unhideWhenUsed/>
    <w:rsid w:val="004E6384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13">
    <w:name w:val="Основной текст с отступом 3 Знак1"/>
    <w:rsid w:val="004E6384"/>
    <w:rPr>
      <w:sz w:val="16"/>
      <w:szCs w:val="16"/>
      <w:lang w:eastAsia="en-US"/>
    </w:rPr>
  </w:style>
  <w:style w:type="paragraph" w:styleId="afff3">
    <w:name w:val="Block Text"/>
    <w:basedOn w:val="a2"/>
    <w:unhideWhenUsed/>
    <w:rsid w:val="004E6384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ru-RU"/>
    </w:rPr>
  </w:style>
  <w:style w:type="paragraph" w:styleId="afe">
    <w:name w:val="Document Map"/>
    <w:basedOn w:val="a2"/>
    <w:link w:val="afd"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1f8">
    <w:name w:val="Схема документа Знак1"/>
    <w:uiPriority w:val="99"/>
    <w:semiHidden/>
    <w:rsid w:val="004E6384"/>
    <w:rPr>
      <w:rFonts w:ascii="Tahoma" w:hAnsi="Tahoma" w:cs="Tahoma"/>
      <w:sz w:val="16"/>
      <w:szCs w:val="16"/>
      <w:lang w:eastAsia="en-US"/>
    </w:rPr>
  </w:style>
  <w:style w:type="paragraph" w:styleId="afff4">
    <w:name w:val="List Paragraph"/>
    <w:basedOn w:val="a2"/>
    <w:link w:val="afff5"/>
    <w:uiPriority w:val="34"/>
    <w:qFormat/>
    <w:rsid w:val="004E63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f6">
    <w:name w:val="TOC Heading"/>
    <w:basedOn w:val="10"/>
    <w:next w:val="a2"/>
    <w:uiPriority w:val="39"/>
    <w:qFormat/>
    <w:rsid w:val="004E6384"/>
    <w:pPr>
      <w:keepLines/>
      <w:numPr>
        <w:numId w:val="0"/>
      </w:numPr>
      <w:spacing w:before="480" w:line="276" w:lineRule="auto"/>
      <w:jc w:val="center"/>
      <w:outlineLvl w:val="9"/>
    </w:pPr>
    <w:rPr>
      <w:rFonts w:ascii="Times New Roman" w:hAnsi="Times New Roman"/>
      <w:bCs/>
      <w:sz w:val="36"/>
      <w:szCs w:val="28"/>
      <w:lang w:eastAsia="en-US"/>
    </w:rPr>
  </w:style>
  <w:style w:type="paragraph" w:customStyle="1" w:styleId="Style1">
    <w:name w:val="Style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59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63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8" w:lineRule="exact"/>
      <w:ind w:hanging="1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4" w:lineRule="exact"/>
      <w:ind w:firstLine="7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5" w:lineRule="exact"/>
      <w:ind w:firstLine="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2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4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9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7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3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15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89" w:lineRule="exact"/>
      <w:ind w:firstLine="19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0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0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3" w:lineRule="exact"/>
      <w:ind w:firstLine="4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8">
    <w:name w:val="Style10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1" w:lineRule="exact"/>
      <w:ind w:hanging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9">
    <w:name w:val="Style10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2">
    <w:name w:val="Style1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3">
    <w:name w:val="Style1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4">
    <w:name w:val="Style1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5">
    <w:name w:val="Style1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6" w:lineRule="exact"/>
      <w:ind w:firstLine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9">
    <w:name w:val="Style1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1">
    <w:name w:val="Style1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2">
    <w:name w:val="Style1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4">
    <w:name w:val="Style1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6">
    <w:name w:val="Style1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7">
    <w:name w:val="Style1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ff7">
    <w:name w:val="Intense Emphasis"/>
    <w:uiPriority w:val="21"/>
    <w:qFormat/>
    <w:rsid w:val="004E6384"/>
    <w:rPr>
      <w:b/>
      <w:bCs/>
      <w:i/>
      <w:iCs/>
      <w:color w:val="4F81BD"/>
    </w:rPr>
  </w:style>
  <w:style w:type="character" w:customStyle="1" w:styleId="FontStyle129">
    <w:name w:val="Font Style129"/>
    <w:uiPriority w:val="99"/>
    <w:rsid w:val="004E6384"/>
    <w:rPr>
      <w:rFonts w:ascii="Times New Roman" w:hAnsi="Times New Roman" w:cs="Times New Roman" w:hint="default"/>
      <w:color w:val="000000"/>
      <w:spacing w:val="-10"/>
      <w:sz w:val="68"/>
      <w:szCs w:val="68"/>
    </w:rPr>
  </w:style>
  <w:style w:type="character" w:customStyle="1" w:styleId="FontStyle130">
    <w:name w:val="Font Style130"/>
    <w:uiPriority w:val="99"/>
    <w:rsid w:val="004E6384"/>
    <w:rPr>
      <w:rFonts w:ascii="Times New Roman" w:hAnsi="Times New Roman" w:cs="Times New Roman" w:hint="default"/>
      <w:color w:val="000000"/>
      <w:sz w:val="52"/>
      <w:szCs w:val="52"/>
    </w:rPr>
  </w:style>
  <w:style w:type="character" w:customStyle="1" w:styleId="FontStyle131">
    <w:name w:val="Font Style131"/>
    <w:uiPriority w:val="99"/>
    <w:rsid w:val="004E6384"/>
    <w:rPr>
      <w:rFonts w:ascii="Times New Roman" w:hAnsi="Times New Roman" w:cs="Times New Roman" w:hint="default"/>
      <w:color w:val="000000"/>
      <w:sz w:val="40"/>
      <w:szCs w:val="40"/>
    </w:rPr>
  </w:style>
  <w:style w:type="character" w:customStyle="1" w:styleId="FontStyle132">
    <w:name w:val="Font Style132"/>
    <w:uiPriority w:val="99"/>
    <w:rsid w:val="004E6384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33">
    <w:name w:val="Font Style133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FontStyle134">
    <w:name w:val="Font Style134"/>
    <w:uiPriority w:val="99"/>
    <w:rsid w:val="004E638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135">
    <w:name w:val="Font Style135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36">
    <w:name w:val="Font Style136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7">
    <w:name w:val="Font Style137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8">
    <w:name w:val="Font Style138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39">
    <w:name w:val="Font Style139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40">
    <w:name w:val="Font Style140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1">
    <w:name w:val="Font Style141"/>
    <w:uiPriority w:val="99"/>
    <w:rsid w:val="004E6384"/>
    <w:rPr>
      <w:rFonts w:ascii="Candara" w:hAnsi="Candara" w:cs="Candara" w:hint="default"/>
      <w:b/>
      <w:bCs/>
      <w:i/>
      <w:iCs/>
      <w:color w:val="000000"/>
      <w:sz w:val="14"/>
      <w:szCs w:val="14"/>
    </w:rPr>
  </w:style>
  <w:style w:type="character" w:customStyle="1" w:styleId="FontStyle142">
    <w:name w:val="Font Style142"/>
    <w:uiPriority w:val="99"/>
    <w:rsid w:val="004E6384"/>
    <w:rPr>
      <w:rFonts w:ascii="Times New Roman" w:hAnsi="Times New Roman" w:cs="Times New Roman" w:hint="default"/>
      <w:color w:val="000000"/>
      <w:sz w:val="8"/>
      <w:szCs w:val="8"/>
    </w:rPr>
  </w:style>
  <w:style w:type="character" w:customStyle="1" w:styleId="FontStyle143">
    <w:name w:val="Font Style143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4">
    <w:name w:val="Font Style144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5">
    <w:name w:val="Font Style14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146">
    <w:name w:val="Font Style146"/>
    <w:uiPriority w:val="99"/>
    <w:rsid w:val="004E6384"/>
    <w:rPr>
      <w:rFonts w:ascii="Sylfaen" w:hAnsi="Sylfaen" w:cs="Sylfaen" w:hint="default"/>
      <w:b/>
      <w:bCs/>
      <w:i/>
      <w:iCs/>
      <w:color w:val="000000"/>
      <w:sz w:val="14"/>
      <w:szCs w:val="14"/>
    </w:rPr>
  </w:style>
  <w:style w:type="character" w:customStyle="1" w:styleId="FontStyle147">
    <w:name w:val="Font Style147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48">
    <w:name w:val="Font Style148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9">
    <w:name w:val="Font Style149"/>
    <w:uiPriority w:val="99"/>
    <w:rsid w:val="004E6384"/>
    <w:rPr>
      <w:rFonts w:ascii="Century Schoolbook" w:hAnsi="Century Schoolbook" w:cs="Century Schoolbook" w:hint="default"/>
      <w:b/>
      <w:bCs/>
      <w:color w:val="000000"/>
      <w:sz w:val="14"/>
      <w:szCs w:val="14"/>
    </w:rPr>
  </w:style>
  <w:style w:type="character" w:customStyle="1" w:styleId="FontStyle150">
    <w:name w:val="Font Style150"/>
    <w:uiPriority w:val="99"/>
    <w:rsid w:val="004E6384"/>
    <w:rPr>
      <w:rFonts w:ascii="Arial" w:hAnsi="Arial" w:cs="Arial" w:hint="default"/>
      <w:color w:val="000000"/>
      <w:sz w:val="10"/>
      <w:szCs w:val="10"/>
    </w:rPr>
  </w:style>
  <w:style w:type="character" w:customStyle="1" w:styleId="FontStyle151">
    <w:name w:val="Font Style151"/>
    <w:uiPriority w:val="99"/>
    <w:rsid w:val="004E6384"/>
    <w:rPr>
      <w:rFonts w:ascii="Georgia" w:hAnsi="Georgia" w:cs="Georgia" w:hint="default"/>
      <w:b/>
      <w:bCs/>
      <w:color w:val="000000"/>
      <w:sz w:val="12"/>
      <w:szCs w:val="12"/>
    </w:rPr>
  </w:style>
  <w:style w:type="character" w:customStyle="1" w:styleId="FontStyle152">
    <w:name w:val="Font Style152"/>
    <w:uiPriority w:val="99"/>
    <w:rsid w:val="004E6384"/>
    <w:rPr>
      <w:rFonts w:ascii="Candara" w:hAnsi="Candara" w:cs="Candara" w:hint="default"/>
      <w:b/>
      <w:bCs/>
      <w:color w:val="000000"/>
      <w:sz w:val="10"/>
      <w:szCs w:val="10"/>
    </w:rPr>
  </w:style>
  <w:style w:type="character" w:customStyle="1" w:styleId="FontStyle153">
    <w:name w:val="Font Style153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4">
    <w:name w:val="Font Style154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5">
    <w:name w:val="Font Style155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56">
    <w:name w:val="Font Style156"/>
    <w:uiPriority w:val="99"/>
    <w:rsid w:val="004E6384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157">
    <w:name w:val="Font Style157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8">
    <w:name w:val="Font Style158"/>
    <w:uiPriority w:val="99"/>
    <w:rsid w:val="004E638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9">
    <w:name w:val="Font Style159"/>
    <w:uiPriority w:val="99"/>
    <w:rsid w:val="004E638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0">
    <w:name w:val="Font Style160"/>
    <w:uiPriority w:val="99"/>
    <w:rsid w:val="004E638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1">
    <w:name w:val="Font Style161"/>
    <w:uiPriority w:val="99"/>
    <w:rsid w:val="004E638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62">
    <w:name w:val="Font Style162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3">
    <w:name w:val="Font Style163"/>
    <w:uiPriority w:val="99"/>
    <w:rsid w:val="004E6384"/>
    <w:rPr>
      <w:rFonts w:ascii="Times New Roman" w:hAnsi="Times New Roman" w:cs="Times New Roman" w:hint="default"/>
      <w:i/>
      <w:iCs/>
      <w:color w:val="000000"/>
      <w:sz w:val="8"/>
      <w:szCs w:val="8"/>
    </w:rPr>
  </w:style>
  <w:style w:type="character" w:customStyle="1" w:styleId="FontStyle164">
    <w:name w:val="Font Style164"/>
    <w:uiPriority w:val="99"/>
    <w:rsid w:val="004E6384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65">
    <w:name w:val="Font Style16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8"/>
      <w:szCs w:val="8"/>
    </w:rPr>
  </w:style>
  <w:style w:type="character" w:customStyle="1" w:styleId="FontStyle166">
    <w:name w:val="Font Style166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67">
    <w:name w:val="Font Style167"/>
    <w:uiPriority w:val="99"/>
    <w:rsid w:val="004E638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68">
    <w:name w:val="Font Style168"/>
    <w:uiPriority w:val="99"/>
    <w:rsid w:val="004E6384"/>
    <w:rPr>
      <w:rFonts w:ascii="Franklin Gothic Demi" w:hAnsi="Franklin Gothic Demi" w:cs="Franklin Gothic Demi" w:hint="default"/>
      <w:color w:val="000000"/>
      <w:sz w:val="52"/>
      <w:szCs w:val="52"/>
    </w:rPr>
  </w:style>
  <w:style w:type="character" w:customStyle="1" w:styleId="FontStyle169">
    <w:name w:val="Font Style169"/>
    <w:uiPriority w:val="99"/>
    <w:rsid w:val="004E6384"/>
    <w:rPr>
      <w:rFonts w:ascii="Candara" w:hAnsi="Candara" w:cs="Candara" w:hint="default"/>
      <w:b/>
      <w:bCs/>
      <w:color w:val="000000"/>
      <w:spacing w:val="-30"/>
      <w:sz w:val="28"/>
      <w:szCs w:val="28"/>
    </w:rPr>
  </w:style>
  <w:style w:type="character" w:customStyle="1" w:styleId="FontStyle170">
    <w:name w:val="Font Style170"/>
    <w:uiPriority w:val="99"/>
    <w:rsid w:val="004E6384"/>
    <w:rPr>
      <w:rFonts w:ascii="Sylfaen" w:hAnsi="Sylfaen" w:cs="Sylfaen" w:hint="default"/>
      <w:b/>
      <w:bCs/>
      <w:color w:val="000000"/>
      <w:spacing w:val="-20"/>
      <w:sz w:val="22"/>
      <w:szCs w:val="22"/>
    </w:rPr>
  </w:style>
  <w:style w:type="character" w:customStyle="1" w:styleId="FontStyle171">
    <w:name w:val="Font Style171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2">
    <w:name w:val="Font Style172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3">
    <w:name w:val="Font Style173"/>
    <w:uiPriority w:val="99"/>
    <w:rsid w:val="004E6384"/>
    <w:rPr>
      <w:rFonts w:ascii="SimHei" w:eastAsia="SimHei" w:hAnsi="SimHei" w:cs="SimHei" w:hint="eastAsia"/>
      <w:b/>
      <w:bCs/>
      <w:color w:val="000000"/>
      <w:spacing w:val="-20"/>
      <w:sz w:val="22"/>
      <w:szCs w:val="22"/>
    </w:rPr>
  </w:style>
  <w:style w:type="character" w:customStyle="1" w:styleId="FontStyle174">
    <w:name w:val="Font Style174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5">
    <w:name w:val="Font Style175"/>
    <w:uiPriority w:val="99"/>
    <w:rsid w:val="004E638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176">
    <w:name w:val="Font Style176"/>
    <w:uiPriority w:val="99"/>
    <w:rsid w:val="004E6384"/>
    <w:rPr>
      <w:rFonts w:ascii="Candara" w:hAnsi="Candara" w:cs="Candara" w:hint="default"/>
      <w:i/>
      <w:iCs/>
      <w:color w:val="000000"/>
      <w:sz w:val="40"/>
      <w:szCs w:val="40"/>
    </w:rPr>
  </w:style>
  <w:style w:type="character" w:customStyle="1" w:styleId="FontStyle177">
    <w:name w:val="Font Style177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8">
    <w:name w:val="Font Style178"/>
    <w:uiPriority w:val="99"/>
    <w:rsid w:val="004E638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79">
    <w:name w:val="Font Style179"/>
    <w:uiPriority w:val="99"/>
    <w:rsid w:val="004E6384"/>
    <w:rPr>
      <w:rFonts w:ascii="Franklin Gothic Heavy" w:hAnsi="Franklin Gothic Heavy" w:cs="Franklin Gothic Heavy" w:hint="default"/>
      <w:color w:val="000000"/>
      <w:sz w:val="50"/>
      <w:szCs w:val="50"/>
    </w:rPr>
  </w:style>
  <w:style w:type="character" w:customStyle="1" w:styleId="FontStyle180">
    <w:name w:val="Font Style180"/>
    <w:uiPriority w:val="99"/>
    <w:rsid w:val="004E6384"/>
    <w:rPr>
      <w:rFonts w:ascii="Candara" w:hAnsi="Candara" w:cs="Candara" w:hint="default"/>
      <w:b/>
      <w:bCs/>
      <w:color w:val="000000"/>
      <w:sz w:val="8"/>
      <w:szCs w:val="8"/>
    </w:rPr>
  </w:style>
  <w:style w:type="character" w:customStyle="1" w:styleId="FontStyle181">
    <w:name w:val="Font Style181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82">
    <w:name w:val="Font Style182"/>
    <w:uiPriority w:val="99"/>
    <w:rsid w:val="004E6384"/>
    <w:rPr>
      <w:rFonts w:ascii="Arial Black" w:hAnsi="Arial Black" w:cs="Arial Black" w:hint="default"/>
      <w:i/>
      <w:iCs/>
      <w:color w:val="000000"/>
      <w:sz w:val="12"/>
      <w:szCs w:val="12"/>
    </w:rPr>
  </w:style>
  <w:style w:type="character" w:customStyle="1" w:styleId="FontStyle183">
    <w:name w:val="Font Style183"/>
    <w:uiPriority w:val="99"/>
    <w:rsid w:val="004E6384"/>
    <w:rPr>
      <w:rFonts w:ascii="Sylfaen" w:hAnsi="Sylfaen" w:cs="Sylfaen" w:hint="default"/>
      <w:b/>
      <w:bCs/>
      <w:i/>
      <w:iCs/>
      <w:color w:val="000000"/>
      <w:sz w:val="12"/>
      <w:szCs w:val="12"/>
    </w:rPr>
  </w:style>
  <w:style w:type="character" w:customStyle="1" w:styleId="FontStyle184">
    <w:name w:val="Font Style184"/>
    <w:uiPriority w:val="99"/>
    <w:rsid w:val="004E6384"/>
    <w:rPr>
      <w:rFonts w:ascii="Aharoni" w:cs="Aharoni" w:hint="cs"/>
      <w:i/>
      <w:iCs/>
      <w:color w:val="000000"/>
      <w:sz w:val="42"/>
      <w:szCs w:val="42"/>
    </w:rPr>
  </w:style>
  <w:style w:type="character" w:customStyle="1" w:styleId="FontStyle185">
    <w:name w:val="Font Style185"/>
    <w:uiPriority w:val="99"/>
    <w:rsid w:val="004E6384"/>
    <w:rPr>
      <w:rFonts w:ascii="Arial" w:hAnsi="Arial" w:cs="Arial" w:hint="default"/>
      <w:b/>
      <w:bCs/>
      <w:color w:val="000000"/>
      <w:spacing w:val="-30"/>
      <w:sz w:val="34"/>
      <w:szCs w:val="34"/>
    </w:rPr>
  </w:style>
  <w:style w:type="character" w:customStyle="1" w:styleId="FontStyle186">
    <w:name w:val="Font Style186"/>
    <w:uiPriority w:val="99"/>
    <w:rsid w:val="004E6384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FontStyle187">
    <w:name w:val="Font Style187"/>
    <w:uiPriority w:val="99"/>
    <w:rsid w:val="004E6384"/>
    <w:rPr>
      <w:rFonts w:ascii="Arial" w:hAnsi="Arial" w:cs="Arial" w:hint="default"/>
      <w:i/>
      <w:iCs/>
      <w:color w:val="000000"/>
      <w:spacing w:val="-30"/>
      <w:sz w:val="32"/>
      <w:szCs w:val="32"/>
    </w:rPr>
  </w:style>
  <w:style w:type="character" w:customStyle="1" w:styleId="FontStyle188">
    <w:name w:val="Font Style188"/>
    <w:uiPriority w:val="99"/>
    <w:rsid w:val="004E6384"/>
    <w:rPr>
      <w:rFonts w:ascii="Arial" w:hAnsi="Arial" w:cs="Arial" w:hint="default"/>
      <w:color w:val="000000"/>
      <w:sz w:val="8"/>
      <w:szCs w:val="8"/>
    </w:rPr>
  </w:style>
  <w:style w:type="character" w:customStyle="1" w:styleId="FontStyle189">
    <w:name w:val="Font Style189"/>
    <w:uiPriority w:val="99"/>
    <w:rsid w:val="004E6384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FontStyle190">
    <w:name w:val="Font Style190"/>
    <w:uiPriority w:val="99"/>
    <w:rsid w:val="004E6384"/>
    <w:rPr>
      <w:rFonts w:ascii="Arial" w:hAnsi="Arial" w:cs="Arial" w:hint="default"/>
      <w:color w:val="000000"/>
      <w:sz w:val="14"/>
      <w:szCs w:val="14"/>
    </w:rPr>
  </w:style>
  <w:style w:type="character" w:customStyle="1" w:styleId="FontStyle191">
    <w:name w:val="Font Style191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2">
    <w:name w:val="Font Style192"/>
    <w:uiPriority w:val="99"/>
    <w:rsid w:val="004E6384"/>
    <w:rPr>
      <w:rFonts w:ascii="Times New Roman" w:hAnsi="Times New Roman" w:cs="Times New Roman" w:hint="default"/>
      <w:color w:val="000000"/>
      <w:sz w:val="32"/>
      <w:szCs w:val="32"/>
    </w:rPr>
  </w:style>
  <w:style w:type="table" w:styleId="-4">
    <w:name w:val="Light List Accent 4"/>
    <w:basedOn w:val="a4"/>
    <w:uiPriority w:val="61"/>
    <w:rsid w:val="004E63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Shading Accent 5"/>
    <w:basedOn w:val="a4"/>
    <w:uiPriority w:val="60"/>
    <w:rsid w:val="004E6384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52">
    <w:name w:val="Нет списка5"/>
    <w:next w:val="a5"/>
    <w:semiHidden/>
    <w:rsid w:val="006E2B30"/>
  </w:style>
  <w:style w:type="character" w:customStyle="1" w:styleId="WW8Num3z1">
    <w:name w:val="WW8Num3z1"/>
    <w:rsid w:val="006E2B30"/>
    <w:rPr>
      <w:rFonts w:ascii="Courier New" w:hAnsi="Courier New" w:cs="Courier New"/>
    </w:rPr>
  </w:style>
  <w:style w:type="character" w:customStyle="1" w:styleId="WW8Num3z2">
    <w:name w:val="WW8Num3z2"/>
    <w:rsid w:val="006E2B30"/>
    <w:rPr>
      <w:rFonts w:ascii="StarSymbol" w:hAnsi="StarSymbol" w:cs="StarSymbol"/>
    </w:rPr>
  </w:style>
  <w:style w:type="character" w:customStyle="1" w:styleId="WW8Num6z1">
    <w:name w:val="WW8Num6z1"/>
    <w:rsid w:val="006E2B30"/>
    <w:rPr>
      <w:rFonts w:ascii="Courier New" w:hAnsi="Courier New" w:cs="Courier New"/>
    </w:rPr>
  </w:style>
  <w:style w:type="character" w:customStyle="1" w:styleId="WW8Num16z3">
    <w:name w:val="WW8Num16z3"/>
    <w:rsid w:val="006E2B30"/>
    <w:rPr>
      <w:rFonts w:ascii="Symbol" w:hAnsi="Symbol" w:cs="Symbol"/>
    </w:rPr>
  </w:style>
  <w:style w:type="character" w:customStyle="1" w:styleId="WW8Num17z3">
    <w:name w:val="WW8Num17z3"/>
    <w:rsid w:val="006E2B30"/>
    <w:rPr>
      <w:rFonts w:ascii="Symbol" w:hAnsi="Symbol" w:cs="Symbol"/>
    </w:rPr>
  </w:style>
  <w:style w:type="character" w:customStyle="1" w:styleId="WW8Num18z1">
    <w:name w:val="WW8Num18z1"/>
    <w:rsid w:val="006E2B30"/>
    <w:rPr>
      <w:rFonts w:ascii="Courier New" w:hAnsi="Courier New" w:cs="Courier New"/>
    </w:rPr>
  </w:style>
  <w:style w:type="character" w:customStyle="1" w:styleId="WW8Num18z2">
    <w:name w:val="WW8Num18z2"/>
    <w:rsid w:val="006E2B30"/>
    <w:rPr>
      <w:rFonts w:ascii="Wingdings" w:hAnsi="Wingdings" w:cs="Wingdings"/>
    </w:rPr>
  </w:style>
  <w:style w:type="character" w:customStyle="1" w:styleId="WW8Num22z1">
    <w:name w:val="WW8Num22z1"/>
    <w:rsid w:val="006E2B30"/>
    <w:rPr>
      <w:rFonts w:ascii="Courier New" w:hAnsi="Courier New" w:cs="Courier New"/>
    </w:rPr>
  </w:style>
  <w:style w:type="character" w:customStyle="1" w:styleId="WW8Num22z2">
    <w:name w:val="WW8Num22z2"/>
    <w:rsid w:val="006E2B30"/>
    <w:rPr>
      <w:rFonts w:ascii="Wingdings" w:hAnsi="Wingdings" w:cs="Wingdings"/>
    </w:rPr>
  </w:style>
  <w:style w:type="character" w:customStyle="1" w:styleId="WW8Num23z1">
    <w:name w:val="WW8Num23z1"/>
    <w:rsid w:val="006E2B30"/>
    <w:rPr>
      <w:rFonts w:ascii="Courier New" w:hAnsi="Courier New" w:cs="Courier New"/>
    </w:rPr>
  </w:style>
  <w:style w:type="character" w:customStyle="1" w:styleId="WW8Num23z2">
    <w:name w:val="WW8Num23z2"/>
    <w:rsid w:val="006E2B30"/>
    <w:rPr>
      <w:rFonts w:ascii="Wingdings" w:hAnsi="Wingdings" w:cs="Wingdings"/>
    </w:rPr>
  </w:style>
  <w:style w:type="character" w:customStyle="1" w:styleId="WW8Num24z1">
    <w:name w:val="WW8Num24z1"/>
    <w:rsid w:val="006E2B30"/>
    <w:rPr>
      <w:rFonts w:ascii="Courier New" w:hAnsi="Courier New" w:cs="Courier New"/>
    </w:rPr>
  </w:style>
  <w:style w:type="character" w:customStyle="1" w:styleId="WW8Num24z2">
    <w:name w:val="WW8Num24z2"/>
    <w:rsid w:val="006E2B30"/>
    <w:rPr>
      <w:rFonts w:ascii="Wingdings" w:hAnsi="Wingdings" w:cs="Wingdings"/>
    </w:rPr>
  </w:style>
  <w:style w:type="character" w:customStyle="1" w:styleId="WW8Num24z3">
    <w:name w:val="WW8Num24z3"/>
    <w:rsid w:val="006E2B30"/>
    <w:rPr>
      <w:rFonts w:ascii="Symbol" w:hAnsi="Symbol" w:cs="Symbol"/>
    </w:rPr>
  </w:style>
  <w:style w:type="character" w:customStyle="1" w:styleId="WW8Num25z2">
    <w:name w:val="WW8Num25z2"/>
    <w:rsid w:val="006E2B30"/>
    <w:rPr>
      <w:rFonts w:ascii="Wingdings" w:hAnsi="Wingdings" w:cs="Wingdings"/>
    </w:rPr>
  </w:style>
  <w:style w:type="character" w:customStyle="1" w:styleId="WW8Num25z4">
    <w:name w:val="WW8Num25z4"/>
    <w:rsid w:val="006E2B30"/>
    <w:rPr>
      <w:rFonts w:ascii="Courier New" w:hAnsi="Courier New" w:cs="Courier New"/>
    </w:rPr>
  </w:style>
  <w:style w:type="character" w:customStyle="1" w:styleId="WW8Num26z3">
    <w:name w:val="WW8Num26z3"/>
    <w:rsid w:val="006E2B30"/>
    <w:rPr>
      <w:rFonts w:ascii="Symbol" w:hAnsi="Symbol" w:cs="Symbol"/>
    </w:rPr>
  </w:style>
  <w:style w:type="character" w:customStyle="1" w:styleId="WW8Num28z1">
    <w:name w:val="WW8Num28z1"/>
    <w:rsid w:val="006E2B30"/>
    <w:rPr>
      <w:rFonts w:ascii="Courier New" w:hAnsi="Courier New" w:cs="Courier New"/>
    </w:rPr>
  </w:style>
  <w:style w:type="character" w:customStyle="1" w:styleId="WW8Num28z2">
    <w:name w:val="WW8Num28z2"/>
    <w:rsid w:val="006E2B30"/>
    <w:rPr>
      <w:rFonts w:ascii="Wingdings" w:hAnsi="Wingdings" w:cs="Wingdings"/>
    </w:rPr>
  </w:style>
  <w:style w:type="character" w:customStyle="1" w:styleId="WW8Num29z2">
    <w:name w:val="WW8Num29z2"/>
    <w:rsid w:val="006E2B30"/>
    <w:rPr>
      <w:rFonts w:ascii="Wingdings" w:hAnsi="Wingdings" w:cs="Wingdings"/>
    </w:rPr>
  </w:style>
  <w:style w:type="character" w:customStyle="1" w:styleId="WW8Num31z1">
    <w:name w:val="WW8Num31z1"/>
    <w:rsid w:val="006E2B30"/>
    <w:rPr>
      <w:rFonts w:ascii="Courier New" w:hAnsi="Courier New" w:cs="Courier New"/>
    </w:rPr>
  </w:style>
  <w:style w:type="character" w:customStyle="1" w:styleId="WW8Num31z2">
    <w:name w:val="WW8Num31z2"/>
    <w:rsid w:val="006E2B30"/>
    <w:rPr>
      <w:rFonts w:ascii="Wingdings" w:hAnsi="Wingdings" w:cs="Wingdings"/>
    </w:rPr>
  </w:style>
  <w:style w:type="character" w:customStyle="1" w:styleId="WW8Num35z1">
    <w:name w:val="WW8Num35z1"/>
    <w:rsid w:val="006E2B30"/>
    <w:rPr>
      <w:rFonts w:ascii="Courier New" w:hAnsi="Courier New" w:cs="Courier New"/>
    </w:rPr>
  </w:style>
  <w:style w:type="character" w:customStyle="1" w:styleId="WW8Num35z3">
    <w:name w:val="WW8Num35z3"/>
    <w:rsid w:val="006E2B30"/>
    <w:rPr>
      <w:rFonts w:ascii="Symbol" w:hAnsi="Symbol" w:cs="Symbol"/>
    </w:rPr>
  </w:style>
  <w:style w:type="character" w:customStyle="1" w:styleId="WW8Num37z3">
    <w:name w:val="WW8Num37z3"/>
    <w:rsid w:val="006E2B30"/>
    <w:rPr>
      <w:rFonts w:ascii="Symbol" w:hAnsi="Symbol" w:cs="Symbol"/>
    </w:rPr>
  </w:style>
  <w:style w:type="character" w:customStyle="1" w:styleId="WW8Num37z4">
    <w:name w:val="WW8Num37z4"/>
    <w:rsid w:val="006E2B30"/>
    <w:rPr>
      <w:rFonts w:ascii="Courier New" w:hAnsi="Courier New" w:cs="Courier New"/>
    </w:rPr>
  </w:style>
  <w:style w:type="character" w:customStyle="1" w:styleId="WW8Num40z3">
    <w:name w:val="WW8Num40z3"/>
    <w:rsid w:val="006E2B30"/>
    <w:rPr>
      <w:rFonts w:ascii="Symbol" w:hAnsi="Symbol" w:cs="Symbol"/>
    </w:rPr>
  </w:style>
  <w:style w:type="character" w:customStyle="1" w:styleId="WW8Num41z3">
    <w:name w:val="WW8Num41z3"/>
    <w:rsid w:val="006E2B30"/>
    <w:rPr>
      <w:rFonts w:ascii="Symbol" w:hAnsi="Symbol" w:cs="Symbol"/>
    </w:rPr>
  </w:style>
  <w:style w:type="character" w:customStyle="1" w:styleId="WW8Num42z0">
    <w:name w:val="WW8Num42z0"/>
    <w:rsid w:val="006E2B30"/>
    <w:rPr>
      <w:sz w:val="26"/>
    </w:rPr>
  </w:style>
  <w:style w:type="character" w:customStyle="1" w:styleId="WW8Num42z1">
    <w:name w:val="WW8Num42z1"/>
    <w:rsid w:val="006E2B30"/>
    <w:rPr>
      <w:rFonts w:ascii="Courier New" w:hAnsi="Courier New" w:cs="Courier New"/>
    </w:rPr>
  </w:style>
  <w:style w:type="character" w:customStyle="1" w:styleId="WW8Num42z2">
    <w:name w:val="WW8Num42z2"/>
    <w:rsid w:val="006E2B30"/>
    <w:rPr>
      <w:rFonts w:ascii="Wingdings" w:hAnsi="Wingdings" w:cs="Wingdings"/>
    </w:rPr>
  </w:style>
  <w:style w:type="character" w:customStyle="1" w:styleId="WW8Num42z3">
    <w:name w:val="WW8Num42z3"/>
    <w:rsid w:val="006E2B30"/>
    <w:rPr>
      <w:rFonts w:ascii="Symbol" w:hAnsi="Symbol" w:cs="Symbol"/>
    </w:rPr>
  </w:style>
  <w:style w:type="character" w:customStyle="1" w:styleId="WW8Num43z2">
    <w:name w:val="WW8Num43z2"/>
    <w:rsid w:val="006E2B30"/>
    <w:rPr>
      <w:rFonts w:ascii="Wingdings" w:hAnsi="Wingdings" w:cs="Wingdings"/>
    </w:rPr>
  </w:style>
  <w:style w:type="character" w:customStyle="1" w:styleId="WW8Num46z4">
    <w:name w:val="WW8Num46z4"/>
    <w:rsid w:val="006E2B30"/>
    <w:rPr>
      <w:rFonts w:ascii="Courier New" w:hAnsi="Courier New" w:cs="Courier New"/>
    </w:rPr>
  </w:style>
  <w:style w:type="character" w:customStyle="1" w:styleId="WW8Num47z0">
    <w:name w:val="WW8Num47z0"/>
    <w:rsid w:val="006E2B30"/>
    <w:rPr>
      <w:rFonts w:ascii="Courier New" w:hAnsi="Courier New" w:cs="Courier New"/>
    </w:rPr>
  </w:style>
  <w:style w:type="character" w:customStyle="1" w:styleId="WW8Num47z2">
    <w:name w:val="WW8Num47z2"/>
    <w:rsid w:val="006E2B30"/>
    <w:rPr>
      <w:rFonts w:ascii="Wingdings" w:hAnsi="Wingdings" w:cs="Wingdings"/>
    </w:rPr>
  </w:style>
  <w:style w:type="character" w:customStyle="1" w:styleId="WW8Num47z3">
    <w:name w:val="WW8Num47z3"/>
    <w:rsid w:val="006E2B30"/>
    <w:rPr>
      <w:rFonts w:ascii="Symbol" w:hAnsi="Symbol" w:cs="Symbol"/>
    </w:rPr>
  </w:style>
  <w:style w:type="character" w:customStyle="1" w:styleId="WW8Num48z1">
    <w:name w:val="WW8Num48z1"/>
    <w:rsid w:val="006E2B30"/>
    <w:rPr>
      <w:rFonts w:ascii="Courier New" w:hAnsi="Courier New" w:cs="Courier New"/>
    </w:rPr>
  </w:style>
  <w:style w:type="character" w:customStyle="1" w:styleId="WW8Num52z2">
    <w:name w:val="WW8Num52z2"/>
    <w:rsid w:val="006E2B30"/>
    <w:rPr>
      <w:rFonts w:ascii="Wingdings" w:hAnsi="Wingdings" w:cs="Wingdings"/>
    </w:rPr>
  </w:style>
  <w:style w:type="character" w:customStyle="1" w:styleId="WW8Num52z4">
    <w:name w:val="WW8Num52z4"/>
    <w:rsid w:val="006E2B30"/>
    <w:rPr>
      <w:rFonts w:ascii="Courier New" w:hAnsi="Courier New" w:cs="Courier New"/>
    </w:rPr>
  </w:style>
  <w:style w:type="character" w:customStyle="1" w:styleId="WW8Num53z3">
    <w:name w:val="WW8Num53z3"/>
    <w:rsid w:val="006E2B30"/>
    <w:rPr>
      <w:rFonts w:ascii="Symbol" w:hAnsi="Symbol" w:cs="Symbol"/>
    </w:rPr>
  </w:style>
  <w:style w:type="character" w:customStyle="1" w:styleId="WW8Num55z0">
    <w:name w:val="WW8Num55z0"/>
    <w:rsid w:val="006E2B30"/>
    <w:rPr>
      <w:rFonts w:ascii="Symbol" w:hAnsi="Symbol" w:cs="Symbol"/>
    </w:rPr>
  </w:style>
  <w:style w:type="character" w:customStyle="1" w:styleId="WW8Num55z1">
    <w:name w:val="WW8Num55z1"/>
    <w:rsid w:val="006E2B30"/>
    <w:rPr>
      <w:rFonts w:ascii="Courier New" w:hAnsi="Courier New" w:cs="Courier New"/>
    </w:rPr>
  </w:style>
  <w:style w:type="character" w:customStyle="1" w:styleId="WW8Num55z2">
    <w:name w:val="WW8Num55z2"/>
    <w:rsid w:val="006E2B30"/>
    <w:rPr>
      <w:rFonts w:ascii="Wingdings" w:hAnsi="Wingdings" w:cs="Wingdings"/>
    </w:rPr>
  </w:style>
  <w:style w:type="character" w:customStyle="1" w:styleId="WW8Num56z2">
    <w:name w:val="WW8Num56z2"/>
    <w:rsid w:val="006E2B30"/>
    <w:rPr>
      <w:rFonts w:ascii="Wingdings" w:hAnsi="Wingdings" w:cs="Wingdings"/>
    </w:rPr>
  </w:style>
  <w:style w:type="character" w:customStyle="1" w:styleId="WW8Num58z0">
    <w:name w:val="WW8Num58z0"/>
    <w:rsid w:val="006E2B30"/>
    <w:rPr>
      <w:rFonts w:ascii="Symbol" w:hAnsi="Symbol" w:cs="Symbol"/>
    </w:rPr>
  </w:style>
  <w:style w:type="character" w:customStyle="1" w:styleId="WW8Num58z2">
    <w:name w:val="WW8Num58z2"/>
    <w:rsid w:val="006E2B30"/>
    <w:rPr>
      <w:rFonts w:ascii="Wingdings" w:hAnsi="Wingdings" w:cs="Wingdings"/>
    </w:rPr>
  </w:style>
  <w:style w:type="character" w:customStyle="1" w:styleId="WW8Num59z3">
    <w:name w:val="WW8Num59z3"/>
    <w:rsid w:val="006E2B30"/>
    <w:rPr>
      <w:rFonts w:ascii="Symbol" w:hAnsi="Symbol" w:cs="Symbol"/>
    </w:rPr>
  </w:style>
  <w:style w:type="character" w:customStyle="1" w:styleId="43">
    <w:name w:val="Основной шрифт абзаца4"/>
    <w:rsid w:val="006E2B30"/>
  </w:style>
  <w:style w:type="character" w:customStyle="1" w:styleId="afff8">
    <w:name w:val="Обычный в таблице Знак"/>
    <w:rsid w:val="006E2B30"/>
    <w:rPr>
      <w:sz w:val="24"/>
      <w:szCs w:val="24"/>
    </w:rPr>
  </w:style>
  <w:style w:type="character" w:styleId="HTML3">
    <w:name w:val="HTML Typewriter"/>
    <w:uiPriority w:val="99"/>
    <w:rsid w:val="006E2B30"/>
    <w:rPr>
      <w:rFonts w:ascii="Courier New" w:eastAsia="Courier New" w:hAnsi="Courier New" w:cs="Tahoma"/>
      <w:sz w:val="20"/>
      <w:szCs w:val="20"/>
    </w:rPr>
  </w:style>
  <w:style w:type="character" w:customStyle="1" w:styleId="afff9">
    <w:name w:val="СПИСОК Знак"/>
    <w:rsid w:val="006E2B30"/>
    <w:rPr>
      <w:sz w:val="26"/>
      <w:szCs w:val="26"/>
    </w:rPr>
  </w:style>
  <w:style w:type="character" w:customStyle="1" w:styleId="afffa">
    <w:name w:val="Пояснительная Знак"/>
    <w:rsid w:val="006E2B30"/>
    <w:rPr>
      <w:sz w:val="28"/>
    </w:rPr>
  </w:style>
  <w:style w:type="character" w:customStyle="1" w:styleId="afffb">
    <w:name w:val="список Знак"/>
    <w:rsid w:val="006E2B30"/>
    <w:rPr>
      <w:sz w:val="26"/>
    </w:rPr>
  </w:style>
  <w:style w:type="character" w:customStyle="1" w:styleId="afffc">
    <w:name w:val="Символ сноски"/>
    <w:rsid w:val="006E2B30"/>
    <w:rPr>
      <w:vertAlign w:val="superscript"/>
    </w:rPr>
  </w:style>
  <w:style w:type="character" w:customStyle="1" w:styleId="WW8Num4z1">
    <w:name w:val="WW8Num4z1"/>
    <w:rsid w:val="006E2B30"/>
    <w:rPr>
      <w:rFonts w:ascii="Courier New" w:hAnsi="Courier New" w:cs="Courier New"/>
    </w:rPr>
  </w:style>
  <w:style w:type="character" w:customStyle="1" w:styleId="WW8Num4z2">
    <w:name w:val="WW8Num4z2"/>
    <w:rsid w:val="006E2B30"/>
    <w:rPr>
      <w:rFonts w:ascii="StarSymbol" w:hAnsi="StarSymbol" w:cs="StarSymbol"/>
    </w:rPr>
  </w:style>
  <w:style w:type="character" w:customStyle="1" w:styleId="WW8Num5z1">
    <w:name w:val="WW8Num5z1"/>
    <w:rsid w:val="006E2B30"/>
    <w:rPr>
      <w:rFonts w:ascii="Courier New" w:hAnsi="Courier New" w:cs="Courier New"/>
    </w:rPr>
  </w:style>
  <w:style w:type="character" w:customStyle="1" w:styleId="WW8Num5z2">
    <w:name w:val="WW8Num5z2"/>
    <w:rsid w:val="006E2B30"/>
    <w:rPr>
      <w:rFonts w:ascii="Wingdings" w:hAnsi="Wingdings" w:cs="Wingdings"/>
    </w:rPr>
  </w:style>
  <w:style w:type="character" w:customStyle="1" w:styleId="WW8Num5z3">
    <w:name w:val="WW8Num5z3"/>
    <w:rsid w:val="006E2B30"/>
    <w:rPr>
      <w:rFonts w:ascii="Symbol" w:hAnsi="Symbol" w:cs="Symbol"/>
    </w:rPr>
  </w:style>
  <w:style w:type="character" w:customStyle="1" w:styleId="WW8Num8z1">
    <w:name w:val="WW8Num8z1"/>
    <w:rsid w:val="006E2B30"/>
    <w:rPr>
      <w:rFonts w:ascii="Courier New" w:hAnsi="Courier New" w:cs="Courier New"/>
    </w:rPr>
  </w:style>
  <w:style w:type="character" w:customStyle="1" w:styleId="WW8Num8z3">
    <w:name w:val="WW8Num8z3"/>
    <w:rsid w:val="006E2B30"/>
    <w:rPr>
      <w:rFonts w:ascii="Symbol" w:hAnsi="Symbol" w:cs="Symbol"/>
    </w:rPr>
  </w:style>
  <w:style w:type="character" w:customStyle="1" w:styleId="WW8Num9z1">
    <w:name w:val="WW8Num9z1"/>
    <w:rsid w:val="006E2B30"/>
    <w:rPr>
      <w:rFonts w:ascii="Courier New" w:hAnsi="Courier New" w:cs="Courier New"/>
    </w:rPr>
  </w:style>
  <w:style w:type="character" w:customStyle="1" w:styleId="WW8Num9z3">
    <w:name w:val="WW8Num9z3"/>
    <w:rsid w:val="006E2B30"/>
    <w:rPr>
      <w:rFonts w:ascii="Symbol" w:hAnsi="Symbol" w:cs="Symbol"/>
    </w:rPr>
  </w:style>
  <w:style w:type="character" w:customStyle="1" w:styleId="WW8Num4z3">
    <w:name w:val="WW8Num4z3"/>
    <w:rsid w:val="006E2B30"/>
    <w:rPr>
      <w:rFonts w:ascii="Symbol" w:hAnsi="Symbol" w:cs="Symbol"/>
    </w:rPr>
  </w:style>
  <w:style w:type="character" w:customStyle="1" w:styleId="WW8Num10z1">
    <w:name w:val="WW8Num10z1"/>
    <w:rsid w:val="006E2B30"/>
    <w:rPr>
      <w:rFonts w:ascii="Courier New" w:hAnsi="Courier New" w:cs="Courier New"/>
    </w:rPr>
  </w:style>
  <w:style w:type="character" w:customStyle="1" w:styleId="WW8Num10z3">
    <w:name w:val="WW8Num10z3"/>
    <w:rsid w:val="006E2B30"/>
    <w:rPr>
      <w:rFonts w:ascii="Symbol" w:hAnsi="Symbol" w:cs="Symbol"/>
    </w:rPr>
  </w:style>
  <w:style w:type="character" w:customStyle="1" w:styleId="WW8Num3z3">
    <w:name w:val="WW8Num3z3"/>
    <w:rsid w:val="006E2B30"/>
    <w:rPr>
      <w:rFonts w:ascii="Symbol" w:hAnsi="Symbol" w:cs="Symbol"/>
    </w:rPr>
  </w:style>
  <w:style w:type="character" w:customStyle="1" w:styleId="WW8Num6z3">
    <w:name w:val="WW8Num6z3"/>
    <w:rsid w:val="006E2B30"/>
    <w:rPr>
      <w:rFonts w:ascii="Symbol" w:hAnsi="Symbol" w:cs="Symbol"/>
    </w:rPr>
  </w:style>
  <w:style w:type="character" w:customStyle="1" w:styleId="WW8Num1z1">
    <w:name w:val="WW8Num1z1"/>
    <w:rsid w:val="006E2B30"/>
    <w:rPr>
      <w:rFonts w:ascii="Wingdings" w:hAnsi="Wingdings" w:cs="Wingdings"/>
    </w:rPr>
  </w:style>
  <w:style w:type="character" w:customStyle="1" w:styleId="WW8Num1z2">
    <w:name w:val="WW8Num1z2"/>
    <w:rsid w:val="006E2B30"/>
    <w:rPr>
      <w:rFonts w:ascii="Wingdings" w:hAnsi="Wingdings" w:cs="Wingdings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9z2">
    <w:name w:val="WW8Num9z2"/>
    <w:rsid w:val="006E2B30"/>
    <w:rPr>
      <w:rFonts w:ascii="Wingdings" w:hAnsi="Wingdings" w:cs="Wingdings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0z2">
    <w:name w:val="WW8Num10z2"/>
    <w:rsid w:val="006E2B30"/>
    <w:rPr>
      <w:rFonts w:ascii="Wingdings" w:hAnsi="Wingdings" w:cs="Wingdings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1">
    <w:name w:val="WW8Num15z1"/>
    <w:rsid w:val="006E2B30"/>
    <w:rPr>
      <w:rFonts w:ascii="Wingdings" w:hAnsi="Wingdings" w:cs="Wingdings"/>
    </w:rPr>
  </w:style>
  <w:style w:type="character" w:customStyle="1" w:styleId="WW8Num15z2">
    <w:name w:val="WW8Num15z2"/>
    <w:rsid w:val="006E2B30"/>
    <w:rPr>
      <w:rFonts w:ascii="Wingdings" w:hAnsi="Wingdings" w:cs="Wingdings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-f1">
    <w:name w:val="WW-Символ сноски"/>
    <w:rsid w:val="006E2B30"/>
    <w:rPr>
      <w:vertAlign w:val="superscript"/>
    </w:rPr>
  </w:style>
  <w:style w:type="character" w:customStyle="1" w:styleId="2f">
    <w:name w:val="Знак концевой сноски2"/>
    <w:rsid w:val="006E2B30"/>
    <w:rPr>
      <w:vertAlign w:val="superscript"/>
    </w:rPr>
  </w:style>
  <w:style w:type="character" w:customStyle="1" w:styleId="WW8Num44z0">
    <w:name w:val="WW8Num44z0"/>
    <w:rsid w:val="006E2B30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9z0">
    <w:name w:val="WW8Num169z0"/>
    <w:rsid w:val="006E2B3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6E2B30"/>
    <w:rPr>
      <w:rFonts w:ascii="Courier New" w:hAnsi="Courier New" w:cs="Courier New"/>
    </w:rPr>
  </w:style>
  <w:style w:type="character" w:customStyle="1" w:styleId="WW8Num169z2">
    <w:name w:val="WW8Num169z2"/>
    <w:rsid w:val="006E2B30"/>
    <w:rPr>
      <w:rFonts w:ascii="Wingdings" w:hAnsi="Wingdings" w:cs="Wingdings"/>
    </w:rPr>
  </w:style>
  <w:style w:type="character" w:customStyle="1" w:styleId="WW8Num169z3">
    <w:name w:val="WW8Num169z3"/>
    <w:rsid w:val="006E2B30"/>
    <w:rPr>
      <w:rFonts w:ascii="Symbol" w:hAnsi="Symbol" w:cs="Symbol"/>
    </w:rPr>
  </w:style>
  <w:style w:type="character" w:customStyle="1" w:styleId="WW8Num321z0">
    <w:name w:val="WW8Num321z0"/>
    <w:rsid w:val="006E2B30"/>
    <w:rPr>
      <w:rFonts w:ascii="Wingdings" w:hAnsi="Wingdings" w:cs="Wingdings"/>
    </w:rPr>
  </w:style>
  <w:style w:type="character" w:customStyle="1" w:styleId="WW8Num321z1">
    <w:name w:val="WW8Num321z1"/>
    <w:rsid w:val="006E2B30"/>
    <w:rPr>
      <w:rFonts w:ascii="Courier New" w:hAnsi="Courier New" w:cs="Courier New"/>
    </w:rPr>
  </w:style>
  <w:style w:type="character" w:customStyle="1" w:styleId="WW8Num321z3">
    <w:name w:val="WW8Num321z3"/>
    <w:rsid w:val="006E2B30"/>
    <w:rPr>
      <w:rFonts w:ascii="Symbol" w:hAnsi="Symbol" w:cs="Symbol"/>
    </w:rPr>
  </w:style>
  <w:style w:type="character" w:customStyle="1" w:styleId="WW8Num513z0">
    <w:name w:val="WW8Num513z0"/>
    <w:rsid w:val="006E2B30"/>
    <w:rPr>
      <w:rFonts w:ascii="Symbol" w:hAnsi="Symbol" w:cs="Symbol"/>
    </w:rPr>
  </w:style>
  <w:style w:type="character" w:customStyle="1" w:styleId="WW8Num513z1">
    <w:name w:val="WW8Num513z1"/>
    <w:rsid w:val="006E2B30"/>
    <w:rPr>
      <w:rFonts w:ascii="Courier New" w:hAnsi="Courier New" w:cs="Courier New"/>
    </w:rPr>
  </w:style>
  <w:style w:type="character" w:customStyle="1" w:styleId="WW8Num513z2">
    <w:name w:val="WW8Num513z2"/>
    <w:rsid w:val="006E2B30"/>
    <w:rPr>
      <w:rFonts w:ascii="Wingdings" w:hAnsi="Wingdings" w:cs="Wingdings"/>
    </w:rPr>
  </w:style>
  <w:style w:type="character" w:customStyle="1" w:styleId="WW8Num340z0">
    <w:name w:val="WW8Num340z0"/>
    <w:rsid w:val="006E2B30"/>
    <w:rPr>
      <w:rFonts w:ascii="Symbol" w:hAnsi="Symbol" w:cs="Symbol"/>
    </w:rPr>
  </w:style>
  <w:style w:type="character" w:customStyle="1" w:styleId="WW8Num340z1">
    <w:name w:val="WW8Num340z1"/>
    <w:rsid w:val="006E2B30"/>
    <w:rPr>
      <w:rFonts w:ascii="Courier New" w:hAnsi="Courier New" w:cs="Courier New"/>
    </w:rPr>
  </w:style>
  <w:style w:type="character" w:customStyle="1" w:styleId="WW8Num340z2">
    <w:name w:val="WW8Num340z2"/>
    <w:rsid w:val="006E2B30"/>
    <w:rPr>
      <w:rFonts w:ascii="Wingdings" w:hAnsi="Wingdings" w:cs="Wingdings"/>
    </w:rPr>
  </w:style>
  <w:style w:type="character" w:customStyle="1" w:styleId="WW8Num569z0">
    <w:name w:val="WW8Num569z0"/>
    <w:rsid w:val="006E2B30"/>
    <w:rPr>
      <w:rFonts w:ascii="Wingdings" w:hAnsi="Wingdings" w:cs="Wingdings"/>
    </w:rPr>
  </w:style>
  <w:style w:type="character" w:customStyle="1" w:styleId="WW8Num569z1">
    <w:name w:val="WW8Num569z1"/>
    <w:rsid w:val="006E2B30"/>
    <w:rPr>
      <w:rFonts w:ascii="Courier New" w:hAnsi="Courier New" w:cs="Courier New"/>
    </w:rPr>
  </w:style>
  <w:style w:type="character" w:customStyle="1" w:styleId="WW8Num569z3">
    <w:name w:val="WW8Num569z3"/>
    <w:rsid w:val="006E2B30"/>
    <w:rPr>
      <w:rFonts w:ascii="Symbol" w:hAnsi="Symbol" w:cs="Symbol"/>
    </w:rPr>
  </w:style>
  <w:style w:type="character" w:customStyle="1" w:styleId="WW8Num192z0">
    <w:name w:val="WW8Num192z0"/>
    <w:rsid w:val="006E2B30"/>
    <w:rPr>
      <w:rFonts w:ascii="Wingdings" w:hAnsi="Wingdings" w:cs="Wingdings"/>
    </w:rPr>
  </w:style>
  <w:style w:type="character" w:customStyle="1" w:styleId="WW8Num192z1">
    <w:name w:val="WW8Num192z1"/>
    <w:rsid w:val="006E2B30"/>
    <w:rPr>
      <w:rFonts w:ascii="Courier New" w:hAnsi="Courier New" w:cs="Courier New"/>
    </w:rPr>
  </w:style>
  <w:style w:type="character" w:customStyle="1" w:styleId="WW8Num192z3">
    <w:name w:val="WW8Num192z3"/>
    <w:rsid w:val="006E2B30"/>
    <w:rPr>
      <w:rFonts w:ascii="Symbol" w:hAnsi="Symbol" w:cs="Symbol"/>
    </w:rPr>
  </w:style>
  <w:style w:type="character" w:customStyle="1" w:styleId="WW8Num561z0">
    <w:name w:val="WW8Num561z0"/>
    <w:rsid w:val="006E2B30"/>
    <w:rPr>
      <w:rFonts w:ascii="Symbol" w:hAnsi="Symbol" w:cs="Symbol"/>
    </w:rPr>
  </w:style>
  <w:style w:type="character" w:customStyle="1" w:styleId="WW8Num561z1">
    <w:name w:val="WW8Num561z1"/>
    <w:rsid w:val="006E2B30"/>
    <w:rPr>
      <w:rFonts w:ascii="Courier New" w:hAnsi="Courier New" w:cs="Courier New"/>
    </w:rPr>
  </w:style>
  <w:style w:type="character" w:customStyle="1" w:styleId="WW8Num561z2">
    <w:name w:val="WW8Num561z2"/>
    <w:rsid w:val="006E2B30"/>
    <w:rPr>
      <w:rFonts w:ascii="Wingdings" w:hAnsi="Wingdings" w:cs="Wingdings"/>
    </w:rPr>
  </w:style>
  <w:style w:type="character" w:customStyle="1" w:styleId="afffd">
    <w:name w:val="пояснилка Знак"/>
    <w:rsid w:val="006E2B30"/>
    <w:rPr>
      <w:sz w:val="28"/>
      <w:szCs w:val="28"/>
    </w:rPr>
  </w:style>
  <w:style w:type="character" w:customStyle="1" w:styleId="WW8Num6z2">
    <w:name w:val="WW8Num6z2"/>
    <w:rsid w:val="006E2B30"/>
    <w:rPr>
      <w:rFonts w:ascii="Wingdings" w:hAnsi="Wingdings" w:cs="Wingdings"/>
    </w:rPr>
  </w:style>
  <w:style w:type="character" w:customStyle="1" w:styleId="WW8Num11z1">
    <w:name w:val="WW8Num11z1"/>
    <w:rsid w:val="006E2B30"/>
    <w:rPr>
      <w:rFonts w:ascii="Courier New" w:hAnsi="Courier New" w:cs="Courier New"/>
    </w:rPr>
  </w:style>
  <w:style w:type="character" w:customStyle="1" w:styleId="WW8Num11z2">
    <w:name w:val="WW8Num11z2"/>
    <w:rsid w:val="006E2B30"/>
    <w:rPr>
      <w:rFonts w:ascii="Wingdings" w:hAnsi="Wingdings" w:cs="Wingdings"/>
    </w:rPr>
  </w:style>
  <w:style w:type="character" w:customStyle="1" w:styleId="WW8Num12z1">
    <w:name w:val="WW8Num12z1"/>
    <w:rsid w:val="006E2B30"/>
    <w:rPr>
      <w:rFonts w:ascii="Courier New" w:hAnsi="Courier New" w:cs="Courier New"/>
    </w:rPr>
  </w:style>
  <w:style w:type="character" w:customStyle="1" w:styleId="WW8Num12z2">
    <w:name w:val="WW8Num12z2"/>
    <w:rsid w:val="006E2B30"/>
    <w:rPr>
      <w:rFonts w:ascii="Wingdings" w:hAnsi="Wingdings" w:cs="Wingdings"/>
    </w:rPr>
  </w:style>
  <w:style w:type="character" w:customStyle="1" w:styleId="WW8Num19z1">
    <w:name w:val="WW8Num19z1"/>
    <w:rsid w:val="006E2B30"/>
    <w:rPr>
      <w:rFonts w:ascii="Courier New" w:hAnsi="Courier New" w:cs="Courier New"/>
    </w:rPr>
  </w:style>
  <w:style w:type="character" w:customStyle="1" w:styleId="WW8Num19z2">
    <w:name w:val="WW8Num19z2"/>
    <w:rsid w:val="006E2B30"/>
    <w:rPr>
      <w:rFonts w:ascii="Wingdings" w:hAnsi="Wingdings" w:cs="Wingdings"/>
    </w:rPr>
  </w:style>
  <w:style w:type="character" w:customStyle="1" w:styleId="WW8Num25z1">
    <w:name w:val="WW8Num25z1"/>
    <w:rsid w:val="006E2B30"/>
    <w:rPr>
      <w:rFonts w:ascii="Courier New" w:hAnsi="Courier New" w:cs="Courier New"/>
    </w:rPr>
  </w:style>
  <w:style w:type="character" w:customStyle="1" w:styleId="WW8Num27z1">
    <w:name w:val="WW8Num27z1"/>
    <w:rsid w:val="006E2B30"/>
    <w:rPr>
      <w:rFonts w:ascii="Courier New" w:hAnsi="Courier New" w:cs="Courier New"/>
    </w:rPr>
  </w:style>
  <w:style w:type="character" w:customStyle="1" w:styleId="WW8Num27z2">
    <w:name w:val="WW8Num27z2"/>
    <w:rsid w:val="006E2B30"/>
    <w:rPr>
      <w:rFonts w:ascii="Wingdings" w:hAnsi="Wingdings" w:cs="Wingdings"/>
    </w:rPr>
  </w:style>
  <w:style w:type="character" w:customStyle="1" w:styleId="2f0">
    <w:name w:val="Знак примечания2"/>
    <w:rsid w:val="006E2B30"/>
    <w:rPr>
      <w:sz w:val="16"/>
      <w:szCs w:val="16"/>
    </w:rPr>
  </w:style>
  <w:style w:type="character" w:customStyle="1" w:styleId="afffe">
    <w:name w:val="Текст примечания Знак"/>
    <w:uiPriority w:val="99"/>
    <w:rsid w:val="006E2B30"/>
  </w:style>
  <w:style w:type="character" w:customStyle="1" w:styleId="affff">
    <w:name w:val="Тема примечания Знак"/>
    <w:uiPriority w:val="99"/>
    <w:rsid w:val="006E2B30"/>
    <w:rPr>
      <w:b/>
      <w:bCs/>
    </w:rPr>
  </w:style>
  <w:style w:type="character" w:customStyle="1" w:styleId="WW8Num2z1">
    <w:name w:val="WW8Num2z1"/>
    <w:rsid w:val="006E2B30"/>
    <w:rPr>
      <w:rFonts w:ascii="Courier New" w:hAnsi="Courier New" w:cs="Courier New"/>
    </w:rPr>
  </w:style>
  <w:style w:type="character" w:customStyle="1" w:styleId="WW8Num2z2">
    <w:name w:val="WW8Num2z2"/>
    <w:rsid w:val="006E2B30"/>
    <w:rPr>
      <w:rFonts w:ascii="Wingdings" w:hAnsi="Wingdings" w:cs="Wingdings"/>
    </w:rPr>
  </w:style>
  <w:style w:type="character" w:customStyle="1" w:styleId="WW8Num2z3">
    <w:name w:val="WW8Num2z3"/>
    <w:rsid w:val="006E2B30"/>
    <w:rPr>
      <w:rFonts w:ascii="Symbol" w:hAnsi="Symbol" w:cs="Symbol"/>
    </w:rPr>
  </w:style>
  <w:style w:type="character" w:customStyle="1" w:styleId="WW8Num14z1">
    <w:name w:val="WW8Num14z1"/>
    <w:rsid w:val="006E2B30"/>
    <w:rPr>
      <w:rFonts w:ascii="Courier New" w:hAnsi="Courier New" w:cs="Courier New"/>
    </w:rPr>
  </w:style>
  <w:style w:type="character" w:customStyle="1" w:styleId="WW8Num14z2">
    <w:name w:val="WW8Num14z2"/>
    <w:rsid w:val="006E2B30"/>
    <w:rPr>
      <w:rFonts w:ascii="Wingdings" w:hAnsi="Wingdings" w:cs="Wingdings"/>
    </w:rPr>
  </w:style>
  <w:style w:type="character" w:customStyle="1" w:styleId="WW8Num21z1">
    <w:name w:val="WW8Num21z1"/>
    <w:rsid w:val="006E2B30"/>
    <w:rPr>
      <w:rFonts w:ascii="Courier New" w:hAnsi="Courier New" w:cs="Courier New"/>
    </w:rPr>
  </w:style>
  <w:style w:type="character" w:customStyle="1" w:styleId="WW8Num21z2">
    <w:name w:val="WW8Num21z2"/>
    <w:rsid w:val="006E2B30"/>
    <w:rPr>
      <w:rFonts w:ascii="Wingdings" w:hAnsi="Wingdings" w:cs="Wingdings"/>
    </w:rPr>
  </w:style>
  <w:style w:type="character" w:customStyle="1" w:styleId="WW8Num20z1">
    <w:name w:val="WW8Num20z1"/>
    <w:rsid w:val="006E2B30"/>
    <w:rPr>
      <w:rFonts w:ascii="Courier New" w:hAnsi="Courier New" w:cs="Courier New"/>
    </w:rPr>
  </w:style>
  <w:style w:type="character" w:customStyle="1" w:styleId="WW8Num20z2">
    <w:name w:val="WW8Num20z2"/>
    <w:rsid w:val="006E2B30"/>
    <w:rPr>
      <w:rFonts w:ascii="Wingdings" w:hAnsi="Wingdings" w:cs="Wingdings"/>
    </w:rPr>
  </w:style>
  <w:style w:type="character" w:customStyle="1" w:styleId="WW8Num7z1">
    <w:name w:val="WW8Num7z1"/>
    <w:rsid w:val="006E2B30"/>
    <w:rPr>
      <w:rFonts w:ascii="Courier New" w:hAnsi="Courier New" w:cs="Courier New"/>
    </w:rPr>
  </w:style>
  <w:style w:type="character" w:customStyle="1" w:styleId="WW8Num7z2">
    <w:name w:val="WW8Num7z2"/>
    <w:rsid w:val="006E2B30"/>
    <w:rPr>
      <w:rFonts w:ascii="Wingdings" w:hAnsi="Wingdings" w:cs="Wingdings"/>
    </w:rPr>
  </w:style>
  <w:style w:type="character" w:customStyle="1" w:styleId="WW8Num8z2">
    <w:name w:val="WW8Num8z2"/>
    <w:rsid w:val="006E2B30"/>
    <w:rPr>
      <w:rFonts w:ascii="Wingdings" w:hAnsi="Wingdings" w:cs="Wingdings"/>
    </w:rPr>
  </w:style>
  <w:style w:type="character" w:customStyle="1" w:styleId="WW8Num44z1">
    <w:name w:val="WW8Num44z1"/>
    <w:rsid w:val="006E2B30"/>
    <w:rPr>
      <w:rFonts w:ascii="Courier New" w:hAnsi="Courier New" w:cs="Courier New"/>
    </w:rPr>
  </w:style>
  <w:style w:type="character" w:customStyle="1" w:styleId="WW8Num44z2">
    <w:name w:val="WW8Num44z2"/>
    <w:rsid w:val="006E2B30"/>
    <w:rPr>
      <w:rFonts w:ascii="Wingdings" w:hAnsi="Wingdings" w:cs="Wingdings"/>
    </w:rPr>
  </w:style>
  <w:style w:type="character" w:customStyle="1" w:styleId="WW8NumSt10z0">
    <w:name w:val="WW8NumSt10z0"/>
    <w:rsid w:val="006E2B30"/>
    <w:rPr>
      <w:rFonts w:ascii="Times New Roman" w:hAnsi="Times New Roman" w:cs="Times New Roman"/>
    </w:rPr>
  </w:style>
  <w:style w:type="character" w:customStyle="1" w:styleId="WW8Num1z3">
    <w:name w:val="WW8Num1z3"/>
    <w:rsid w:val="006E2B30"/>
    <w:rPr>
      <w:rFonts w:ascii="Symbol" w:hAnsi="Symbol" w:cs="Symbol"/>
    </w:rPr>
  </w:style>
  <w:style w:type="character" w:customStyle="1" w:styleId="1f9">
    <w:name w:val="Знак концевой сноски1"/>
    <w:rsid w:val="006E2B30"/>
    <w:rPr>
      <w:vertAlign w:val="superscript"/>
    </w:rPr>
  </w:style>
  <w:style w:type="character" w:customStyle="1" w:styleId="FontStyle53">
    <w:name w:val="Font Style53"/>
    <w:uiPriority w:val="99"/>
    <w:rsid w:val="006E2B30"/>
    <w:rPr>
      <w:rFonts w:ascii="Times New Roman" w:hAnsi="Times New Roman" w:cs="Times New Roman"/>
      <w:sz w:val="26"/>
      <w:szCs w:val="26"/>
    </w:rPr>
  </w:style>
  <w:style w:type="character" w:customStyle="1" w:styleId="WW8Num13z2">
    <w:name w:val="WW8Num13z2"/>
    <w:rsid w:val="006E2B30"/>
    <w:rPr>
      <w:rFonts w:ascii="Wingdings" w:hAnsi="Wingdings" w:cs="Wingdings"/>
    </w:rPr>
  </w:style>
  <w:style w:type="character" w:customStyle="1" w:styleId="affff0">
    <w:name w:val="?????? ?????????"/>
    <w:rsid w:val="006E2B30"/>
    <w:rPr>
      <w:b w:val="0"/>
    </w:rPr>
  </w:style>
  <w:style w:type="character" w:customStyle="1" w:styleId="affff1">
    <w:name w:val="??????? ??????"/>
    <w:rsid w:val="006E2B30"/>
    <w:rPr>
      <w:rFonts w:ascii="StarSymbol" w:hAnsi="StarSymbol" w:cs="StarSymbol"/>
      <w:sz w:val="18"/>
    </w:rPr>
  </w:style>
  <w:style w:type="character" w:customStyle="1" w:styleId="1fa">
    <w:name w:val="???????? ????? ??????1"/>
    <w:rsid w:val="006E2B30"/>
  </w:style>
  <w:style w:type="character" w:customStyle="1" w:styleId="affff2">
    <w:name w:val="??????? ???????? ??????"/>
    <w:rsid w:val="006E2B30"/>
    <w:rPr>
      <w:vertAlign w:val="superscript"/>
    </w:rPr>
  </w:style>
  <w:style w:type="character" w:customStyle="1" w:styleId="affff3">
    <w:name w:val="???????? ????? ??????"/>
    <w:rsid w:val="006E2B30"/>
  </w:style>
  <w:style w:type="character" w:customStyle="1" w:styleId="affff4">
    <w:name w:val="???? ???????? ??????"/>
    <w:rsid w:val="006E2B30"/>
    <w:rPr>
      <w:vertAlign w:val="superscript"/>
    </w:rPr>
  </w:style>
  <w:style w:type="character" w:customStyle="1" w:styleId="14pt">
    <w:name w:val="????? 14 pt"/>
    <w:rsid w:val="006E2B30"/>
    <w:rPr>
      <w:sz w:val="28"/>
    </w:rPr>
  </w:style>
  <w:style w:type="character" w:styleId="affff5">
    <w:name w:val="Placeholder Text"/>
    <w:uiPriority w:val="99"/>
    <w:rsid w:val="006E2B30"/>
    <w:rPr>
      <w:color w:val="808080"/>
    </w:rPr>
  </w:style>
  <w:style w:type="character" w:customStyle="1" w:styleId="WW8Num12z3">
    <w:name w:val="WW8Num12z3"/>
    <w:rsid w:val="006E2B30"/>
    <w:rPr>
      <w:rFonts w:ascii="Symbol" w:hAnsi="Symbol" w:cs="Symbol"/>
    </w:rPr>
  </w:style>
  <w:style w:type="character" w:customStyle="1" w:styleId="WW8Num13z1">
    <w:name w:val="WW8Num13z1"/>
    <w:rsid w:val="006E2B30"/>
    <w:rPr>
      <w:rFonts w:ascii="Courier New" w:hAnsi="Courier New" w:cs="Courier New"/>
    </w:rPr>
  </w:style>
  <w:style w:type="character" w:customStyle="1" w:styleId="WW8Num22z3">
    <w:name w:val="WW8Num22z3"/>
    <w:rsid w:val="006E2B30"/>
    <w:rPr>
      <w:rFonts w:ascii="Symbol" w:hAnsi="Symbol" w:cs="Symbol"/>
    </w:rPr>
  </w:style>
  <w:style w:type="character" w:customStyle="1" w:styleId="1fb">
    <w:name w:val="Знак примечания1"/>
    <w:rsid w:val="006E2B30"/>
    <w:rPr>
      <w:sz w:val="16"/>
      <w:szCs w:val="16"/>
    </w:rPr>
  </w:style>
  <w:style w:type="character" w:customStyle="1" w:styleId="2f1">
    <w:name w:val=" Знак Знак2"/>
    <w:rsid w:val="006E2B30"/>
    <w:rPr>
      <w:rFonts w:ascii="Arial" w:hAnsi="Arial" w:cs="Arial"/>
      <w:b/>
      <w:bCs/>
      <w:sz w:val="26"/>
      <w:szCs w:val="26"/>
    </w:rPr>
  </w:style>
  <w:style w:type="character" w:customStyle="1" w:styleId="1fc">
    <w:name w:val=" Знак Знак1"/>
    <w:rsid w:val="006E2B30"/>
    <w:rPr>
      <w:sz w:val="28"/>
      <w:szCs w:val="28"/>
    </w:rPr>
  </w:style>
  <w:style w:type="character" w:customStyle="1" w:styleId="affff6">
    <w:name w:val=" Знак Знак"/>
    <w:rsid w:val="006E2B30"/>
  </w:style>
  <w:style w:type="character" w:customStyle="1" w:styleId="710">
    <w:name w:val="Заголовок 7 Знак1"/>
    <w:rsid w:val="006E2B30"/>
    <w:rPr>
      <w:b/>
      <w:sz w:val="23"/>
      <w:u w:val="single"/>
    </w:rPr>
  </w:style>
  <w:style w:type="character" w:customStyle="1" w:styleId="IG3">
    <w:name w:val="Название_рис_IG Знак"/>
    <w:rsid w:val="006E2B30"/>
    <w:rPr>
      <w:sz w:val="28"/>
      <w:lang w:val="ru-RU" w:eastAsia="ar-SA" w:bidi="ar-SA"/>
    </w:rPr>
  </w:style>
  <w:style w:type="character" w:customStyle="1" w:styleId="affff7">
    <w:name w:val="?????? ??????"/>
    <w:rsid w:val="006E2B30"/>
    <w:rPr>
      <w:vertAlign w:val="superscript"/>
    </w:rPr>
  </w:style>
  <w:style w:type="character" w:customStyle="1" w:styleId="WW-f2">
    <w:name w:val="WW-?????? ??????"/>
    <w:rsid w:val="006E2B30"/>
  </w:style>
  <w:style w:type="character" w:styleId="affff8">
    <w:name w:val="footnote reference"/>
    <w:rsid w:val="006E2B30"/>
    <w:rPr>
      <w:vertAlign w:val="superscript"/>
    </w:rPr>
  </w:style>
  <w:style w:type="character" w:styleId="affff9">
    <w:name w:val="endnote reference"/>
    <w:rsid w:val="006E2B30"/>
    <w:rPr>
      <w:vertAlign w:val="superscript"/>
    </w:rPr>
  </w:style>
  <w:style w:type="paragraph" w:customStyle="1" w:styleId="44">
    <w:name w:val="Название4"/>
    <w:basedOn w:val="a2"/>
    <w:rsid w:val="006E2B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2"/>
    <w:rsid w:val="006E2B30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f2">
    <w:name w:val="Маркированный список2"/>
    <w:basedOn w:val="a2"/>
    <w:rsid w:val="006E2B30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a">
    <w:name w:val="Обычный в таблице"/>
    <w:basedOn w:val="a2"/>
    <w:rsid w:val="006E2B30"/>
    <w:pPr>
      <w:spacing w:after="0" w:line="360" w:lineRule="auto"/>
      <w:ind w:hanging="6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2"/>
    <w:rsid w:val="006E2B3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2"/>
    <w:rsid w:val="006E2B3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nformat">
    <w:name w:val="ConsNonformat"/>
    <w:rsid w:val="006E2B30"/>
    <w:pPr>
      <w:suppressAutoHyphens/>
      <w:autoSpaceDE w:val="0"/>
      <w:ind w:right="19772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ffffb">
    <w:name w:val="No Spacing"/>
    <w:link w:val="affffc"/>
    <w:uiPriority w:val="1"/>
    <w:qFormat/>
    <w:rsid w:val="006E2B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40">
    <w:name w:val="Основной текст 34"/>
    <w:basedOn w:val="a2"/>
    <w:rsid w:val="006E2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10">
    <w:name w:val="Основной текст с отступом 31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241">
    <w:name w:val="Основной текст 24"/>
    <w:basedOn w:val="a2"/>
    <w:rsid w:val="006E2B3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1">
    <w:name w:val="Основной текст 32"/>
    <w:basedOn w:val="a2"/>
    <w:rsid w:val="006E2B30"/>
    <w:pPr>
      <w:widowControl w:val="0"/>
      <w:suppressAutoHyphens/>
      <w:spacing w:after="0" w:line="240" w:lineRule="auto"/>
    </w:pPr>
    <w:rPr>
      <w:rFonts w:ascii="Arial" w:eastAsia="Lucida Sans Unicode" w:hAnsi="Arial" w:cs="Arial"/>
      <w:color w:val="FF0000"/>
      <w:sz w:val="24"/>
      <w:szCs w:val="24"/>
      <w:lang w:eastAsia="ar-SA"/>
    </w:rPr>
  </w:style>
  <w:style w:type="paragraph" w:customStyle="1" w:styleId="affffd">
    <w:name w:val="Обычный текст"/>
    <w:basedOn w:val="a2"/>
    <w:rsid w:val="006E2B3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e">
    <w:name w:val="СПИСОК"/>
    <w:basedOn w:val="a2"/>
    <w:rsid w:val="006E2B30"/>
    <w:pPr>
      <w:numPr>
        <w:numId w:val="7"/>
      </w:numPr>
      <w:spacing w:after="120" w:line="312" w:lineRule="auto"/>
      <w:ind w:left="0" w:right="567" w:firstLine="0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fffff">
    <w:name w:val="Пояснительная"/>
    <w:basedOn w:val="a2"/>
    <w:rsid w:val="006E2B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0">
    <w:name w:val="Основной"/>
    <w:basedOn w:val="a2"/>
    <w:rsid w:val="006E2B30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1">
    <w:name w:val="список"/>
    <w:basedOn w:val="a2"/>
    <w:rsid w:val="006E2B30"/>
    <w:pPr>
      <w:widowControl w:val="0"/>
      <w:numPr>
        <w:numId w:val="9"/>
      </w:numPr>
      <w:spacing w:after="0" w:line="360" w:lineRule="auto"/>
      <w:ind w:left="0" w:right="567" w:firstLine="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1fd">
    <w:name w:val="Маркированный список1"/>
    <w:basedOn w:val="a2"/>
    <w:rsid w:val="006E2B30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e">
    <w:name w:val="Текст1"/>
    <w:basedOn w:val="a2"/>
    <w:rsid w:val="006E2B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3">
    <w:name w:val="Название объекта2"/>
    <w:basedOn w:val="a2"/>
    <w:next w:val="a2"/>
    <w:rsid w:val="006E2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f4">
    <w:name w:val="Цитата2"/>
    <w:basedOn w:val="a2"/>
    <w:rsid w:val="006E2B3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18"/>
      <w:lang w:eastAsia="ar-SA"/>
    </w:rPr>
  </w:style>
  <w:style w:type="paragraph" w:customStyle="1" w:styleId="1ff">
    <w:name w:val="Схема документа1"/>
    <w:basedOn w:val="a2"/>
    <w:rsid w:val="006E2B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f5">
    <w:name w:val="Красная строка2"/>
    <w:basedOn w:val="aff3"/>
    <w:rsid w:val="006E2B30"/>
    <w:pPr>
      <w:ind w:firstLine="210"/>
    </w:pPr>
  </w:style>
  <w:style w:type="paragraph" w:customStyle="1" w:styleId="221">
    <w:name w:val="Список 22"/>
    <w:basedOn w:val="a2"/>
    <w:rsid w:val="006E2B3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2">
    <w:name w:val="Нижний колонтитул справа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styleId="1ff0">
    <w:name w:val="index 1"/>
    <w:basedOn w:val="a2"/>
    <w:next w:val="a2"/>
    <w:rsid w:val="006E2B30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3">
    <w:name w:val="index heading"/>
    <w:basedOn w:val="a2"/>
    <w:next w:val="1ff0"/>
    <w:rsid w:val="006E2B30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afffff4">
    <w:name w:val="Горизонтальная линия"/>
    <w:basedOn w:val="a2"/>
    <w:next w:val="aff3"/>
    <w:rsid w:val="006E2B30"/>
    <w:pPr>
      <w:widowControl w:val="0"/>
      <w:suppressLineNumbers/>
      <w:suppressAutoHyphens/>
      <w:spacing w:after="283" w:line="240" w:lineRule="auto"/>
    </w:pPr>
    <w:rPr>
      <w:rFonts w:ascii="Arial" w:eastAsia="Arial Unicode MS" w:hAnsi="Arial" w:cs="Arial"/>
      <w:sz w:val="12"/>
      <w:szCs w:val="12"/>
      <w:lang w:eastAsia="ar-SA"/>
    </w:rPr>
  </w:style>
  <w:style w:type="paragraph" w:customStyle="1" w:styleId="1ff1">
    <w:name w:val="Цитата1"/>
    <w:basedOn w:val="a2"/>
    <w:rsid w:val="006E2B30"/>
    <w:pPr>
      <w:widowControl w:val="0"/>
      <w:suppressAutoHyphens/>
      <w:spacing w:after="0" w:line="240" w:lineRule="auto"/>
      <w:ind w:left="180" w:right="75" w:firstLine="709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BodyText21">
    <w:name w:val="Body Text 21"/>
    <w:basedOn w:val="a2"/>
    <w:rsid w:val="006E2B3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Arial"/>
      <w:sz w:val="28"/>
      <w:szCs w:val="20"/>
      <w:lang w:eastAsia="ar-SA"/>
    </w:rPr>
  </w:style>
  <w:style w:type="paragraph" w:customStyle="1" w:styleId="222">
    <w:name w:val="Основной текст с отступом 22"/>
    <w:basedOn w:val="a2"/>
    <w:rsid w:val="006E2B3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331">
    <w:name w:val="Основной текст 33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sdendnote">
    <w:name w:val="sdendnote"/>
    <w:basedOn w:val="a2"/>
    <w:rsid w:val="006E2B30"/>
    <w:pPr>
      <w:spacing w:before="280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western">
    <w:name w:val="sdfootnote-western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jk">
    <w:name w:val="sdfootnote-cjk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tl">
    <w:name w:val="sdfootnote-ctl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lstext">
    <w:name w:val="clstext"/>
    <w:basedOn w:val="a2"/>
    <w:rsid w:val="006E2B3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  <w:lang w:eastAsia="ar-SA"/>
    </w:rPr>
  </w:style>
  <w:style w:type="paragraph" w:customStyle="1" w:styleId="215">
    <w:name w:val="Красная строка 21"/>
    <w:basedOn w:val="aff4"/>
    <w:rsid w:val="006E2B30"/>
    <w:pPr>
      <w:suppressAutoHyphens/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1ff2">
    <w:name w:val="Обычный отступ1"/>
    <w:basedOn w:val="a2"/>
    <w:rsid w:val="006E2B3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5">
    <w:name w:val="пояснилка"/>
    <w:basedOn w:val="a2"/>
    <w:rsid w:val="006E2B30"/>
    <w:pPr>
      <w:spacing w:after="0" w:line="240" w:lineRule="auto"/>
      <w:ind w:right="284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1">
    <w:name w:val="Основной текст 231"/>
    <w:basedOn w:val="a2"/>
    <w:rsid w:val="006E2B30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2">
    <w:name w:val="Обычный11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3310">
    <w:name w:val="Основной текст 331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Normal0">
    <w:name w:val="Normal Знак Знак Знак"/>
    <w:rsid w:val="006E2B30"/>
    <w:pPr>
      <w:suppressAutoHyphens/>
      <w:spacing w:before="100" w:after="1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3">
    <w:name w:val="Название объекта1"/>
    <w:basedOn w:val="a2"/>
    <w:next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ConsTitle">
    <w:name w:val="ConsTitle"/>
    <w:rsid w:val="006E2B3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u">
    <w:name w:val="u"/>
    <w:basedOn w:val="a2"/>
    <w:rsid w:val="006E2B30"/>
    <w:pPr>
      <w:spacing w:before="280" w:after="28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f6">
    <w:name w:val="Текст примечания2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6">
    <w:name w:val="annotation text"/>
    <w:basedOn w:val="a2"/>
    <w:link w:val="1ff4"/>
    <w:uiPriority w:val="99"/>
    <w:unhideWhenUsed/>
    <w:rsid w:val="006E2B30"/>
    <w:rPr>
      <w:sz w:val="20"/>
      <w:szCs w:val="20"/>
      <w:lang/>
    </w:rPr>
  </w:style>
  <w:style w:type="character" w:customStyle="1" w:styleId="1ff4">
    <w:name w:val="Текст примечания Знак1"/>
    <w:link w:val="afffff6"/>
    <w:uiPriority w:val="99"/>
    <w:semiHidden/>
    <w:rsid w:val="006E2B30"/>
    <w:rPr>
      <w:lang w:eastAsia="en-US"/>
    </w:rPr>
  </w:style>
  <w:style w:type="paragraph" w:styleId="afffff7">
    <w:name w:val="annotation subject"/>
    <w:basedOn w:val="2f6"/>
    <w:next w:val="2f6"/>
    <w:link w:val="1ff5"/>
    <w:rsid w:val="006E2B30"/>
    <w:rPr>
      <w:b/>
      <w:bCs/>
      <w:lang/>
    </w:rPr>
  </w:style>
  <w:style w:type="character" w:customStyle="1" w:styleId="1ff5">
    <w:name w:val="Тема примечания Знак1"/>
    <w:link w:val="afffff7"/>
    <w:rsid w:val="006E2B30"/>
    <w:rPr>
      <w:rFonts w:ascii="Times New Roman" w:eastAsia="Times New Roman" w:hAnsi="Times New Roman"/>
      <w:b/>
      <w:bCs/>
      <w:lang w:eastAsia="ar-SA"/>
    </w:rPr>
  </w:style>
  <w:style w:type="paragraph" w:customStyle="1" w:styleId="12pt">
    <w:name w:val="Основной текст с отступом + 12 pt"/>
    <w:basedOn w:val="aff4"/>
    <w:rsid w:val="006E2B30"/>
    <w:pPr>
      <w:suppressAutoHyphens/>
      <w:spacing w:line="240" w:lineRule="auto"/>
      <w:ind w:firstLine="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63">
    <w:name w:val="xl63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64">
    <w:name w:val="xl64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5">
    <w:name w:val="xl65"/>
    <w:basedOn w:val="a2"/>
    <w:rsid w:val="006E2B30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6">
    <w:name w:val="xl66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7">
    <w:name w:val="xl67"/>
    <w:basedOn w:val="a2"/>
    <w:rsid w:val="006E2B30"/>
    <w:pPr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8">
    <w:name w:val="xl68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9">
    <w:name w:val="xl69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a2"/>
    <w:rsid w:val="006E2B30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1">
    <w:name w:val="xl71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2"/>
    <w:rsid w:val="006E2B3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5">
    <w:name w:val="xl12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6">
    <w:name w:val="xl12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7">
    <w:name w:val="xl12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8">
    <w:name w:val="xl12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9">
    <w:name w:val="xl12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0">
    <w:name w:val="xl13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1">
    <w:name w:val="xl13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2">
    <w:name w:val="xl13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3">
    <w:name w:val="xl13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4">
    <w:name w:val="xl13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5">
    <w:name w:val="xl13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6">
    <w:name w:val="xl13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7">
    <w:name w:val="xl13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8">
    <w:name w:val="xl13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9">
    <w:name w:val="xl13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0">
    <w:name w:val="xl14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1">
    <w:name w:val="xl14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2">
    <w:name w:val="xl14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3">
    <w:name w:val="xl14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4">
    <w:name w:val="xl14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fff8">
    <w:name w:val="?????????"/>
    <w:basedOn w:val="a2"/>
    <w:next w:val="aff3"/>
    <w:rsid w:val="006E2B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afffff9">
    <w:name w:val="????????? ???????"/>
    <w:basedOn w:val="afff0"/>
    <w:rsid w:val="006E2B30"/>
    <w:pPr>
      <w:jc w:val="center"/>
    </w:pPr>
    <w:rPr>
      <w:b/>
      <w:i/>
    </w:rPr>
  </w:style>
  <w:style w:type="paragraph" w:customStyle="1" w:styleId="afffffa">
    <w:name w:val="????????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WW-f3">
    <w:name w:val="WW-??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f6">
    <w:name w:val="????????1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1ff7">
    <w:name w:val="?????????1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4">
    <w:name w:val="???????? ????? ? ???????? 3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32">
    <w:name w:val="WW-???????? ????? 3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315">
    <w:name w:val="???????? ????? 31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23">
    <w:name w:val="???????? ????? 22"/>
    <w:basedOn w:val="a2"/>
    <w:rsid w:val="006E2B30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b">
    <w:name w:val="??????? (???)"/>
    <w:basedOn w:val="a2"/>
    <w:rsid w:val="006E2B30"/>
    <w:pPr>
      <w:widowControl w:val="0"/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22">
    <w:name w:val="???????? ????? ? ???????? 32"/>
    <w:basedOn w:val="a2"/>
    <w:rsid w:val="006E2B3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16">
    <w:name w:val="???????? ????? ? ???????? 21"/>
    <w:basedOn w:val="a2"/>
    <w:rsid w:val="006E2B30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f7">
    <w:name w:val="Обычный2"/>
    <w:rsid w:val="006E2B3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2f8">
    <w:name w:val="???????? ????? 2"/>
    <w:basedOn w:val="a2"/>
    <w:rsid w:val="006E2B30"/>
    <w:pPr>
      <w:spacing w:after="0" w:line="240" w:lineRule="auto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b">
    <w:name w:val="???????? ????? 3"/>
    <w:basedOn w:val="a2"/>
    <w:rsid w:val="006E2B30"/>
    <w:pPr>
      <w:spacing w:after="0" w:line="240" w:lineRule="auto"/>
      <w:jc w:val="center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2f9">
    <w:name w:val="???????? ????? ? ???????? 2"/>
    <w:basedOn w:val="a2"/>
    <w:rsid w:val="006E2B30"/>
    <w:pPr>
      <w:spacing w:after="0" w:line="240" w:lineRule="auto"/>
      <w:ind w:left="214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c">
    <w:name w:val="???????? ????? ? ???????? 3"/>
    <w:basedOn w:val="a2"/>
    <w:rsid w:val="006E2B30"/>
    <w:pPr>
      <w:spacing w:after="0" w:line="240" w:lineRule="auto"/>
      <w:ind w:left="3119" w:hanging="3119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WW-f4">
    <w:name w:val="WW-?????????? 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7">
    <w:name w:val="Список 21"/>
    <w:basedOn w:val="a2"/>
    <w:rsid w:val="006E2B30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d">
    <w:name w:val="Обычный3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font5">
    <w:name w:val="font5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8">
    <w:name w:val="Текст примечания1"/>
    <w:basedOn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TextIndent3">
    <w:name w:val="Body Text Indent 3"/>
    <w:basedOn w:val="a2"/>
    <w:rsid w:val="006E2B30"/>
    <w:pPr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BodyText3">
    <w:name w:val="Body Text 3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IG4">
    <w:name w:val="Обычный_IG"/>
    <w:basedOn w:val="a2"/>
    <w:rsid w:val="006E2B3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5">
    <w:name w:val="Маркированный_список_IG"/>
    <w:basedOn w:val="a2"/>
    <w:rsid w:val="006E2B30"/>
    <w:pPr>
      <w:tabs>
        <w:tab w:val="left" w:pos="11"/>
        <w:tab w:val="left" w:pos="1134"/>
      </w:tabs>
      <w:snapToGrid w:val="0"/>
      <w:spacing w:after="0" w:line="360" w:lineRule="auto"/>
      <w:ind w:left="11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fa">
    <w:name w:val="Список 2.литература"/>
    <w:basedOn w:val="a2"/>
    <w:rsid w:val="006E2B30"/>
    <w:pPr>
      <w:spacing w:before="120" w:after="120" w:line="30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c">
    <w:name w:val="ОсновнойтекстНПБ"/>
    <w:basedOn w:val="a2"/>
    <w:rsid w:val="006E2B30"/>
    <w:pPr>
      <w:spacing w:after="0" w:line="240" w:lineRule="auto"/>
      <w:ind w:firstLine="113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BodyText">
    <w:name w:val="Body Text"/>
    <w:basedOn w:val="a2"/>
    <w:rsid w:val="006E2B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32">
    <w:name w:val="Основной текст с отступом 23"/>
    <w:basedOn w:val="a2"/>
    <w:rsid w:val="006E2B3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paragraph" w:customStyle="1" w:styleId="IG6">
    <w:name w:val="Текст_таблицы_IG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53">
    <w:name w:val="заголовок 5"/>
    <w:basedOn w:val="a2"/>
    <w:next w:val="a2"/>
    <w:rsid w:val="006E2B30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Text">
    <w:name w:val="Table Text"/>
    <w:basedOn w:val="a2"/>
    <w:rsid w:val="006E2B30"/>
    <w:pPr>
      <w:spacing w:after="12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nt7">
    <w:name w:val="font7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font8">
    <w:name w:val="font8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customStyle="1" w:styleId="font9">
    <w:name w:val="font9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10">
    <w:name w:val="font10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145">
    <w:name w:val="xl145"/>
    <w:basedOn w:val="a2"/>
    <w:rsid w:val="006E2B30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46">
    <w:name w:val="xl146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7">
    <w:name w:val="xl147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8">
    <w:name w:val="xl148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49">
    <w:name w:val="xl149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0">
    <w:name w:val="xl150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1">
    <w:name w:val="xl15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3">
    <w:name w:val="xl153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4">
    <w:name w:val="xl154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5">
    <w:name w:val="xl15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6">
    <w:name w:val="xl15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7">
    <w:name w:val="xl15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8">
    <w:name w:val="xl15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9">
    <w:name w:val="xl159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0">
    <w:name w:val="xl16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1">
    <w:name w:val="xl16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2">
    <w:name w:val="xl162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3">
    <w:name w:val="xl163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4">
    <w:name w:val="xl164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5">
    <w:name w:val="xl165"/>
    <w:basedOn w:val="a2"/>
    <w:rsid w:val="006E2B30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6">
    <w:name w:val="xl166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7">
    <w:name w:val="xl16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8">
    <w:name w:val="xl16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9">
    <w:name w:val="xl169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0">
    <w:name w:val="xl170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1">
    <w:name w:val="xl171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2">
    <w:name w:val="xl172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3">
    <w:name w:val="xl173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4">
    <w:name w:val="xl174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5">
    <w:name w:val="xl17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6">
    <w:name w:val="xl17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7">
    <w:name w:val="xl177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8">
    <w:name w:val="xl178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9">
    <w:name w:val="xl179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0">
    <w:name w:val="xl18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1">
    <w:name w:val="xl181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82">
    <w:name w:val="xl182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62">
    <w:name w:val="Нет списка6"/>
    <w:next w:val="a5"/>
    <w:semiHidden/>
    <w:unhideWhenUsed/>
    <w:rsid w:val="00B36D8B"/>
  </w:style>
  <w:style w:type="table" w:customStyle="1" w:styleId="2fb">
    <w:name w:val="Сетка таблицы2"/>
    <w:basedOn w:val="a4"/>
    <w:next w:val="ac"/>
    <w:uiPriority w:val="59"/>
    <w:rsid w:val="00B36D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aliases w:val="Маркированный список Знак1,Маркированный список Знак Знак,EIA Bullet 1"/>
    <w:basedOn w:val="a2"/>
    <w:uiPriority w:val="99"/>
    <w:rsid w:val="00B36D8B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0">
    <w:name w:val="Стиль маркированный2"/>
    <w:basedOn w:val="a5"/>
    <w:rsid w:val="00B36D8B"/>
    <w:pPr>
      <w:numPr>
        <w:numId w:val="11"/>
      </w:numPr>
    </w:pPr>
  </w:style>
  <w:style w:type="paragraph" w:styleId="afc">
    <w:name w:val="Plain Text"/>
    <w:basedOn w:val="a2"/>
    <w:link w:val="afb"/>
    <w:rsid w:val="00B36D8B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1ff9">
    <w:name w:val="Текст Знак1"/>
    <w:uiPriority w:val="99"/>
    <w:semiHidden/>
    <w:rsid w:val="00B36D8B"/>
    <w:rPr>
      <w:rFonts w:ascii="Courier New" w:hAnsi="Courier New" w:cs="Courier New"/>
      <w:lang w:eastAsia="en-US"/>
    </w:rPr>
  </w:style>
  <w:style w:type="paragraph" w:styleId="aff0">
    <w:name w:val="Body Text First Indent"/>
    <w:basedOn w:val="aff3"/>
    <w:link w:val="aff"/>
    <w:rsid w:val="00B36D8B"/>
    <w:pPr>
      <w:ind w:firstLine="210"/>
    </w:pPr>
    <w:rPr>
      <w:rFonts w:ascii="Calibri" w:eastAsia="Calibri" w:hAnsi="Calibri"/>
      <w:lang w:eastAsia="ru-RU"/>
    </w:rPr>
  </w:style>
  <w:style w:type="character" w:customStyle="1" w:styleId="1ffa">
    <w:name w:val="Красная строка Знак1"/>
    <w:uiPriority w:val="99"/>
    <w:semiHidden/>
    <w:rsid w:val="00B36D8B"/>
    <w:rPr>
      <w:rFonts w:ascii="Times New Roman" w:eastAsia="Times New Roman" w:hAnsi="Times New Roman"/>
      <w:sz w:val="22"/>
      <w:szCs w:val="22"/>
      <w:lang w:eastAsia="en-US"/>
    </w:rPr>
  </w:style>
  <w:style w:type="paragraph" w:styleId="2fc">
    <w:name w:val="List 2"/>
    <w:basedOn w:val="a2"/>
    <w:uiPriority w:val="99"/>
    <w:rsid w:val="00B36D8B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a1">
    <w:name w:val="Стиль маркированный"/>
    <w:basedOn w:val="a5"/>
    <w:rsid w:val="00B36D8B"/>
    <w:pPr>
      <w:numPr>
        <w:numId w:val="12"/>
      </w:numPr>
    </w:pPr>
  </w:style>
  <w:style w:type="numbering" w:customStyle="1" w:styleId="12">
    <w:name w:val="Стиль маркированный1"/>
    <w:basedOn w:val="a5"/>
    <w:rsid w:val="00B36D8B"/>
    <w:pPr>
      <w:numPr>
        <w:numId w:val="13"/>
      </w:numPr>
    </w:pPr>
  </w:style>
  <w:style w:type="numbering" w:customStyle="1" w:styleId="a">
    <w:name w:val="Стиль нумерованный"/>
    <w:basedOn w:val="a5"/>
    <w:rsid w:val="00B36D8B"/>
    <w:pPr>
      <w:numPr>
        <w:numId w:val="14"/>
      </w:numPr>
    </w:pPr>
  </w:style>
  <w:style w:type="character" w:styleId="afffffd">
    <w:name w:val="annotation reference"/>
    <w:uiPriority w:val="99"/>
    <w:rsid w:val="00B36D8B"/>
    <w:rPr>
      <w:sz w:val="16"/>
      <w:szCs w:val="16"/>
    </w:rPr>
  </w:style>
  <w:style w:type="table" w:styleId="afffffe">
    <w:name w:val="Table Professional"/>
    <w:basedOn w:val="a4"/>
    <w:rsid w:val="00B36D8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72">
    <w:name w:val="Нет списка7"/>
    <w:next w:val="a5"/>
    <w:semiHidden/>
    <w:unhideWhenUsed/>
    <w:rsid w:val="00B36D8B"/>
  </w:style>
  <w:style w:type="table" w:customStyle="1" w:styleId="3e">
    <w:name w:val="Сетка таблицы3"/>
    <w:basedOn w:val="a4"/>
    <w:next w:val="ac"/>
    <w:uiPriority w:val="59"/>
    <w:rsid w:val="00B36D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 маркированный21"/>
    <w:basedOn w:val="a5"/>
    <w:rsid w:val="00B36D8B"/>
    <w:pPr>
      <w:numPr>
        <w:numId w:val="1"/>
      </w:numPr>
    </w:pPr>
  </w:style>
  <w:style w:type="numbering" w:customStyle="1" w:styleId="3">
    <w:name w:val="Стиль маркированный3"/>
    <w:basedOn w:val="a5"/>
    <w:rsid w:val="00B36D8B"/>
    <w:pPr>
      <w:numPr>
        <w:numId w:val="3"/>
      </w:numPr>
    </w:pPr>
  </w:style>
  <w:style w:type="numbering" w:customStyle="1" w:styleId="11">
    <w:name w:val="Стиль маркированный11"/>
    <w:basedOn w:val="a5"/>
    <w:rsid w:val="00B36D8B"/>
    <w:pPr>
      <w:numPr>
        <w:numId w:val="4"/>
      </w:numPr>
    </w:pPr>
  </w:style>
  <w:style w:type="numbering" w:customStyle="1" w:styleId="1">
    <w:name w:val="Стиль нумерованный1"/>
    <w:basedOn w:val="a5"/>
    <w:rsid w:val="00B36D8B"/>
    <w:pPr>
      <w:numPr>
        <w:numId w:val="5"/>
      </w:numPr>
    </w:pPr>
  </w:style>
  <w:style w:type="character" w:customStyle="1" w:styleId="1ffb">
    <w:name w:val="Верхний колонтитул Знак1"/>
    <w:aliases w:val="ВерхКолонтитул Знак1"/>
    <w:semiHidden/>
    <w:rsid w:val="00367FEC"/>
    <w:rPr>
      <w:rFonts w:ascii="Times New Roman" w:eastAsia="Times New Roman" w:hAnsi="Times New Roman"/>
    </w:rPr>
  </w:style>
  <w:style w:type="character" w:customStyle="1" w:styleId="2fd">
    <w:name w:val="Знак Знак2"/>
    <w:rsid w:val="00367FEC"/>
    <w:rPr>
      <w:rFonts w:ascii="Arial" w:hAnsi="Arial" w:cs="Arial" w:hint="default"/>
      <w:b/>
      <w:bCs/>
      <w:sz w:val="26"/>
      <w:szCs w:val="26"/>
    </w:rPr>
  </w:style>
  <w:style w:type="character" w:customStyle="1" w:styleId="1ffc">
    <w:name w:val="Знак Знак1"/>
    <w:rsid w:val="00367FEC"/>
    <w:rPr>
      <w:sz w:val="28"/>
      <w:szCs w:val="28"/>
    </w:rPr>
  </w:style>
  <w:style w:type="character" w:customStyle="1" w:styleId="S3">
    <w:name w:val="S_Заголовок таблицы Знак"/>
    <w:link w:val="S4"/>
    <w:locked/>
    <w:rsid w:val="007C36DE"/>
    <w:rPr>
      <w:sz w:val="24"/>
      <w:szCs w:val="24"/>
      <w:u w:val="single"/>
    </w:rPr>
  </w:style>
  <w:style w:type="paragraph" w:customStyle="1" w:styleId="S4">
    <w:name w:val="S_Заголовок таблицы"/>
    <w:basedOn w:val="a2"/>
    <w:link w:val="S3"/>
    <w:rsid w:val="007C36DE"/>
    <w:pPr>
      <w:spacing w:after="0" w:line="360" w:lineRule="auto"/>
      <w:ind w:firstLine="709"/>
      <w:jc w:val="center"/>
    </w:pPr>
    <w:rPr>
      <w:sz w:val="24"/>
      <w:szCs w:val="24"/>
      <w:u w:val="single"/>
      <w:lang/>
    </w:rPr>
  </w:style>
  <w:style w:type="paragraph" w:customStyle="1" w:styleId="affffff">
    <w:name w:val="Знак Знак Знак Знак"/>
    <w:basedOn w:val="a2"/>
    <w:rsid w:val="003862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6">
    <w:name w:val="Сетка таблицы56"/>
    <w:basedOn w:val="a4"/>
    <w:next w:val="ac"/>
    <w:uiPriority w:val="39"/>
    <w:rsid w:val="004F08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5"/>
    <w:uiPriority w:val="99"/>
    <w:semiHidden/>
    <w:unhideWhenUsed/>
    <w:rsid w:val="00296A7C"/>
  </w:style>
  <w:style w:type="character" w:customStyle="1" w:styleId="WW8Num18z3">
    <w:name w:val="WW8Num18z3"/>
    <w:rsid w:val="00296A7C"/>
    <w:rPr>
      <w:rFonts w:ascii="Symbol" w:hAnsi="Symbol"/>
    </w:rPr>
  </w:style>
  <w:style w:type="character" w:customStyle="1" w:styleId="WW8Num18z4">
    <w:name w:val="WW8Num18z4"/>
    <w:rsid w:val="00296A7C"/>
    <w:rPr>
      <w:rFonts w:ascii="Courier New" w:hAnsi="Courier New" w:cs="Courier New"/>
    </w:rPr>
  </w:style>
  <w:style w:type="character" w:customStyle="1" w:styleId="WW8Num14z3">
    <w:name w:val="WW8Num14z3"/>
    <w:rsid w:val="00296A7C"/>
    <w:rPr>
      <w:rFonts w:ascii="Symbol" w:hAnsi="Symbol"/>
    </w:rPr>
  </w:style>
  <w:style w:type="character" w:customStyle="1" w:styleId="WW8Num19z3">
    <w:name w:val="WW8Num19z3"/>
    <w:rsid w:val="00296A7C"/>
    <w:rPr>
      <w:rFonts w:ascii="Symbol" w:hAnsi="Symbol"/>
    </w:rPr>
  </w:style>
  <w:style w:type="character" w:customStyle="1" w:styleId="WW8Num19z4">
    <w:name w:val="WW8Num19z4"/>
    <w:rsid w:val="00296A7C"/>
    <w:rPr>
      <w:rFonts w:ascii="Courier New" w:hAnsi="Courier New" w:cs="Courier New"/>
    </w:rPr>
  </w:style>
  <w:style w:type="character" w:customStyle="1" w:styleId="WW8Num21z3">
    <w:name w:val="WW8Num21z3"/>
    <w:rsid w:val="00296A7C"/>
    <w:rPr>
      <w:rFonts w:ascii="Symbol" w:hAnsi="Symbol"/>
    </w:rPr>
  </w:style>
  <w:style w:type="character" w:customStyle="1" w:styleId="WW8Num23z3">
    <w:name w:val="WW8Num23z3"/>
    <w:rsid w:val="00296A7C"/>
    <w:rPr>
      <w:rFonts w:ascii="Symbol" w:hAnsi="Symbol"/>
    </w:rPr>
  </w:style>
  <w:style w:type="character" w:customStyle="1" w:styleId="affffff0">
    <w:name w:val="название таблицы Знак"/>
    <w:rsid w:val="00296A7C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fffff1">
    <w:name w:val="Источни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2">
    <w:name w:val="рисуно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3">
    <w:name w:val="Цветовое выделение"/>
    <w:rsid w:val="00296A7C"/>
    <w:rPr>
      <w:b/>
      <w:bCs/>
      <w:color w:val="000080"/>
      <w:sz w:val="20"/>
      <w:szCs w:val="20"/>
    </w:rPr>
  </w:style>
  <w:style w:type="character" w:customStyle="1" w:styleId="affffff4">
    <w:name w:val="сноска Знак"/>
    <w:rsid w:val="00296A7C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296A7C"/>
    <w:rPr>
      <w:rFonts w:ascii="Arial" w:hAnsi="Arial"/>
      <w:sz w:val="24"/>
      <w:szCs w:val="24"/>
      <w:lang w:val="ru-RU" w:eastAsia="ar-SA" w:bidi="ar-SA"/>
    </w:rPr>
  </w:style>
  <w:style w:type="character" w:customStyle="1" w:styleId="1ffd">
    <w:name w:val="Знак сноски1"/>
    <w:rsid w:val="00296A7C"/>
    <w:rPr>
      <w:vertAlign w:val="superscript"/>
    </w:rPr>
  </w:style>
  <w:style w:type="character" w:customStyle="1" w:styleId="affffff5">
    <w:name w:val="Буквица"/>
    <w:rsid w:val="00296A7C"/>
  </w:style>
  <w:style w:type="character" w:customStyle="1" w:styleId="affffff6">
    <w:name w:val="Исходный текст"/>
    <w:rsid w:val="00296A7C"/>
    <w:rPr>
      <w:rFonts w:ascii="Courier New" w:eastAsia="Courier New" w:hAnsi="Courier New" w:cs="Courier New"/>
    </w:rPr>
  </w:style>
  <w:style w:type="character" w:customStyle="1" w:styleId="affffff7">
    <w:name w:val="Основной элемент указателя"/>
    <w:rsid w:val="00296A7C"/>
    <w:rPr>
      <w:b/>
      <w:bCs/>
    </w:rPr>
  </w:style>
  <w:style w:type="paragraph" w:customStyle="1" w:styleId="1ffe">
    <w:name w:val="Заголовок1"/>
    <w:basedOn w:val="a2"/>
    <w:next w:val="aff3"/>
    <w:rsid w:val="00296A7C"/>
    <w:pPr>
      <w:keepNext/>
      <w:widowControl w:val="0"/>
      <w:suppressAutoHyphens/>
      <w:autoSpaceDE w:val="0"/>
      <w:adjustRightInd w:val="0"/>
      <w:spacing w:before="240" w:after="120" w:line="360" w:lineRule="atLeast"/>
      <w:ind w:firstLine="709"/>
      <w:jc w:val="both"/>
      <w:textAlignment w:val="baseline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-2">
    <w:name w:val="Список-2"/>
    <w:basedOn w:val="a2"/>
    <w:rsid w:val="00296A7C"/>
    <w:pPr>
      <w:suppressAutoHyphens/>
      <w:adjustRightInd w:val="0"/>
      <w:spacing w:after="0" w:line="360" w:lineRule="atLeast"/>
      <w:ind w:left="-72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296A7C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296A7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ffff8">
    <w:name w:val="рисунок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affffff9">
    <w:name w:val="название таблицы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right"/>
      <w:textAlignment w:val="baseline"/>
    </w:pPr>
    <w:rPr>
      <w:rFonts w:ascii="Times New Roman" w:eastAsia="Times New Roman" w:hAnsi="Times New Roman" w:cs="Arial"/>
      <w:b/>
      <w:bCs/>
      <w:color w:val="000000"/>
      <w:szCs w:val="20"/>
      <w:lang w:eastAsia="ar-SA"/>
    </w:rPr>
  </w:style>
  <w:style w:type="paragraph" w:customStyle="1" w:styleId="12Arial">
    <w:name w:val="Стиль Основной текст отчета 12 Arial"/>
    <w:basedOn w:val="aff3"/>
    <w:rsid w:val="00296A7C"/>
    <w:pPr>
      <w:suppressAutoHyphens/>
      <w:adjustRightInd w:val="0"/>
      <w:spacing w:after="0" w:line="100" w:lineRule="atLeast"/>
      <w:ind w:firstLine="709"/>
      <w:jc w:val="both"/>
      <w:textAlignment w:val="baseline"/>
    </w:pPr>
    <w:rPr>
      <w:rFonts w:cs="Arial"/>
      <w:color w:val="000000"/>
      <w:sz w:val="24"/>
      <w:szCs w:val="26"/>
    </w:rPr>
  </w:style>
  <w:style w:type="paragraph" w:customStyle="1" w:styleId="affffffa">
    <w:name w:val="Источник"/>
    <w:basedOn w:val="a2"/>
    <w:rsid w:val="00296A7C"/>
    <w:pPr>
      <w:suppressAutoHyphens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46">
    <w:name w:val="заголовок 4"/>
    <w:basedOn w:val="a2"/>
    <w:rsid w:val="00296A7C"/>
    <w:pPr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2"/>
    <w:rsid w:val="00296A7C"/>
    <w:pPr>
      <w:tabs>
        <w:tab w:val="num" w:pos="1069"/>
      </w:tabs>
      <w:suppressAutoHyphens/>
      <w:adjustRightInd w:val="0"/>
      <w:spacing w:after="60" w:line="360" w:lineRule="atLeast"/>
      <w:ind w:left="-4254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2"/>
    <w:qFormat/>
    <w:rsid w:val="00296A7C"/>
    <w:pPr>
      <w:suppressAutoHyphens/>
      <w:adjustRightInd w:val="0"/>
      <w:spacing w:after="4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customStyle="1" w:styleId="affffffb">
    <w:name w:val="сноска"/>
    <w:basedOn w:val="1ffe"/>
    <w:rsid w:val="00296A7C"/>
    <w:pPr>
      <w:ind w:right="708" w:firstLine="0"/>
    </w:pPr>
  </w:style>
  <w:style w:type="character" w:customStyle="1" w:styleId="ConsPlusNormal0">
    <w:name w:val="ConsPlusNormal Знак"/>
    <w:link w:val="ConsPlusNormal"/>
    <w:rsid w:val="00296A7C"/>
    <w:rPr>
      <w:rFonts w:ascii="Arial" w:eastAsia="Times New Roman" w:hAnsi="Arial" w:cs="Arial"/>
      <w:lang w:eastAsia="ar-SA" w:bidi="ar-SA"/>
    </w:rPr>
  </w:style>
  <w:style w:type="character" w:customStyle="1" w:styleId="ConsPlusTitle0">
    <w:name w:val="ConsPlusTitle Знак"/>
    <w:link w:val="ConsPlusTitle"/>
    <w:uiPriority w:val="99"/>
    <w:rsid w:val="00296A7C"/>
    <w:rPr>
      <w:rFonts w:ascii="Times New Roman" w:eastAsia="Times New Roman" w:hAnsi="Times New Roman"/>
      <w:b/>
      <w:bCs/>
      <w:sz w:val="24"/>
      <w:szCs w:val="24"/>
      <w:lang w:eastAsia="ar-SA" w:bidi="ar-SA"/>
    </w:rPr>
  </w:style>
  <w:style w:type="paragraph" w:customStyle="1" w:styleId="affffffc">
    <w:name w:val="Обратный отступ"/>
    <w:basedOn w:val="aff3"/>
    <w:rsid w:val="00296A7C"/>
    <w:pPr>
      <w:widowControl w:val="0"/>
      <w:tabs>
        <w:tab w:val="left" w:pos="567"/>
      </w:tabs>
      <w:suppressAutoHyphens/>
      <w:autoSpaceDE w:val="0"/>
      <w:adjustRightInd w:val="0"/>
      <w:spacing w:line="360" w:lineRule="atLeast"/>
      <w:ind w:left="567" w:hanging="283"/>
      <w:jc w:val="both"/>
      <w:textAlignment w:val="baseline"/>
    </w:pPr>
    <w:rPr>
      <w:color w:val="000000"/>
      <w:sz w:val="24"/>
      <w:szCs w:val="26"/>
    </w:rPr>
  </w:style>
  <w:style w:type="paragraph" w:customStyle="1" w:styleId="TableContents">
    <w:name w:val="Table Contents"/>
    <w:basedOn w:val="a2"/>
    <w:rsid w:val="00296A7C"/>
    <w:pPr>
      <w:widowControl w:val="0"/>
      <w:suppressAutoHyphens/>
      <w:autoSpaceDE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affffc">
    <w:name w:val="Без интервала Знак"/>
    <w:link w:val="affffb"/>
    <w:uiPriority w:val="1"/>
    <w:rsid w:val="00296A7C"/>
    <w:rPr>
      <w:rFonts w:ascii="Times New Roman" w:eastAsia="Times New Roman" w:hAnsi="Times New Roman"/>
      <w:sz w:val="24"/>
      <w:szCs w:val="24"/>
      <w:lang w:eastAsia="ar-SA" w:bidi="ar-SA"/>
    </w:rPr>
  </w:style>
  <w:style w:type="table" w:customStyle="1" w:styleId="47">
    <w:name w:val="Сетка таблицы4"/>
    <w:basedOn w:val="a4"/>
    <w:next w:val="ac"/>
    <w:uiPriority w:val="3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">
    <w:name w:val="Знак1 Знак Знак Знак"/>
    <w:basedOn w:val="a2"/>
    <w:rsid w:val="00296A7C"/>
    <w:pPr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fe">
    <w:name w:val="List Bullet 2"/>
    <w:basedOn w:val="a2"/>
    <w:autoRedefine/>
    <w:rsid w:val="00296A7C"/>
    <w:pPr>
      <w:tabs>
        <w:tab w:val="num" w:pos="643"/>
      </w:tabs>
      <w:adjustRightInd w:val="0"/>
      <w:spacing w:after="0" w:line="360" w:lineRule="atLeast"/>
      <w:ind w:left="643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d">
    <w:name w:val="Заголграф"/>
    <w:basedOn w:val="30"/>
    <w:rsid w:val="00296A7C"/>
    <w:pPr>
      <w:numPr>
        <w:ilvl w:val="0"/>
        <w:numId w:val="0"/>
      </w:numPr>
      <w:adjustRightInd w:val="0"/>
      <w:spacing w:before="120" w:after="240" w:line="360" w:lineRule="atLeast"/>
      <w:jc w:val="center"/>
      <w:textAlignment w:val="baseline"/>
      <w:outlineLvl w:val="9"/>
    </w:pPr>
    <w:rPr>
      <w:rFonts w:ascii="Times New Roman" w:hAnsi="Times New Roman"/>
      <w:bCs w:val="0"/>
      <w:sz w:val="22"/>
      <w:szCs w:val="20"/>
      <w:lang w:eastAsia="ru-RU"/>
    </w:rPr>
  </w:style>
  <w:style w:type="character" w:styleId="affffffe">
    <w:name w:val="line number"/>
    <w:uiPriority w:val="99"/>
    <w:semiHidden/>
    <w:unhideWhenUsed/>
    <w:rsid w:val="00296A7C"/>
  </w:style>
  <w:style w:type="paragraph" w:customStyle="1" w:styleId="1oaenoiacia6">
    <w:name w:val="1oaenoiacia6"/>
    <w:basedOn w:val="a2"/>
    <w:rsid w:val="00296A7C"/>
    <w:pPr>
      <w:overflowPunct w:val="0"/>
      <w:autoSpaceDE w:val="0"/>
      <w:adjustRightInd w:val="0"/>
      <w:spacing w:after="0" w:line="360" w:lineRule="atLeast"/>
      <w:ind w:firstLine="284"/>
      <w:jc w:val="both"/>
      <w:textAlignment w:val="baseline"/>
    </w:pPr>
    <w:rPr>
      <w:rFonts w:ascii="Times New Roman" w:eastAsia="Times New Roman" w:hAnsi="Times New Roman" w:cs="Arial"/>
      <w:color w:val="000000"/>
      <w:sz w:val="18"/>
      <w:szCs w:val="18"/>
      <w:lang w:eastAsia="ar-SA"/>
    </w:rPr>
  </w:style>
  <w:style w:type="paragraph" w:customStyle="1" w:styleId="afffffff">
    <w:name w:val="А_табл"/>
    <w:link w:val="afffffff0"/>
    <w:autoRedefine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ff0">
    <w:name w:val="А_табл Знак"/>
    <w:link w:val="afffffff"/>
    <w:rsid w:val="00296A7C"/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WW8Num11z3">
    <w:name w:val="WW8Num11z3"/>
    <w:rsid w:val="00296A7C"/>
    <w:rPr>
      <w:rFonts w:ascii="Symbol" w:hAnsi="Symbol"/>
    </w:rPr>
  </w:style>
  <w:style w:type="character" w:customStyle="1" w:styleId="WW8Num25z3">
    <w:name w:val="WW8Num25z3"/>
    <w:rsid w:val="00296A7C"/>
    <w:rPr>
      <w:rFonts w:ascii="Symbol" w:hAnsi="Symbol"/>
    </w:rPr>
  </w:style>
  <w:style w:type="character" w:customStyle="1" w:styleId="WW8Num28z3">
    <w:name w:val="WW8Num28z3"/>
    <w:rsid w:val="00296A7C"/>
    <w:rPr>
      <w:rFonts w:ascii="Symbol" w:hAnsi="Symbol"/>
    </w:rPr>
  </w:style>
  <w:style w:type="character" w:customStyle="1" w:styleId="WW8Num31z3">
    <w:name w:val="WW8Num31z3"/>
    <w:rsid w:val="00296A7C"/>
    <w:rPr>
      <w:rFonts w:ascii="Symbol" w:hAnsi="Symbol"/>
    </w:rPr>
  </w:style>
  <w:style w:type="paragraph" w:customStyle="1" w:styleId="maintext">
    <w:name w:val="maintex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7">
    <w:name w:val="xl3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1">
    <w:name w:val="xl4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3">
    <w:name w:val="xl4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4">
    <w:name w:val="xl4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5">
    <w:name w:val="xl4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52">
    <w:name w:val="xl5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entertext">
    <w:name w:val="centertext"/>
    <w:basedOn w:val="a2"/>
    <w:rsid w:val="00296A7C"/>
    <w:pPr>
      <w:suppressAutoHyphens/>
      <w:adjustRightInd w:val="0"/>
      <w:spacing w:after="0" w:line="360" w:lineRule="atLeast"/>
      <w:ind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2"/>
    <w:rsid w:val="00296A7C"/>
    <w:pPr>
      <w:suppressAutoHyphens/>
      <w:adjustRightInd w:val="0"/>
      <w:spacing w:after="0" w:line="360" w:lineRule="atLeast"/>
      <w:ind w:right="480" w:firstLine="709"/>
      <w:jc w:val="right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2"/>
    <w:rsid w:val="00296A7C"/>
    <w:pPr>
      <w:suppressAutoHyphens/>
      <w:adjustRightInd w:val="0"/>
      <w:spacing w:after="240" w:line="360" w:lineRule="atLeast"/>
      <w:ind w:firstLine="709"/>
      <w:jc w:val="center"/>
      <w:textAlignment w:val="baseline"/>
    </w:pPr>
    <w:rPr>
      <w:rFonts w:ascii="Arial" w:eastAsia="Times New Roman" w:hAnsi="Arial" w:cs="Arial"/>
      <w:b/>
      <w:bCs/>
      <w:color w:val="008866"/>
      <w:sz w:val="20"/>
      <w:szCs w:val="20"/>
      <w:lang w:eastAsia="ar-SA"/>
    </w:rPr>
  </w:style>
  <w:style w:type="paragraph" w:customStyle="1" w:styleId="afffffff1">
    <w:name w:val="Внутренний адрес"/>
    <w:basedOn w:val="aff3"/>
    <w:rsid w:val="00296A7C"/>
    <w:pPr>
      <w:suppressAutoHyphens/>
      <w:adjustRightInd w:val="0"/>
      <w:spacing w:after="0" w:line="240" w:lineRule="atLeast"/>
      <w:ind w:firstLine="709"/>
      <w:jc w:val="both"/>
      <w:textAlignment w:val="baseline"/>
    </w:pPr>
    <w:rPr>
      <w:color w:val="000000"/>
      <w:kern w:val="1"/>
      <w:sz w:val="22"/>
    </w:rPr>
  </w:style>
  <w:style w:type="character" w:customStyle="1" w:styleId="WW8Num7z3">
    <w:name w:val="WW8Num7z3"/>
    <w:rsid w:val="00296A7C"/>
    <w:rPr>
      <w:rFonts w:ascii="Symbol" w:hAnsi="Symbol"/>
    </w:rPr>
  </w:style>
  <w:style w:type="character" w:customStyle="1" w:styleId="WW8Num27z3">
    <w:name w:val="WW8Num27z3"/>
    <w:rsid w:val="00296A7C"/>
    <w:rPr>
      <w:rFonts w:ascii="Symbol" w:hAnsi="Symbol"/>
    </w:rPr>
  </w:style>
  <w:style w:type="character" w:customStyle="1" w:styleId="WW8Num30z3">
    <w:name w:val="WW8Num30z3"/>
    <w:rsid w:val="00296A7C"/>
    <w:rPr>
      <w:rFonts w:ascii="Symbol" w:hAnsi="Symbol"/>
    </w:rPr>
  </w:style>
  <w:style w:type="character" w:customStyle="1" w:styleId="WW8Num36z3">
    <w:name w:val="WW8Num36z3"/>
    <w:rsid w:val="00296A7C"/>
    <w:rPr>
      <w:rFonts w:ascii="Symbol" w:hAnsi="Symbol"/>
    </w:rPr>
  </w:style>
  <w:style w:type="paragraph" w:customStyle="1" w:styleId="style1a">
    <w:name w:val="style1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afffffff2">
    <w:name w:val="очистить формат"/>
    <w:basedOn w:val="affb"/>
    <w:rsid w:val="00296A7C"/>
    <w:pPr>
      <w:widowControl/>
      <w:adjustRightInd w:val="0"/>
      <w:spacing w:line="360" w:lineRule="atLeast"/>
      <w:ind w:firstLine="709"/>
      <w:jc w:val="both"/>
      <w:textAlignment w:val="baseline"/>
    </w:pPr>
    <w:rPr>
      <w:rFonts w:eastAsia="Times New Roman"/>
      <w:color w:val="000000"/>
      <w:sz w:val="20"/>
    </w:rPr>
  </w:style>
  <w:style w:type="paragraph" w:customStyle="1" w:styleId="afffffff3">
    <w:name w:val="основной текст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0">
    <w:name w:val="осн.текст 12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Header">
    <w:name w:val="a_Header"/>
    <w:basedOn w:val="a2"/>
    <w:rsid w:val="00296A7C"/>
    <w:pPr>
      <w:tabs>
        <w:tab w:val="left" w:pos="1985"/>
      </w:tabs>
      <w:adjustRightInd w:val="0"/>
      <w:spacing w:after="60" w:line="360" w:lineRule="atLeast"/>
      <w:jc w:val="center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FontStyle16">
    <w:name w:val="Font Style16"/>
    <w:uiPriority w:val="99"/>
    <w:rsid w:val="00296A7C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rvts24">
    <w:name w:val="rvts24"/>
    <w:rsid w:val="00296A7C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2"/>
    <w:rsid w:val="00296A7C"/>
    <w:pPr>
      <w:adjustRightInd w:val="0"/>
      <w:spacing w:after="0" w:line="360" w:lineRule="atLeast"/>
      <w:ind w:left="150" w:right="15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9">
    <w:name w:val="rvps59"/>
    <w:basedOn w:val="a2"/>
    <w:rsid w:val="00296A7C"/>
    <w:pPr>
      <w:adjustRightInd w:val="0"/>
      <w:spacing w:after="0" w:line="360" w:lineRule="atLeast"/>
      <w:ind w:firstLine="705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4">
    <w:name w:val="основной текст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1">
    <w:name w:val="осн.текст 12 Знак"/>
    <w:basedOn w:val="a2"/>
    <w:link w:val="12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  <w:lang/>
    </w:rPr>
  </w:style>
  <w:style w:type="character" w:customStyle="1" w:styleId="122">
    <w:name w:val="осн.текст 12 Знак Знак"/>
    <w:link w:val="121"/>
    <w:rsid w:val="00296A7C"/>
    <w:rPr>
      <w:rFonts w:ascii="Arial" w:eastAsia="Times New Roman" w:hAnsi="Arial"/>
      <w:sz w:val="24"/>
    </w:rPr>
  </w:style>
  <w:style w:type="paragraph" w:customStyle="1" w:styleId="FR5">
    <w:name w:val="FR5"/>
    <w:rsid w:val="00296A7C"/>
    <w:pPr>
      <w:widowControl w:val="0"/>
      <w:adjustRightInd w:val="0"/>
      <w:spacing w:line="300" w:lineRule="auto"/>
      <w:ind w:firstLine="720"/>
      <w:jc w:val="both"/>
      <w:textAlignment w:val="baseline"/>
    </w:pPr>
    <w:rPr>
      <w:rFonts w:ascii="Arial" w:eastAsia="Times New Roman" w:hAnsi="Arial"/>
      <w:color w:val="000000"/>
      <w:sz w:val="24"/>
      <w:szCs w:val="26"/>
    </w:rPr>
  </w:style>
  <w:style w:type="paragraph" w:customStyle="1" w:styleId="afffffff5">
    <w:name w:val="основной текст Знак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Iiiaeuiue">
    <w:name w:val="Ii?iaeuiue"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Baltica" w:eastAsia="Times New Roman" w:hAnsi="Baltica"/>
      <w:color w:val="000000"/>
      <w:sz w:val="24"/>
      <w:szCs w:val="26"/>
    </w:rPr>
  </w:style>
  <w:style w:type="paragraph" w:customStyle="1" w:styleId="1fff0">
    <w:name w:val="Маркированный список 1"/>
    <w:basedOn w:val="aff3"/>
    <w:next w:val="aff7"/>
    <w:autoRedefine/>
    <w:rsid w:val="00296A7C"/>
    <w:pPr>
      <w:widowControl w:val="0"/>
      <w:tabs>
        <w:tab w:val="left" w:pos="-2410"/>
      </w:tabs>
      <w:adjustRightInd w:val="0"/>
      <w:spacing w:after="0" w:line="360" w:lineRule="atLeast"/>
      <w:ind w:firstLine="851"/>
      <w:jc w:val="both"/>
      <w:textAlignment w:val="baseline"/>
    </w:pPr>
    <w:rPr>
      <w:i/>
      <w:iCs/>
      <w:sz w:val="24"/>
      <w:lang w:eastAsia="ru-RU"/>
    </w:rPr>
  </w:style>
  <w:style w:type="character" w:customStyle="1" w:styleId="afffffff6">
    <w:name w:val="основной текст Знак Знак Знак"/>
    <w:rsid w:val="00296A7C"/>
    <w:rPr>
      <w:rFonts w:ascii="Arial" w:hAnsi="Arial"/>
      <w:sz w:val="28"/>
      <w:lang w:val="ru-RU" w:eastAsia="ru-RU" w:bidi="ar-SA"/>
    </w:rPr>
  </w:style>
  <w:style w:type="character" w:customStyle="1" w:styleId="afffffff7">
    <w:name w:val="Основной текст Знак Знак"/>
    <w:aliases w:val="Основной текст Знак Знак Знак Знак Знак"/>
    <w:rsid w:val="00296A7C"/>
    <w:rPr>
      <w:b/>
      <w:snapToGrid/>
      <w:sz w:val="28"/>
      <w:lang w:val="ru-RU" w:eastAsia="ru-RU" w:bidi="ar-SA"/>
    </w:rPr>
  </w:style>
  <w:style w:type="paragraph" w:customStyle="1" w:styleId="afffffff8">
    <w:name w:val="Основной текст ДБ"/>
    <w:basedOn w:val="a2"/>
    <w:rsid w:val="00296A7C"/>
    <w:pPr>
      <w:adjustRightInd w:val="0"/>
      <w:spacing w:before="120" w:after="0" w:line="312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1">
    <w:name w:val="Заголовок 1 ДБ"/>
    <w:basedOn w:val="10"/>
    <w:next w:val="a2"/>
    <w:rsid w:val="00296A7C"/>
    <w:pPr>
      <w:pageBreakBefore/>
      <w:numPr>
        <w:numId w:val="0"/>
      </w:numPr>
      <w:adjustRightInd w:val="0"/>
      <w:spacing w:before="240" w:after="60" w:line="360" w:lineRule="auto"/>
      <w:jc w:val="center"/>
      <w:textAlignment w:val="baseline"/>
    </w:pPr>
    <w:rPr>
      <w:rFonts w:ascii="Times New Roman" w:hAnsi="Times New Roman"/>
      <w:caps/>
      <w:kern w:val="28"/>
      <w:sz w:val="32"/>
      <w:lang w:eastAsia="ru-RU"/>
    </w:rPr>
  </w:style>
  <w:style w:type="paragraph" w:customStyle="1" w:styleId="afffffff9">
    <w:name w:val="Список ДБ"/>
    <w:basedOn w:val="aff4"/>
    <w:rsid w:val="00296A7C"/>
    <w:pPr>
      <w:tabs>
        <w:tab w:val="num" w:pos="360"/>
      </w:tabs>
      <w:adjustRightInd w:val="0"/>
      <w:spacing w:before="60" w:line="312" w:lineRule="auto"/>
      <w:ind w:left="360" w:hanging="360"/>
      <w:textAlignment w:val="baseline"/>
    </w:pPr>
    <w:rPr>
      <w:rFonts w:ascii="Times New Roman" w:hAnsi="Times New Roman"/>
      <w:sz w:val="24"/>
      <w:lang w:eastAsia="ru-RU"/>
    </w:rPr>
  </w:style>
  <w:style w:type="character" w:customStyle="1" w:styleId="Iiiaeuiue0">
    <w:name w:val="Ii?iaeuiue Знак"/>
    <w:rsid w:val="00296A7C"/>
    <w:rPr>
      <w:rFonts w:ascii="Baltica" w:hAnsi="Baltica"/>
      <w:sz w:val="24"/>
      <w:lang w:val="ru-RU" w:eastAsia="ru-RU" w:bidi="ar-SA"/>
    </w:rPr>
  </w:style>
  <w:style w:type="paragraph" w:customStyle="1" w:styleId="afffffffa">
    <w:name w:val="Текст в таблице ДБ"/>
    <w:basedOn w:val="a2"/>
    <w:rsid w:val="00296A7C"/>
    <w:p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b">
    <w:name w:val="Название таблицы ДБ"/>
    <w:basedOn w:val="a2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FR4">
    <w:name w:val="FR4"/>
    <w:rsid w:val="00296A7C"/>
    <w:pPr>
      <w:widowControl w:val="0"/>
      <w:adjustRightInd w:val="0"/>
      <w:spacing w:line="400" w:lineRule="auto"/>
      <w:ind w:left="640" w:hanging="640"/>
      <w:jc w:val="both"/>
      <w:textAlignment w:val="baseline"/>
    </w:pPr>
    <w:rPr>
      <w:rFonts w:ascii="Times New Roman" w:eastAsia="Times New Roman" w:hAnsi="Times New Roman"/>
      <w:snapToGrid w:val="0"/>
      <w:color w:val="000000"/>
      <w:sz w:val="12"/>
      <w:szCs w:val="26"/>
      <w:lang w:val="en-US"/>
    </w:rPr>
  </w:style>
  <w:style w:type="paragraph" w:customStyle="1" w:styleId="afffffffc">
    <w:name w:val="íàçâàíèå"/>
    <w:basedOn w:val="a2"/>
    <w:rsid w:val="00296A7C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6a">
    <w:name w:val="style6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296A7C"/>
    <w:pPr>
      <w:widowControl w:val="0"/>
      <w:overflowPunct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  <w:b/>
      <w:color w:val="000000"/>
      <w:sz w:val="22"/>
      <w:szCs w:val="26"/>
    </w:rPr>
  </w:style>
  <w:style w:type="paragraph" w:customStyle="1" w:styleId="afffffffd">
    <w:name w:val="А_текст"/>
    <w:link w:val="afffffffe"/>
    <w:autoRedefine/>
    <w:rsid w:val="00296A7C"/>
    <w:pPr>
      <w:widowControl w:val="0"/>
      <w:adjustRightInd w:val="0"/>
      <w:spacing w:line="360" w:lineRule="atLeast"/>
      <w:ind w:left="-284"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fffffffe">
    <w:name w:val="А_текст Знак"/>
    <w:link w:val="afffffffd"/>
    <w:rsid w:val="00296A7C"/>
    <w:rPr>
      <w:rFonts w:ascii="Times New Roman" w:eastAsia="Times New Roman" w:hAnsi="Times New Roman"/>
      <w:color w:val="000000"/>
      <w:sz w:val="28"/>
      <w:szCs w:val="24"/>
      <w:lang w:bidi="ar-SA"/>
    </w:rPr>
  </w:style>
  <w:style w:type="paragraph" w:customStyle="1" w:styleId="Atabltitle">
    <w:name w:val="A_tabl_title"/>
    <w:basedOn w:val="afffffff"/>
    <w:autoRedefine/>
    <w:rsid w:val="00296A7C"/>
    <w:pPr>
      <w:keepNext/>
    </w:pPr>
  </w:style>
  <w:style w:type="character" w:customStyle="1" w:styleId="FontStyle13">
    <w:name w:val="Font Style13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4">
    <w:name w:val="Font Style114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7">
    <w:name w:val="Font Style117"/>
    <w:uiPriority w:val="99"/>
    <w:rsid w:val="00296A7C"/>
    <w:rPr>
      <w:rFonts w:ascii="Arial" w:hAnsi="Arial" w:cs="Arial"/>
      <w:b/>
      <w:bCs/>
      <w:sz w:val="20"/>
      <w:szCs w:val="20"/>
    </w:rPr>
  </w:style>
  <w:style w:type="character" w:customStyle="1" w:styleId="FontStyle125">
    <w:name w:val="Font Style12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22">
    <w:name w:val="Font Style122"/>
    <w:uiPriority w:val="99"/>
    <w:rsid w:val="00296A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296A7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296A7C"/>
    <w:rPr>
      <w:rFonts w:ascii="Arial" w:hAnsi="Arial" w:cs="Arial"/>
      <w:b/>
      <w:bCs/>
      <w:sz w:val="10"/>
      <w:szCs w:val="10"/>
    </w:rPr>
  </w:style>
  <w:style w:type="character" w:customStyle="1" w:styleId="FontStyle115">
    <w:name w:val="Font Style115"/>
    <w:uiPriority w:val="99"/>
    <w:rsid w:val="00296A7C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296A7C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296A7C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296A7C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296A7C"/>
    <w:rPr>
      <w:rFonts w:ascii="Arial" w:hAnsi="Arial" w:cs="Arial"/>
      <w:sz w:val="12"/>
      <w:szCs w:val="12"/>
    </w:rPr>
  </w:style>
  <w:style w:type="paragraph" w:styleId="2ff">
    <w:name w:val="Quote"/>
    <w:basedOn w:val="a2"/>
    <w:next w:val="a2"/>
    <w:link w:val="2ff0"/>
    <w:uiPriority w:val="29"/>
    <w:qFormat/>
    <w:rsid w:val="00296A7C"/>
    <w:pPr>
      <w:adjustRightInd w:val="0"/>
      <w:spacing w:after="0" w:line="360" w:lineRule="atLeast"/>
      <w:textAlignment w:val="baseline"/>
    </w:pPr>
    <w:rPr>
      <w:rFonts w:eastAsia="Times New Roman"/>
      <w:i/>
      <w:sz w:val="24"/>
      <w:szCs w:val="24"/>
      <w:lang w:val="en-US" w:bidi="en-US"/>
    </w:rPr>
  </w:style>
  <w:style w:type="character" w:customStyle="1" w:styleId="2ff0">
    <w:name w:val="Цитата 2 Знак"/>
    <w:link w:val="2ff"/>
    <w:uiPriority w:val="29"/>
    <w:rsid w:val="00296A7C"/>
    <w:rPr>
      <w:rFonts w:eastAsia="Times New Roman"/>
      <w:i/>
      <w:sz w:val="24"/>
      <w:szCs w:val="24"/>
      <w:lang w:val="en-US" w:eastAsia="en-US" w:bidi="en-US"/>
    </w:rPr>
  </w:style>
  <w:style w:type="paragraph" w:styleId="affffffff">
    <w:name w:val="Intense Quote"/>
    <w:basedOn w:val="a2"/>
    <w:next w:val="a2"/>
    <w:link w:val="affffffff0"/>
    <w:uiPriority w:val="30"/>
    <w:qFormat/>
    <w:rsid w:val="00296A7C"/>
    <w:pPr>
      <w:adjustRightInd w:val="0"/>
      <w:spacing w:after="0" w:line="360" w:lineRule="atLeast"/>
      <w:ind w:left="720" w:right="720"/>
      <w:textAlignment w:val="baseline"/>
    </w:pPr>
    <w:rPr>
      <w:rFonts w:eastAsia="Times New Roman"/>
      <w:b/>
      <w:i/>
      <w:sz w:val="24"/>
      <w:lang w:val="en-US" w:bidi="en-US"/>
    </w:rPr>
  </w:style>
  <w:style w:type="character" w:customStyle="1" w:styleId="affffffff0">
    <w:name w:val="Выделенная цитата Знак"/>
    <w:link w:val="affffffff"/>
    <w:uiPriority w:val="30"/>
    <w:rsid w:val="00296A7C"/>
    <w:rPr>
      <w:rFonts w:eastAsia="Times New Roman"/>
      <w:b/>
      <w:i/>
      <w:sz w:val="24"/>
      <w:szCs w:val="22"/>
      <w:lang w:val="en-US" w:eastAsia="en-US" w:bidi="en-US"/>
    </w:rPr>
  </w:style>
  <w:style w:type="character" w:styleId="affffffff1">
    <w:name w:val="Subtle Emphasis"/>
    <w:uiPriority w:val="19"/>
    <w:qFormat/>
    <w:rsid w:val="00296A7C"/>
    <w:rPr>
      <w:i/>
      <w:color w:val="5A5A5A"/>
    </w:rPr>
  </w:style>
  <w:style w:type="character" w:styleId="affffffff2">
    <w:name w:val="Subtle Reference"/>
    <w:uiPriority w:val="31"/>
    <w:qFormat/>
    <w:rsid w:val="00296A7C"/>
    <w:rPr>
      <w:sz w:val="24"/>
      <w:szCs w:val="24"/>
      <w:u w:val="single"/>
    </w:rPr>
  </w:style>
  <w:style w:type="character" w:styleId="affffffff3">
    <w:name w:val="Intense Reference"/>
    <w:uiPriority w:val="32"/>
    <w:qFormat/>
    <w:rsid w:val="00296A7C"/>
    <w:rPr>
      <w:b/>
      <w:sz w:val="24"/>
      <w:u w:val="single"/>
    </w:rPr>
  </w:style>
  <w:style w:type="character" w:styleId="affffffff4">
    <w:name w:val="Book Title"/>
    <w:uiPriority w:val="33"/>
    <w:qFormat/>
    <w:rsid w:val="00296A7C"/>
    <w:rPr>
      <w:rFonts w:ascii="Cambria" w:eastAsia="Times New Roman" w:hAnsi="Cambria"/>
      <w:b/>
      <w:i/>
      <w:sz w:val="24"/>
      <w:szCs w:val="24"/>
    </w:rPr>
  </w:style>
  <w:style w:type="character" w:customStyle="1" w:styleId="FontStyle40">
    <w:name w:val="Font Style40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uiPriority w:val="99"/>
    <w:rsid w:val="00296A7C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96A7C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uiPriority w:val="99"/>
    <w:rsid w:val="00296A7C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96A7C"/>
    <w:rPr>
      <w:rFonts w:ascii="Consolas" w:hAnsi="Consolas" w:cs="Consolas"/>
      <w:sz w:val="92"/>
      <w:szCs w:val="92"/>
    </w:rPr>
  </w:style>
  <w:style w:type="character" w:customStyle="1" w:styleId="FontStyle59">
    <w:name w:val="Font Style59"/>
    <w:uiPriority w:val="99"/>
    <w:rsid w:val="00296A7C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96A7C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96A7C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96A7C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296A7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296A7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paragraph" w:styleId="affffffff5">
    <w:name w:val="Revision"/>
    <w:hidden/>
    <w:uiPriority w:val="99"/>
    <w:semiHidden/>
    <w:rsid w:val="00296A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FontStyle25">
    <w:name w:val="Font Style25"/>
    <w:uiPriority w:val="99"/>
    <w:rsid w:val="00296A7C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296A7C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96A7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296A7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296A7C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96A7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296A7C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rsid w:val="00296A7C"/>
  </w:style>
  <w:style w:type="character" w:styleId="HTML4">
    <w:name w:val="HTML Cite"/>
    <w:uiPriority w:val="99"/>
    <w:semiHidden/>
    <w:unhideWhenUsed/>
    <w:rsid w:val="00296A7C"/>
    <w:rPr>
      <w:i/>
      <w:iCs/>
    </w:rPr>
  </w:style>
  <w:style w:type="paragraph" w:customStyle="1" w:styleId="0">
    <w:name w:val="КК0"/>
    <w:basedOn w:val="a2"/>
    <w:link w:val="00"/>
    <w:qFormat/>
    <w:rsid w:val="00296A7C"/>
    <w:pPr>
      <w:adjustRightInd w:val="0"/>
      <w:spacing w:before="12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00">
    <w:name w:val="КК0 Знак"/>
    <w:link w:val="0"/>
    <w:rsid w:val="00296A7C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296A7C"/>
  </w:style>
  <w:style w:type="character" w:customStyle="1" w:styleId="FontStyle92">
    <w:name w:val="Font Style92"/>
    <w:uiPriority w:val="99"/>
    <w:rsid w:val="00296A7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296A7C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296A7C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296A7C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296A7C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296A7C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uiPriority w:val="99"/>
    <w:rsid w:val="00296A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296A7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296A7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296A7C"/>
    <w:rPr>
      <w:rFonts w:ascii="Times New Roman" w:hAnsi="Times New Roman" w:cs="Times New Roman"/>
      <w:sz w:val="18"/>
      <w:szCs w:val="18"/>
    </w:rPr>
  </w:style>
  <w:style w:type="paragraph" w:customStyle="1" w:styleId="affffffff6">
    <w:name w:val="табл_строка"/>
    <w:basedOn w:val="aff3"/>
    <w:rsid w:val="00296A7C"/>
    <w:pPr>
      <w:adjustRightInd w:val="0"/>
      <w:spacing w:before="120" w:after="0" w:line="360" w:lineRule="atLeast"/>
      <w:ind w:firstLine="709"/>
      <w:jc w:val="center"/>
      <w:textAlignment w:val="baseline"/>
    </w:pPr>
    <w:rPr>
      <w:sz w:val="24"/>
      <w:lang w:eastAsia="ru-RU"/>
    </w:rPr>
  </w:style>
  <w:style w:type="paragraph" w:customStyle="1" w:styleId="affffffff7">
    <w:name w:val="Основной текст продолжение"/>
    <w:basedOn w:val="aff3"/>
    <w:next w:val="aff3"/>
    <w:rsid w:val="00296A7C"/>
    <w:pPr>
      <w:adjustRightInd w:val="0"/>
      <w:spacing w:before="120" w:after="0" w:line="360" w:lineRule="atLeast"/>
      <w:ind w:firstLine="709"/>
      <w:jc w:val="both"/>
      <w:textAlignment w:val="baseline"/>
    </w:pPr>
    <w:rPr>
      <w:sz w:val="24"/>
      <w:lang w:eastAsia="ru-RU"/>
    </w:rPr>
  </w:style>
  <w:style w:type="character" w:customStyle="1" w:styleId="FontStyle19">
    <w:name w:val="Font Style19"/>
    <w:uiPriority w:val="99"/>
    <w:rsid w:val="00296A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296A7C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</w:rPr>
  </w:style>
  <w:style w:type="character" w:customStyle="1" w:styleId="FontStyle14">
    <w:name w:val="Font Style14"/>
    <w:uiPriority w:val="99"/>
    <w:rsid w:val="00296A7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96A7C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296A7C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296A7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contww1">
    <w:name w:val="contww1"/>
    <w:rsid w:val="00296A7C"/>
    <w:rPr>
      <w:sz w:val="26"/>
      <w:szCs w:val="26"/>
    </w:rPr>
  </w:style>
  <w:style w:type="numbering" w:customStyle="1" w:styleId="1111111">
    <w:name w:val="1 / 1.1 / 1.1.11"/>
    <w:basedOn w:val="a5"/>
    <w:next w:val="111111"/>
    <w:semiHidden/>
    <w:rsid w:val="00296A7C"/>
    <w:pPr>
      <w:numPr>
        <w:numId w:val="15"/>
      </w:numPr>
    </w:pPr>
  </w:style>
  <w:style w:type="numbering" w:styleId="111111">
    <w:name w:val="Outline List 2"/>
    <w:basedOn w:val="a5"/>
    <w:uiPriority w:val="99"/>
    <w:semiHidden/>
    <w:unhideWhenUsed/>
    <w:rsid w:val="00296A7C"/>
    <w:pPr>
      <w:numPr>
        <w:numId w:val="16"/>
      </w:numPr>
    </w:pPr>
  </w:style>
  <w:style w:type="character" w:customStyle="1" w:styleId="FontStyle85">
    <w:name w:val="Font Style85"/>
    <w:uiPriority w:val="99"/>
    <w:rsid w:val="00296A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296A7C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rsid w:val="00296A7C"/>
  </w:style>
  <w:style w:type="character" w:customStyle="1" w:styleId="latitude">
    <w:name w:val="latitude"/>
    <w:rsid w:val="00296A7C"/>
  </w:style>
  <w:style w:type="character" w:customStyle="1" w:styleId="longitude">
    <w:name w:val="longitude"/>
    <w:rsid w:val="00296A7C"/>
  </w:style>
  <w:style w:type="character" w:customStyle="1" w:styleId="coordinates1">
    <w:name w:val="coordinates1"/>
    <w:rsid w:val="00296A7C"/>
    <w:rPr>
      <w:caps w:val="0"/>
    </w:rPr>
  </w:style>
  <w:style w:type="character" w:customStyle="1" w:styleId="geo-lat1">
    <w:name w:val="geo-lat1"/>
    <w:rsid w:val="00296A7C"/>
  </w:style>
  <w:style w:type="character" w:customStyle="1" w:styleId="geo-lon1">
    <w:name w:val="geo-lon1"/>
    <w:rsid w:val="00296A7C"/>
  </w:style>
  <w:style w:type="character" w:customStyle="1" w:styleId="geo-multi-punct1">
    <w:name w:val="geo-multi-punct1"/>
    <w:rsid w:val="00296A7C"/>
    <w:rPr>
      <w:vanish/>
      <w:webHidden w:val="0"/>
      <w:specVanish/>
    </w:rPr>
  </w:style>
  <w:style w:type="character" w:customStyle="1" w:styleId="plainlinksneverexpand1">
    <w:name w:val="plainlinksneverexpand1"/>
    <w:rsid w:val="00296A7C"/>
  </w:style>
  <w:style w:type="character" w:customStyle="1" w:styleId="mw-headline">
    <w:name w:val="mw-headline"/>
    <w:rsid w:val="00296A7C"/>
  </w:style>
  <w:style w:type="character" w:customStyle="1" w:styleId="editsection">
    <w:name w:val="editsection"/>
    <w:rsid w:val="00296A7C"/>
  </w:style>
  <w:style w:type="paragraph" w:customStyle="1" w:styleId="affffffff8">
    <w:name w:val="Таблица"/>
    <w:basedOn w:val="a2"/>
    <w:rsid w:val="00296A7C"/>
    <w:pPr>
      <w:widowControl w:val="0"/>
      <w:adjustRightInd w:val="0"/>
      <w:spacing w:before="20" w:after="0" w:line="360" w:lineRule="atLeast"/>
      <w:textAlignment w:val="baseline"/>
    </w:pPr>
    <w:rPr>
      <w:rFonts w:ascii="Times New Roman" w:eastAsia="Times New Roman" w:hAnsi="Times New Roman"/>
      <w:kern w:val="18"/>
      <w:sz w:val="18"/>
      <w:szCs w:val="24"/>
      <w:lang w:eastAsia="ru-RU"/>
    </w:rPr>
  </w:style>
  <w:style w:type="paragraph" w:customStyle="1" w:styleId="2ff1">
    <w:name w:val="заголовок 2"/>
    <w:basedOn w:val="a2"/>
    <w:next w:val="a2"/>
    <w:rsid w:val="00296A7C"/>
    <w:pPr>
      <w:keepNext/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/>
      <w:b/>
      <w:i/>
      <w:smallCaps/>
      <w:sz w:val="24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f4"/>
    <w:rsid w:val="00296A7C"/>
    <w:pPr>
      <w:suppressAutoHyphens w:val="0"/>
      <w:adjustRightInd w:val="0"/>
      <w:spacing w:before="40" w:after="40"/>
      <w:ind w:firstLine="567"/>
      <w:jc w:val="both"/>
      <w:textAlignment w:val="baseline"/>
    </w:pPr>
    <w:rPr>
      <w:snapToGrid w:val="0"/>
      <w:lang w:eastAsia="ru-RU"/>
    </w:rPr>
  </w:style>
  <w:style w:type="paragraph" w:customStyle="1" w:styleId="Normal1">
    <w:name w:val="Normal1"/>
    <w:rsid w:val="00296A7C"/>
    <w:pPr>
      <w:widowControl w:val="0"/>
      <w:adjustRightInd w:val="0"/>
      <w:spacing w:before="20" w:after="20" w:line="360" w:lineRule="atLeast"/>
      <w:ind w:firstLine="454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218">
    <w:name w:val="Заголовок 21"/>
    <w:basedOn w:val="1f4"/>
    <w:next w:val="1f4"/>
    <w:rsid w:val="00296A7C"/>
    <w:pPr>
      <w:keepNext/>
      <w:widowControl/>
      <w:adjustRightInd w:val="0"/>
      <w:spacing w:line="360" w:lineRule="auto"/>
      <w:ind w:left="1276" w:hanging="425"/>
      <w:textAlignment w:val="baseline"/>
      <w:outlineLvl w:val="1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316">
    <w:name w:val="Заголовок 31"/>
    <w:basedOn w:val="1f4"/>
    <w:next w:val="1f4"/>
    <w:rsid w:val="00296A7C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adjustRightInd w:val="0"/>
      <w:spacing w:line="360" w:lineRule="auto"/>
      <w:ind w:left="200" w:firstLine="851"/>
      <w:textAlignment w:val="baseline"/>
      <w:outlineLvl w:val="2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affffffff9">
    <w:name w:val="НАЗВАНИЕ КК"/>
    <w:basedOn w:val="a2"/>
    <w:link w:val="affffffffa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8"/>
      <w:lang/>
    </w:rPr>
  </w:style>
  <w:style w:type="character" w:customStyle="1" w:styleId="affffffffa">
    <w:name w:val="НАЗВАНИЕ КК Знак"/>
    <w:link w:val="affffffff9"/>
    <w:rsid w:val="00296A7C"/>
    <w:rPr>
      <w:rFonts w:ascii="Times New Roman" w:eastAsia="Times New Roman" w:hAnsi="Times New Roman"/>
      <w:b/>
      <w:sz w:val="28"/>
      <w:szCs w:val="28"/>
    </w:rPr>
  </w:style>
  <w:style w:type="paragraph" w:customStyle="1" w:styleId="citata">
    <w:name w:val="citata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2"/>
    <w:link w:val="Normal10-021"/>
    <w:rsid w:val="00296A7C"/>
    <w:pPr>
      <w:adjustRightInd w:val="0"/>
      <w:spacing w:after="0" w:line="360" w:lineRule="atLeast"/>
      <w:ind w:left="-113" w:right="-113"/>
      <w:jc w:val="center"/>
      <w:textAlignment w:val="baseline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296A7C"/>
    <w:rPr>
      <w:rFonts w:ascii="Times New Roman" w:eastAsia="Times New Roman" w:hAnsi="Times New Roman"/>
      <w:b/>
      <w:bCs/>
    </w:rPr>
  </w:style>
  <w:style w:type="paragraph" w:customStyle="1" w:styleId="Normal2">
    <w:name w:val="Normal Знак Знак"/>
    <w:link w:val="Normal1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10">
    <w:name w:val="Normal Знак Знак Знак1"/>
    <w:link w:val="Normal2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csection">
    <w:name w:val="csection"/>
    <w:basedOn w:val="a2"/>
    <w:rsid w:val="00296A7C"/>
    <w:pPr>
      <w:adjustRightInd w:val="0"/>
      <w:spacing w:before="100" w:beforeAutospacing="1" w:after="100" w:afterAutospacing="1" w:line="360" w:lineRule="atLeast"/>
      <w:ind w:firstLine="150"/>
      <w:textAlignment w:val="baseline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rmal3">
    <w:name w:val="Normal Знак"/>
    <w:link w:val="Normal2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20">
    <w:name w:val="Normal Знак Знак2"/>
    <w:link w:val="Normal3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1fff2">
    <w:name w:val="Без интервала1"/>
    <w:rsid w:val="00296A7C"/>
    <w:pPr>
      <w:widowControl w:val="0"/>
      <w:suppressAutoHyphens/>
      <w:adjustRightInd w:val="0"/>
      <w:spacing w:line="360" w:lineRule="atLeast"/>
      <w:ind w:firstLine="709"/>
      <w:jc w:val="both"/>
      <w:textAlignment w:val="baseline"/>
    </w:pPr>
    <w:rPr>
      <w:rFonts w:eastAsia="Arial" w:cs="Mangal"/>
      <w:kern w:val="1"/>
      <w:sz w:val="22"/>
      <w:szCs w:val="22"/>
      <w:lang w:eastAsia="hi-IN" w:bidi="hi-IN"/>
    </w:rPr>
  </w:style>
  <w:style w:type="character" w:customStyle="1" w:styleId="afff5">
    <w:name w:val="Абзац списка Знак"/>
    <w:link w:val="afff4"/>
    <w:uiPriority w:val="34"/>
    <w:rsid w:val="00296A7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fffffb">
    <w:name w:val="Мария"/>
    <w:basedOn w:val="a2"/>
    <w:uiPriority w:val="99"/>
    <w:rsid w:val="00296A7C"/>
    <w:pPr>
      <w:adjustRightInd w:val="0"/>
      <w:spacing w:before="24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ffffc">
    <w:name w:val="Подразделы"/>
    <w:basedOn w:val="a2"/>
    <w:link w:val="affffffffd"/>
    <w:qFormat/>
    <w:rsid w:val="00296A7C"/>
    <w:pPr>
      <w:adjustRightInd w:val="0"/>
      <w:spacing w:after="160" w:line="259" w:lineRule="auto"/>
      <w:textAlignment w:val="baseline"/>
    </w:pPr>
    <w:rPr>
      <w:rFonts w:ascii="Times New Roman" w:hAnsi="Times New Roman"/>
      <w:b/>
      <w:sz w:val="32"/>
      <w:szCs w:val="32"/>
      <w:lang/>
    </w:rPr>
  </w:style>
  <w:style w:type="character" w:customStyle="1" w:styleId="affffffffd">
    <w:name w:val="Подразделы Знак"/>
    <w:link w:val="affffffffc"/>
    <w:rsid w:val="00296A7C"/>
    <w:rPr>
      <w:rFonts w:ascii="Times New Roman" w:hAnsi="Times New Roman"/>
      <w:b/>
      <w:sz w:val="32"/>
      <w:szCs w:val="32"/>
      <w:lang w:eastAsia="en-US"/>
    </w:rPr>
  </w:style>
  <w:style w:type="paragraph" w:customStyle="1" w:styleId="affffffffe">
    <w:name w:val="ПодПОДраздел"/>
    <w:basedOn w:val="afc"/>
    <w:link w:val="afffffffff"/>
    <w:qFormat/>
    <w:rsid w:val="00296A7C"/>
    <w:pPr>
      <w:adjustRightInd w:val="0"/>
      <w:spacing w:line="360" w:lineRule="atLeast"/>
      <w:ind w:firstLine="550"/>
      <w:jc w:val="both"/>
      <w:textAlignment w:val="baseline"/>
    </w:pPr>
    <w:rPr>
      <w:rFonts w:ascii="Times New Roman" w:eastAsia="MS Mincho" w:hAnsi="Times New Roman"/>
      <w:b/>
      <w:sz w:val="28"/>
      <w:szCs w:val="28"/>
    </w:rPr>
  </w:style>
  <w:style w:type="character" w:customStyle="1" w:styleId="afffffffff">
    <w:name w:val="ПодПОДраздел Знак"/>
    <w:link w:val="affffffffe"/>
    <w:rsid w:val="00296A7C"/>
    <w:rPr>
      <w:rFonts w:ascii="Times New Roman" w:eastAsia="MS Mincho" w:hAnsi="Times New Roman"/>
      <w:b/>
      <w:sz w:val="28"/>
      <w:szCs w:val="28"/>
    </w:rPr>
  </w:style>
  <w:style w:type="character" w:customStyle="1" w:styleId="S10">
    <w:name w:val="S_Маркированный Знак1"/>
    <w:link w:val="S2"/>
    <w:locked/>
    <w:rsid w:val="00296A7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ff0">
    <w:name w:val="Абзац"/>
    <w:basedOn w:val="a2"/>
    <w:link w:val="afffffffff1"/>
    <w:rsid w:val="00296A7C"/>
    <w:pPr>
      <w:adjustRightInd w:val="0"/>
      <w:spacing w:before="120" w:after="6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ffffffff1">
    <w:name w:val="Абзац Знак"/>
    <w:link w:val="afffffffff0"/>
    <w:rsid w:val="00296A7C"/>
    <w:rPr>
      <w:rFonts w:ascii="Times New Roman" w:eastAsia="Times New Roman" w:hAnsi="Times New Roman"/>
      <w:sz w:val="24"/>
      <w:szCs w:val="24"/>
    </w:rPr>
  </w:style>
  <w:style w:type="paragraph" w:customStyle="1" w:styleId="afffffffff2">
    <w:name w:val="Табличный_заголовки"/>
    <w:basedOn w:val="a2"/>
    <w:rsid w:val="00296A7C"/>
    <w:pPr>
      <w:keepNext/>
      <w:keepLines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lang w:eastAsia="ru-RU"/>
    </w:rPr>
  </w:style>
  <w:style w:type="paragraph" w:customStyle="1" w:styleId="100">
    <w:name w:val="Табличный_центр_10"/>
    <w:basedOn w:val="a2"/>
    <w:qFormat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41">
    <w:name w:val="ПОЛУТОРНЫЙ 14"/>
    <w:basedOn w:val="a2"/>
    <w:link w:val="142"/>
    <w:qFormat/>
    <w:rsid w:val="00296A7C"/>
    <w:pPr>
      <w:widowControl w:val="0"/>
      <w:suppressAutoHyphens/>
      <w:autoSpaceDE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S5">
    <w:name w:val="S_Обычный"/>
    <w:basedOn w:val="a2"/>
    <w:link w:val="S6"/>
    <w:uiPriority w:val="99"/>
    <w:rsid w:val="00296A7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142">
    <w:name w:val="ПОЛУТОРНЫЙ 14 Знак"/>
    <w:link w:val="141"/>
    <w:rsid w:val="00296A7C"/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S6">
    <w:name w:val="S_Обычный Знак"/>
    <w:link w:val="S5"/>
    <w:uiPriority w:val="99"/>
    <w:rsid w:val="00296A7C"/>
    <w:rPr>
      <w:rFonts w:ascii="Times New Roman" w:eastAsia="Times New Roman" w:hAnsi="Times New Roman"/>
      <w:sz w:val="24"/>
      <w:szCs w:val="24"/>
      <w:lang/>
    </w:rPr>
  </w:style>
  <w:style w:type="table" w:customStyle="1" w:styleId="113">
    <w:name w:val="Сетка таблицы11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5"/>
    <w:uiPriority w:val="99"/>
    <w:semiHidden/>
    <w:unhideWhenUsed/>
    <w:rsid w:val="00296A7C"/>
  </w:style>
  <w:style w:type="table" w:customStyle="1" w:styleId="73">
    <w:name w:val="Сетка таблицы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"/>
    <w:next w:val="a5"/>
    <w:uiPriority w:val="99"/>
    <w:semiHidden/>
    <w:unhideWhenUsed/>
    <w:rsid w:val="00296A7C"/>
  </w:style>
  <w:style w:type="table" w:customStyle="1" w:styleId="21a">
    <w:name w:val="Сетка таблицы21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"/>
    <w:next w:val="a5"/>
    <w:uiPriority w:val="99"/>
    <w:semiHidden/>
    <w:unhideWhenUsed/>
    <w:rsid w:val="00296A7C"/>
  </w:style>
  <w:style w:type="table" w:customStyle="1" w:styleId="350">
    <w:name w:val="Сетка таблицы3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5"/>
    <w:uiPriority w:val="99"/>
    <w:semiHidden/>
    <w:unhideWhenUsed/>
    <w:rsid w:val="00296A7C"/>
  </w:style>
  <w:style w:type="table" w:customStyle="1" w:styleId="370">
    <w:name w:val="Сетка таблицы3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5"/>
    <w:uiPriority w:val="99"/>
    <w:semiHidden/>
    <w:unhideWhenUsed/>
    <w:rsid w:val="00296A7C"/>
  </w:style>
  <w:style w:type="table" w:customStyle="1" w:styleId="440">
    <w:name w:val="Сетка таблицы4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5"/>
    <w:uiPriority w:val="99"/>
    <w:semiHidden/>
    <w:unhideWhenUsed/>
    <w:rsid w:val="00296A7C"/>
  </w:style>
  <w:style w:type="table" w:customStyle="1" w:styleId="470">
    <w:name w:val="Сетка таблицы4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5"/>
    <w:uiPriority w:val="99"/>
    <w:semiHidden/>
    <w:unhideWhenUsed/>
    <w:rsid w:val="00296A7C"/>
  </w:style>
  <w:style w:type="table" w:customStyle="1" w:styleId="500">
    <w:name w:val="Сетка таблицы5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5"/>
    <w:uiPriority w:val="99"/>
    <w:semiHidden/>
    <w:unhideWhenUsed/>
    <w:rsid w:val="00296A7C"/>
  </w:style>
  <w:style w:type="table" w:customStyle="1" w:styleId="511">
    <w:name w:val="Сетка таблицы5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5"/>
    <w:uiPriority w:val="99"/>
    <w:semiHidden/>
    <w:unhideWhenUsed/>
    <w:rsid w:val="00296A7C"/>
  </w:style>
  <w:style w:type="table" w:customStyle="1" w:styleId="58">
    <w:name w:val="Сетка таблицы5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c"/>
    <w:uiPriority w:val="59"/>
    <w:rsid w:val="00EB21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1 / 1.1 / 1.1.112"/>
    <w:basedOn w:val="a5"/>
    <w:next w:val="111111"/>
    <w:semiHidden/>
    <w:rsid w:val="003B38DB"/>
    <w:pPr>
      <w:numPr>
        <w:numId w:val="2"/>
      </w:numPr>
    </w:pPr>
  </w:style>
  <w:style w:type="paragraph" w:customStyle="1" w:styleId="NoSpacing">
    <w:name w:val="No Spacing"/>
    <w:link w:val="NoSpacingChar"/>
    <w:rsid w:val="003B38DB"/>
    <w:rPr>
      <w:sz w:val="22"/>
      <w:szCs w:val="22"/>
    </w:rPr>
  </w:style>
  <w:style w:type="character" w:customStyle="1" w:styleId="NoSpacingChar">
    <w:name w:val="No Spacing Char"/>
    <w:link w:val="NoSpacing"/>
    <w:locked/>
    <w:rsid w:val="003B38DB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0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0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eader" Target="header2.xm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3310-4C52-4D73-8989-100E15E8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14163</Words>
  <Characters>80732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Калининского сельского поселения Мариинского муниципального района на период до 2036 года</vt:lpstr>
    </vt:vector>
  </TitlesOfParts>
  <Company>Microsoft</Company>
  <LinksUpToDate>false</LinksUpToDate>
  <CharactersWithSpaces>94706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Калининского сельского поселения Мариинского муниципального района на период до 2036 года</dc:title>
  <dc:creator>Ашот</dc:creator>
  <cp:lastModifiedBy>User</cp:lastModifiedBy>
  <cp:revision>2</cp:revision>
  <cp:lastPrinted>2018-04-05T03:53:00Z</cp:lastPrinted>
  <dcterms:created xsi:type="dcterms:W3CDTF">2019-03-12T03:19:00Z</dcterms:created>
  <dcterms:modified xsi:type="dcterms:W3CDTF">2019-03-12T03:19:00Z</dcterms:modified>
</cp:coreProperties>
</file>