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67" w:rsidRPr="00B32804" w:rsidRDefault="008B1067" w:rsidP="008B1067">
      <w:pPr>
        <w:jc w:val="center"/>
        <w:rPr>
          <w:b/>
          <w:sz w:val="28"/>
          <w:szCs w:val="28"/>
        </w:rPr>
      </w:pPr>
      <w:r w:rsidRPr="00B32804">
        <w:rPr>
          <w:b/>
          <w:sz w:val="28"/>
          <w:szCs w:val="28"/>
        </w:rPr>
        <w:t>ПОЯСНИТЕЛЬНАЯ ЗАПИСКА</w:t>
      </w:r>
    </w:p>
    <w:p w:rsidR="008B1067" w:rsidRPr="00B32804" w:rsidRDefault="008B1067" w:rsidP="008B1067">
      <w:pPr>
        <w:jc w:val="center"/>
        <w:rPr>
          <w:b/>
          <w:sz w:val="28"/>
          <w:szCs w:val="28"/>
        </w:rPr>
      </w:pPr>
      <w:r w:rsidRPr="00B32804">
        <w:rPr>
          <w:b/>
          <w:sz w:val="28"/>
          <w:szCs w:val="28"/>
        </w:rPr>
        <w:t>к прогнозу социально-экономического развития Мариинско</w:t>
      </w:r>
      <w:r>
        <w:rPr>
          <w:b/>
          <w:sz w:val="28"/>
          <w:szCs w:val="28"/>
        </w:rPr>
        <w:t>го муниципального района на 2020</w:t>
      </w:r>
      <w:r w:rsidRPr="00B3280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24 годы</w:t>
      </w:r>
    </w:p>
    <w:p w:rsidR="008B1067" w:rsidRDefault="008B1067" w:rsidP="008B1067">
      <w:pPr>
        <w:jc w:val="both"/>
        <w:rPr>
          <w:sz w:val="28"/>
          <w:szCs w:val="28"/>
        </w:rPr>
      </w:pPr>
    </w:p>
    <w:p w:rsidR="008B1067" w:rsidRDefault="008B1067" w:rsidP="008B1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Мариинского муниципального района разработан исходя из ориентиров  и приоритетов социально-экономического развития, предусмотренных Стратегией социально-экономического развития Мариинского муниципального района до 2035 года, а также с учетом итогов социально-экономического развития в 2018 году и в январе-мае 2019 года.</w:t>
      </w:r>
    </w:p>
    <w:p w:rsidR="008B1067" w:rsidRDefault="008B1067" w:rsidP="007F2C3E">
      <w:pPr>
        <w:jc w:val="center"/>
        <w:rPr>
          <w:b/>
          <w:sz w:val="28"/>
          <w:szCs w:val="28"/>
          <w:u w:val="single"/>
        </w:rPr>
      </w:pPr>
    </w:p>
    <w:p w:rsidR="008B1067" w:rsidRDefault="008B1067" w:rsidP="007F2C3E">
      <w:pPr>
        <w:jc w:val="center"/>
        <w:rPr>
          <w:b/>
          <w:sz w:val="28"/>
          <w:szCs w:val="28"/>
          <w:u w:val="single"/>
        </w:rPr>
      </w:pPr>
    </w:p>
    <w:p w:rsidR="00281EB5" w:rsidRPr="00281EB5" w:rsidRDefault="00281EB5" w:rsidP="00281EB5">
      <w:pPr>
        <w:jc w:val="center"/>
        <w:rPr>
          <w:b/>
          <w:sz w:val="28"/>
          <w:szCs w:val="28"/>
          <w:u w:val="single"/>
        </w:rPr>
      </w:pPr>
      <w:r w:rsidRPr="00281EB5">
        <w:rPr>
          <w:b/>
          <w:sz w:val="28"/>
          <w:szCs w:val="28"/>
          <w:u w:val="single"/>
        </w:rPr>
        <w:t>Демографическая ситуация</w:t>
      </w:r>
    </w:p>
    <w:p w:rsidR="00281EB5" w:rsidRPr="00281EB5" w:rsidRDefault="00281EB5" w:rsidP="00281EB5">
      <w:pPr>
        <w:ind w:firstLine="709"/>
        <w:jc w:val="center"/>
        <w:rPr>
          <w:b/>
          <w:sz w:val="28"/>
          <w:szCs w:val="28"/>
          <w:u w:val="single"/>
        </w:rPr>
      </w:pPr>
    </w:p>
    <w:p w:rsidR="00281EB5" w:rsidRPr="00281EB5" w:rsidRDefault="00281EB5" w:rsidP="00281EB5">
      <w:pPr>
        <w:ind w:firstLine="709"/>
        <w:jc w:val="both"/>
        <w:rPr>
          <w:sz w:val="28"/>
          <w:szCs w:val="28"/>
        </w:rPr>
      </w:pPr>
      <w:r w:rsidRPr="00281EB5">
        <w:rPr>
          <w:sz w:val="28"/>
          <w:szCs w:val="28"/>
        </w:rPr>
        <w:t>На территории Мариинского муниципального района  демографическая ситуация остается сложной. Продолжаются процессы депопуляции населения.</w:t>
      </w:r>
    </w:p>
    <w:p w:rsidR="00281EB5" w:rsidRPr="00281EB5" w:rsidRDefault="00281EB5" w:rsidP="00281EB5">
      <w:pPr>
        <w:ind w:firstLine="709"/>
        <w:jc w:val="both"/>
        <w:rPr>
          <w:sz w:val="28"/>
          <w:szCs w:val="28"/>
        </w:rPr>
      </w:pPr>
      <w:r w:rsidRPr="00281EB5">
        <w:rPr>
          <w:sz w:val="28"/>
          <w:szCs w:val="28"/>
        </w:rPr>
        <w:t xml:space="preserve"> Среднегодовая численность постоянного населения Мариинского муниципального района снизилась  по отношению к 2017 году на 1,19% и составила 53 386 человек.</w:t>
      </w:r>
    </w:p>
    <w:p w:rsidR="00281EB5" w:rsidRPr="00281EB5" w:rsidRDefault="00281EB5" w:rsidP="00281EB5">
      <w:pPr>
        <w:ind w:firstLine="709"/>
        <w:jc w:val="both"/>
        <w:rPr>
          <w:sz w:val="28"/>
          <w:szCs w:val="28"/>
        </w:rPr>
      </w:pPr>
      <w:r w:rsidRPr="00281EB5">
        <w:rPr>
          <w:sz w:val="28"/>
          <w:szCs w:val="28"/>
        </w:rPr>
        <w:t xml:space="preserve">Анализ главной составляющей естественного прироста – рождаемости – свидетельствует о ее снижении. В 2018 году в районе родилось 525 человек, что на 9% меньше уровня прошлого года. Коэффициент составил 9,7 (в 2017г.-10,6). </w:t>
      </w:r>
    </w:p>
    <w:p w:rsidR="00281EB5" w:rsidRPr="00281EB5" w:rsidRDefault="00281EB5" w:rsidP="00281EB5">
      <w:pPr>
        <w:ind w:firstLine="709"/>
        <w:jc w:val="both"/>
        <w:rPr>
          <w:sz w:val="28"/>
          <w:szCs w:val="28"/>
        </w:rPr>
      </w:pPr>
      <w:r w:rsidRPr="00281EB5">
        <w:rPr>
          <w:sz w:val="28"/>
          <w:szCs w:val="28"/>
        </w:rPr>
        <w:t xml:space="preserve">При этом положительная динамика была отмечена в снижении уровня смертности. Значение коэффициента смертности снизилось по сравнению с предыдущим годом на </w:t>
      </w:r>
      <w:proofErr w:type="gramStart"/>
      <w:r w:rsidRPr="00281EB5">
        <w:rPr>
          <w:sz w:val="28"/>
          <w:szCs w:val="28"/>
        </w:rPr>
        <w:t>4,7</w:t>
      </w:r>
      <w:proofErr w:type="gramEnd"/>
      <w:r w:rsidRPr="00281EB5">
        <w:rPr>
          <w:sz w:val="28"/>
          <w:szCs w:val="28"/>
        </w:rPr>
        <w:t xml:space="preserve"> % и составила 768 человек.</w:t>
      </w:r>
    </w:p>
    <w:p w:rsidR="00281EB5" w:rsidRPr="00281EB5" w:rsidRDefault="00281EB5" w:rsidP="00281EB5">
      <w:pPr>
        <w:ind w:firstLine="709"/>
        <w:jc w:val="both"/>
        <w:rPr>
          <w:sz w:val="28"/>
          <w:szCs w:val="28"/>
        </w:rPr>
      </w:pPr>
      <w:r w:rsidRPr="00281EB5">
        <w:rPr>
          <w:sz w:val="28"/>
          <w:szCs w:val="28"/>
        </w:rPr>
        <w:t>Отрицательное влияние на формирование численности населения оказали миграционные процессы. В целом, всл</w:t>
      </w:r>
      <w:r w:rsidR="009D07F2">
        <w:rPr>
          <w:sz w:val="28"/>
          <w:szCs w:val="28"/>
        </w:rPr>
        <w:t xml:space="preserve">едствие </w:t>
      </w:r>
      <w:r w:rsidR="00B765C2">
        <w:rPr>
          <w:sz w:val="28"/>
          <w:szCs w:val="28"/>
        </w:rPr>
        <w:t>миграции</w:t>
      </w:r>
      <w:r w:rsidRPr="00281EB5">
        <w:rPr>
          <w:sz w:val="28"/>
          <w:szCs w:val="28"/>
        </w:rPr>
        <w:t xml:space="preserve"> население сократилось на 380 человек (в 2017г. на 405 чел.). За 2018 год на территорию Мариинского муниципального района прибыло 1070 человек, а выбыло 1456 человек. </w:t>
      </w:r>
    </w:p>
    <w:p w:rsidR="00281EB5" w:rsidRPr="00281EB5" w:rsidRDefault="00281EB5" w:rsidP="00281EB5">
      <w:pPr>
        <w:ind w:firstLine="709"/>
        <w:jc w:val="both"/>
        <w:rPr>
          <w:sz w:val="28"/>
          <w:szCs w:val="28"/>
        </w:rPr>
      </w:pPr>
      <w:r w:rsidRPr="00281EB5">
        <w:rPr>
          <w:sz w:val="28"/>
          <w:szCs w:val="28"/>
        </w:rPr>
        <w:t>Реализация стратегии социально-экономического развития Мариинского муниципального района на период до 2035 года, а также мероприятий</w:t>
      </w:r>
      <w:r w:rsidR="009D07F2">
        <w:rPr>
          <w:sz w:val="28"/>
          <w:szCs w:val="28"/>
        </w:rPr>
        <w:t>,</w:t>
      </w:r>
      <w:r w:rsidRPr="00281EB5">
        <w:rPr>
          <w:sz w:val="28"/>
          <w:szCs w:val="28"/>
        </w:rPr>
        <w:t xml:space="preserve"> нацеленных на улучшение качества жизни населения муниципального образования, несколько смягчит ситуацию</w:t>
      </w:r>
      <w:r w:rsidR="009D07F2">
        <w:rPr>
          <w:sz w:val="28"/>
          <w:szCs w:val="28"/>
        </w:rPr>
        <w:t xml:space="preserve">, что отразится, в первую очередь, на показателях рождаемости и смертности.  </w:t>
      </w:r>
      <w:r w:rsidRPr="00281EB5">
        <w:rPr>
          <w:sz w:val="28"/>
          <w:szCs w:val="28"/>
        </w:rPr>
        <w:t>Однако в 2019 году темп снижения численности постоянного населения Мариинского муниципал</w:t>
      </w:r>
      <w:r w:rsidR="009D07F2">
        <w:rPr>
          <w:sz w:val="28"/>
          <w:szCs w:val="28"/>
        </w:rPr>
        <w:t>ьного района останется прежним за счет высокий темпов миграции, что характерно для подавляющего большинства малых городов, в частности, городов Сибирского федерального округа.</w:t>
      </w:r>
    </w:p>
    <w:p w:rsidR="00281EB5" w:rsidRPr="00281EB5" w:rsidRDefault="00281EB5" w:rsidP="00281EB5">
      <w:pPr>
        <w:ind w:firstLine="567"/>
        <w:jc w:val="both"/>
        <w:rPr>
          <w:sz w:val="28"/>
          <w:szCs w:val="28"/>
        </w:rPr>
      </w:pPr>
    </w:p>
    <w:p w:rsidR="008B1067" w:rsidRDefault="008B1067" w:rsidP="007F2C3E">
      <w:pPr>
        <w:jc w:val="center"/>
        <w:rPr>
          <w:b/>
          <w:sz w:val="28"/>
          <w:szCs w:val="28"/>
          <w:u w:val="single"/>
        </w:rPr>
      </w:pPr>
    </w:p>
    <w:p w:rsidR="007F2C3E" w:rsidRDefault="007F2C3E" w:rsidP="00281E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Промышленность</w:t>
      </w:r>
    </w:p>
    <w:p w:rsidR="007F2C3E" w:rsidRDefault="007F2C3E" w:rsidP="007F2C3E">
      <w:pPr>
        <w:ind w:firstLine="567"/>
        <w:jc w:val="both"/>
        <w:rPr>
          <w:sz w:val="28"/>
          <w:szCs w:val="28"/>
        </w:rPr>
      </w:pPr>
    </w:p>
    <w:p w:rsidR="007F2C3E" w:rsidRPr="00CF04D9" w:rsidRDefault="007F2C3E" w:rsidP="00E1086F">
      <w:pPr>
        <w:ind w:firstLine="709"/>
        <w:jc w:val="both"/>
        <w:rPr>
          <w:color w:val="FF0000"/>
          <w:sz w:val="28"/>
          <w:szCs w:val="28"/>
        </w:rPr>
      </w:pPr>
      <w:r w:rsidRPr="00CF04D9">
        <w:rPr>
          <w:sz w:val="28"/>
          <w:szCs w:val="28"/>
        </w:rPr>
        <w:t>Объем отгруженных това</w:t>
      </w:r>
      <w:r w:rsidR="001A4F0D" w:rsidRPr="00CF04D9">
        <w:rPr>
          <w:sz w:val="28"/>
          <w:szCs w:val="28"/>
        </w:rPr>
        <w:t xml:space="preserve">ров собственного производства, </w:t>
      </w:r>
      <w:r w:rsidRPr="00CF04D9">
        <w:rPr>
          <w:sz w:val="28"/>
          <w:szCs w:val="28"/>
        </w:rPr>
        <w:t>выполненных работ и услуг собственными силами по полному кругу предприятий Мариинско</w:t>
      </w:r>
      <w:r w:rsidR="001A4F0D" w:rsidRPr="00CF04D9">
        <w:rPr>
          <w:sz w:val="28"/>
          <w:szCs w:val="28"/>
        </w:rPr>
        <w:t xml:space="preserve">го муниципального района </w:t>
      </w:r>
      <w:r w:rsidR="00CF04D9" w:rsidRPr="00CF04D9">
        <w:rPr>
          <w:sz w:val="28"/>
          <w:szCs w:val="28"/>
        </w:rPr>
        <w:t>в 2018</w:t>
      </w:r>
      <w:r w:rsidRPr="00CF04D9">
        <w:rPr>
          <w:sz w:val="28"/>
          <w:szCs w:val="28"/>
        </w:rPr>
        <w:t xml:space="preserve"> году составил </w:t>
      </w:r>
      <w:r w:rsidR="00EF43CA" w:rsidRPr="00EF43CA">
        <w:rPr>
          <w:sz w:val="28"/>
          <w:szCs w:val="28"/>
        </w:rPr>
        <w:t>5336,6</w:t>
      </w:r>
      <w:r w:rsidRPr="00EF43CA">
        <w:rPr>
          <w:sz w:val="28"/>
          <w:szCs w:val="28"/>
        </w:rPr>
        <w:t xml:space="preserve"> млн. руб., </w:t>
      </w:r>
      <w:r w:rsidRPr="009F442F">
        <w:rPr>
          <w:sz w:val="28"/>
          <w:szCs w:val="28"/>
        </w:rPr>
        <w:t xml:space="preserve">что в сопоставимых ценах к уровню </w:t>
      </w:r>
      <w:r w:rsidR="009F442F">
        <w:rPr>
          <w:sz w:val="28"/>
          <w:szCs w:val="28"/>
        </w:rPr>
        <w:t>2017</w:t>
      </w:r>
      <w:r w:rsidRPr="009F442F">
        <w:rPr>
          <w:sz w:val="28"/>
          <w:szCs w:val="28"/>
        </w:rPr>
        <w:t xml:space="preserve"> года</w:t>
      </w:r>
      <w:r w:rsidRPr="00EF43CA">
        <w:rPr>
          <w:sz w:val="28"/>
          <w:szCs w:val="28"/>
        </w:rPr>
        <w:t xml:space="preserve">составило </w:t>
      </w:r>
      <w:r w:rsidR="00EF43CA" w:rsidRPr="00EF43CA">
        <w:rPr>
          <w:sz w:val="28"/>
          <w:szCs w:val="28"/>
        </w:rPr>
        <w:t>114,5</w:t>
      </w:r>
      <w:r w:rsidRPr="00EF43CA">
        <w:rPr>
          <w:sz w:val="28"/>
          <w:szCs w:val="28"/>
        </w:rPr>
        <w:t>%.</w:t>
      </w:r>
    </w:p>
    <w:p w:rsidR="007F2C3E" w:rsidRPr="00EF43CA" w:rsidRDefault="001A4F0D" w:rsidP="00E1086F">
      <w:pPr>
        <w:ind w:firstLine="709"/>
        <w:jc w:val="both"/>
        <w:rPr>
          <w:sz w:val="28"/>
          <w:szCs w:val="28"/>
        </w:rPr>
      </w:pPr>
      <w:r w:rsidRPr="00EF43CA">
        <w:rPr>
          <w:sz w:val="28"/>
          <w:szCs w:val="28"/>
        </w:rPr>
        <w:t xml:space="preserve">При этом </w:t>
      </w:r>
      <w:r w:rsidR="007F2C3E" w:rsidRPr="00EF43CA">
        <w:rPr>
          <w:sz w:val="28"/>
          <w:szCs w:val="28"/>
        </w:rPr>
        <w:t>удельный вес обрабатывающих производс</w:t>
      </w:r>
      <w:r w:rsidR="00807F1D" w:rsidRPr="00EF43CA">
        <w:rPr>
          <w:sz w:val="28"/>
          <w:szCs w:val="28"/>
        </w:rPr>
        <w:t xml:space="preserve">тв в общем объеме промышленного </w:t>
      </w:r>
      <w:r w:rsidR="007F2C3E" w:rsidRPr="00EF43CA">
        <w:rPr>
          <w:sz w:val="28"/>
          <w:szCs w:val="28"/>
        </w:rPr>
        <w:t>производства Мариинского муни</w:t>
      </w:r>
      <w:r w:rsidRPr="00EF43CA">
        <w:rPr>
          <w:sz w:val="28"/>
          <w:szCs w:val="28"/>
        </w:rPr>
        <w:t xml:space="preserve">ципального района </w:t>
      </w:r>
      <w:r w:rsidR="00EF43CA" w:rsidRPr="00EF43CA">
        <w:rPr>
          <w:sz w:val="28"/>
          <w:szCs w:val="28"/>
        </w:rPr>
        <w:t>составил 85,1</w:t>
      </w:r>
      <w:r w:rsidR="007F2C3E" w:rsidRPr="00EF43CA">
        <w:rPr>
          <w:sz w:val="28"/>
          <w:szCs w:val="28"/>
        </w:rPr>
        <w:t xml:space="preserve">%. </w:t>
      </w:r>
    </w:p>
    <w:p w:rsidR="007F2C3E" w:rsidRPr="00CF04D9" w:rsidRDefault="007F2C3E" w:rsidP="00E1086F">
      <w:pPr>
        <w:ind w:firstLine="709"/>
        <w:jc w:val="both"/>
        <w:rPr>
          <w:color w:val="FF0000"/>
          <w:sz w:val="28"/>
          <w:szCs w:val="28"/>
        </w:rPr>
      </w:pPr>
      <w:r w:rsidRPr="00CF04D9">
        <w:rPr>
          <w:sz w:val="28"/>
          <w:szCs w:val="28"/>
        </w:rPr>
        <w:lastRenderedPageBreak/>
        <w:t>Как и на прот</w:t>
      </w:r>
      <w:r w:rsidR="009E21FC" w:rsidRPr="00CF04D9">
        <w:rPr>
          <w:sz w:val="28"/>
          <w:szCs w:val="28"/>
        </w:rPr>
        <w:t xml:space="preserve">яжении ряда лет значимое место </w:t>
      </w:r>
      <w:r w:rsidRPr="00CF04D9">
        <w:rPr>
          <w:sz w:val="28"/>
          <w:szCs w:val="28"/>
        </w:rPr>
        <w:t>в структуре обрабатывающего производс</w:t>
      </w:r>
      <w:r w:rsidR="009E21FC" w:rsidRPr="00CF04D9">
        <w:rPr>
          <w:sz w:val="28"/>
          <w:szCs w:val="28"/>
        </w:rPr>
        <w:t xml:space="preserve">тва занимает производство </w:t>
      </w:r>
      <w:r w:rsidR="00E525E6" w:rsidRPr="00CF04D9">
        <w:rPr>
          <w:sz w:val="28"/>
          <w:szCs w:val="28"/>
        </w:rPr>
        <w:t>пищевых продуктов и напитков</w:t>
      </w:r>
      <w:r w:rsidRPr="00CF04D9">
        <w:rPr>
          <w:sz w:val="28"/>
          <w:szCs w:val="28"/>
        </w:rPr>
        <w:t>, удельный вес котор</w:t>
      </w:r>
      <w:r w:rsidR="00E525E6" w:rsidRPr="00CF04D9">
        <w:rPr>
          <w:sz w:val="28"/>
          <w:szCs w:val="28"/>
        </w:rPr>
        <w:t>ых</w:t>
      </w:r>
      <w:r w:rsidRPr="00CF04D9">
        <w:rPr>
          <w:sz w:val="28"/>
          <w:szCs w:val="28"/>
        </w:rPr>
        <w:t xml:space="preserve"> в 201</w:t>
      </w:r>
      <w:r w:rsidR="00CF04D9" w:rsidRPr="00CF04D9">
        <w:rPr>
          <w:sz w:val="28"/>
          <w:szCs w:val="28"/>
        </w:rPr>
        <w:t>8</w:t>
      </w:r>
      <w:r w:rsidR="001A4F0D" w:rsidRPr="00CF04D9">
        <w:rPr>
          <w:sz w:val="28"/>
          <w:szCs w:val="28"/>
        </w:rPr>
        <w:t xml:space="preserve"> году составил </w:t>
      </w:r>
      <w:r w:rsidR="00EF43CA" w:rsidRPr="00EF43CA">
        <w:rPr>
          <w:sz w:val="28"/>
          <w:szCs w:val="28"/>
        </w:rPr>
        <w:t>97,3</w:t>
      </w:r>
      <w:r w:rsidR="004939EB" w:rsidRPr="00EF43CA">
        <w:rPr>
          <w:sz w:val="28"/>
          <w:szCs w:val="28"/>
        </w:rPr>
        <w:t xml:space="preserve"> %</w:t>
      </w:r>
      <w:r w:rsidR="009E21FC" w:rsidRPr="00EF43CA">
        <w:rPr>
          <w:sz w:val="28"/>
          <w:szCs w:val="28"/>
        </w:rPr>
        <w:t xml:space="preserve">. </w:t>
      </w:r>
      <w:r w:rsidR="009E21FC" w:rsidRPr="00CF04D9">
        <w:rPr>
          <w:sz w:val="28"/>
          <w:szCs w:val="28"/>
        </w:rPr>
        <w:t xml:space="preserve">По итогам года </w:t>
      </w:r>
      <w:r w:rsidRPr="00CF04D9">
        <w:rPr>
          <w:sz w:val="28"/>
          <w:szCs w:val="28"/>
        </w:rPr>
        <w:t>объ</w:t>
      </w:r>
      <w:r w:rsidR="001A4F0D" w:rsidRPr="00CF04D9">
        <w:rPr>
          <w:sz w:val="28"/>
          <w:szCs w:val="28"/>
        </w:rPr>
        <w:t>ё</w:t>
      </w:r>
      <w:r w:rsidRPr="00CF04D9">
        <w:rPr>
          <w:sz w:val="28"/>
          <w:szCs w:val="28"/>
        </w:rPr>
        <w:t>м отгруженных товаров по данн</w:t>
      </w:r>
      <w:r w:rsidR="00E525E6" w:rsidRPr="00CF04D9">
        <w:rPr>
          <w:sz w:val="28"/>
          <w:szCs w:val="28"/>
        </w:rPr>
        <w:t>ым</w:t>
      </w:r>
      <w:r w:rsidRPr="00CF04D9">
        <w:rPr>
          <w:sz w:val="28"/>
          <w:szCs w:val="28"/>
        </w:rPr>
        <w:t xml:space="preserve"> вид</w:t>
      </w:r>
      <w:r w:rsidR="00E525E6" w:rsidRPr="00CF04D9">
        <w:rPr>
          <w:sz w:val="28"/>
          <w:szCs w:val="28"/>
        </w:rPr>
        <w:t>ам</w:t>
      </w:r>
      <w:r w:rsidRPr="00CF04D9">
        <w:rPr>
          <w:sz w:val="28"/>
          <w:szCs w:val="28"/>
        </w:rPr>
        <w:t xml:space="preserve"> деятельности (в ценах текущего года)</w:t>
      </w:r>
      <w:r w:rsidR="008D7E2C" w:rsidRPr="008D7E2C">
        <w:rPr>
          <w:sz w:val="28"/>
          <w:szCs w:val="28"/>
        </w:rPr>
        <w:t>увеличился</w:t>
      </w:r>
      <w:r w:rsidRPr="008D7E2C">
        <w:rPr>
          <w:sz w:val="28"/>
          <w:szCs w:val="28"/>
        </w:rPr>
        <w:t xml:space="preserve"> по отношению к 201</w:t>
      </w:r>
      <w:r w:rsidR="00CF04D9" w:rsidRPr="008D7E2C">
        <w:rPr>
          <w:sz w:val="28"/>
          <w:szCs w:val="28"/>
        </w:rPr>
        <w:t>7</w:t>
      </w:r>
      <w:r w:rsidRPr="008D7E2C">
        <w:rPr>
          <w:sz w:val="28"/>
          <w:szCs w:val="28"/>
        </w:rPr>
        <w:t xml:space="preserve"> г</w:t>
      </w:r>
      <w:r w:rsidR="00323992" w:rsidRPr="008D7E2C">
        <w:rPr>
          <w:sz w:val="28"/>
          <w:szCs w:val="28"/>
        </w:rPr>
        <w:t xml:space="preserve">оду на </w:t>
      </w:r>
      <w:r w:rsidR="008D7E2C">
        <w:rPr>
          <w:sz w:val="28"/>
          <w:szCs w:val="28"/>
        </w:rPr>
        <w:t>26</w:t>
      </w:r>
      <w:r w:rsidRPr="008D7E2C">
        <w:rPr>
          <w:sz w:val="28"/>
          <w:szCs w:val="28"/>
        </w:rPr>
        <w:t xml:space="preserve">% </w:t>
      </w:r>
      <w:r w:rsidRPr="00CF04D9">
        <w:rPr>
          <w:sz w:val="28"/>
          <w:szCs w:val="28"/>
        </w:rPr>
        <w:t xml:space="preserve">и </w:t>
      </w:r>
      <w:r w:rsidRPr="008D7E2C">
        <w:rPr>
          <w:sz w:val="28"/>
          <w:szCs w:val="28"/>
        </w:rPr>
        <w:t xml:space="preserve">составил </w:t>
      </w:r>
      <w:r w:rsidR="008D7E2C" w:rsidRPr="008D7E2C">
        <w:rPr>
          <w:sz w:val="28"/>
          <w:szCs w:val="28"/>
        </w:rPr>
        <w:t>4420,4</w:t>
      </w:r>
      <w:r w:rsidRPr="008D7E2C">
        <w:rPr>
          <w:sz w:val="28"/>
          <w:szCs w:val="28"/>
        </w:rPr>
        <w:t xml:space="preserve"> млн. руб. </w:t>
      </w:r>
    </w:p>
    <w:p w:rsidR="007F2C3E" w:rsidRPr="00E646C3" w:rsidRDefault="009F442F" w:rsidP="00E1086F">
      <w:pPr>
        <w:ind w:firstLine="709"/>
        <w:jc w:val="both"/>
        <w:rPr>
          <w:sz w:val="28"/>
          <w:szCs w:val="28"/>
        </w:rPr>
      </w:pPr>
      <w:r w:rsidRPr="003D261A">
        <w:rPr>
          <w:sz w:val="28"/>
          <w:szCs w:val="28"/>
        </w:rPr>
        <w:t>Повышение</w:t>
      </w:r>
      <w:r w:rsidR="007F2C3E" w:rsidRPr="003D261A">
        <w:rPr>
          <w:sz w:val="28"/>
          <w:szCs w:val="28"/>
        </w:rPr>
        <w:t xml:space="preserve"> темпов промышленного производства </w:t>
      </w:r>
      <w:r w:rsidR="00712891" w:rsidRPr="003D261A">
        <w:rPr>
          <w:sz w:val="28"/>
          <w:szCs w:val="28"/>
        </w:rPr>
        <w:t>в 201</w:t>
      </w:r>
      <w:r w:rsidRPr="003D261A">
        <w:rPr>
          <w:sz w:val="28"/>
          <w:szCs w:val="28"/>
        </w:rPr>
        <w:t>8</w:t>
      </w:r>
      <w:r w:rsidR="00712891" w:rsidRPr="003D261A">
        <w:rPr>
          <w:sz w:val="28"/>
          <w:szCs w:val="28"/>
        </w:rPr>
        <w:t xml:space="preserve"> году </w:t>
      </w:r>
      <w:r w:rsidR="007F2C3E" w:rsidRPr="003D261A">
        <w:rPr>
          <w:sz w:val="28"/>
          <w:szCs w:val="28"/>
        </w:rPr>
        <w:t>связано с</w:t>
      </w:r>
      <w:r w:rsidR="00D94CE3" w:rsidRPr="003D261A">
        <w:rPr>
          <w:sz w:val="28"/>
          <w:szCs w:val="28"/>
        </w:rPr>
        <w:t xml:space="preserve">о </w:t>
      </w:r>
      <w:r w:rsidR="003D261A" w:rsidRPr="003D261A">
        <w:rPr>
          <w:sz w:val="28"/>
          <w:szCs w:val="28"/>
        </w:rPr>
        <w:t>стабилизацией</w:t>
      </w:r>
      <w:r w:rsidR="007F2C3E" w:rsidRPr="003D261A">
        <w:rPr>
          <w:sz w:val="28"/>
          <w:szCs w:val="28"/>
        </w:rPr>
        <w:t>пр</w:t>
      </w:r>
      <w:r w:rsidR="00D94CE3" w:rsidRPr="003D261A">
        <w:rPr>
          <w:sz w:val="28"/>
          <w:szCs w:val="28"/>
        </w:rPr>
        <w:t xml:space="preserve">оизводственной деятельности на </w:t>
      </w:r>
      <w:r w:rsidR="007F2C3E" w:rsidRPr="003D261A">
        <w:rPr>
          <w:sz w:val="28"/>
          <w:szCs w:val="28"/>
        </w:rPr>
        <w:t>крупн</w:t>
      </w:r>
      <w:r w:rsidR="00712891" w:rsidRPr="003D261A">
        <w:rPr>
          <w:sz w:val="28"/>
          <w:szCs w:val="28"/>
        </w:rPr>
        <w:t>ом</w:t>
      </w:r>
      <w:r w:rsidR="007F2C3E" w:rsidRPr="003D261A">
        <w:rPr>
          <w:sz w:val="28"/>
          <w:szCs w:val="28"/>
        </w:rPr>
        <w:t xml:space="preserve"> предприяти</w:t>
      </w:r>
      <w:r w:rsidR="00712891" w:rsidRPr="003D261A">
        <w:rPr>
          <w:sz w:val="28"/>
          <w:szCs w:val="28"/>
        </w:rPr>
        <w:t>и</w:t>
      </w:r>
      <w:r w:rsidR="007F2C3E" w:rsidRPr="003D261A">
        <w:rPr>
          <w:sz w:val="28"/>
          <w:szCs w:val="28"/>
        </w:rPr>
        <w:t xml:space="preserve"> отрасли пищевой промышленности</w:t>
      </w:r>
      <w:r w:rsidR="0039401E" w:rsidRPr="003D261A">
        <w:rPr>
          <w:sz w:val="28"/>
          <w:szCs w:val="28"/>
        </w:rPr>
        <w:t>:</w:t>
      </w:r>
      <w:r w:rsidR="00D94CE3" w:rsidRPr="003D261A">
        <w:rPr>
          <w:sz w:val="28"/>
          <w:szCs w:val="28"/>
        </w:rPr>
        <w:t xml:space="preserve"> АО</w:t>
      </w:r>
      <w:r w:rsidR="007F2C3E" w:rsidRPr="003D261A">
        <w:rPr>
          <w:sz w:val="28"/>
          <w:szCs w:val="28"/>
        </w:rPr>
        <w:t xml:space="preserve"> «Мариинский </w:t>
      </w:r>
      <w:r w:rsidR="00D94CE3" w:rsidRPr="003D261A">
        <w:rPr>
          <w:sz w:val="28"/>
          <w:szCs w:val="28"/>
        </w:rPr>
        <w:t>лик</w:t>
      </w:r>
      <w:r w:rsidR="00AC5C7F" w:rsidRPr="003D261A">
        <w:rPr>
          <w:sz w:val="28"/>
          <w:szCs w:val="28"/>
        </w:rPr>
        <w:t>ё</w:t>
      </w:r>
      <w:r w:rsidR="00D94CE3" w:rsidRPr="003D261A">
        <w:rPr>
          <w:sz w:val="28"/>
          <w:szCs w:val="28"/>
        </w:rPr>
        <w:t>ро-водочный завод</w:t>
      </w:r>
      <w:r w:rsidR="007F2C3E" w:rsidRPr="003D261A">
        <w:rPr>
          <w:sz w:val="28"/>
          <w:szCs w:val="28"/>
        </w:rPr>
        <w:t>»</w:t>
      </w:r>
      <w:r w:rsidR="00712891" w:rsidRPr="003D261A">
        <w:rPr>
          <w:sz w:val="28"/>
          <w:szCs w:val="28"/>
        </w:rPr>
        <w:t xml:space="preserve">. </w:t>
      </w:r>
      <w:r w:rsidR="006A0042" w:rsidRPr="003D261A">
        <w:rPr>
          <w:sz w:val="28"/>
          <w:szCs w:val="28"/>
        </w:rPr>
        <w:t>Объем п</w:t>
      </w:r>
      <w:r w:rsidR="00712891" w:rsidRPr="003D261A">
        <w:rPr>
          <w:sz w:val="28"/>
          <w:szCs w:val="28"/>
        </w:rPr>
        <w:t>роизводств</w:t>
      </w:r>
      <w:r w:rsidR="006A0042" w:rsidRPr="003D261A">
        <w:rPr>
          <w:sz w:val="28"/>
          <w:szCs w:val="28"/>
        </w:rPr>
        <w:t>а</w:t>
      </w:r>
      <w:r w:rsidR="00D12684" w:rsidRPr="003D261A">
        <w:rPr>
          <w:sz w:val="28"/>
          <w:szCs w:val="28"/>
        </w:rPr>
        <w:t>ООО «Сибирская водочная компания»</w:t>
      </w:r>
      <w:r w:rsidR="006A0042" w:rsidRPr="003D261A">
        <w:rPr>
          <w:sz w:val="28"/>
          <w:szCs w:val="28"/>
        </w:rPr>
        <w:t xml:space="preserve"> сохранился</w:t>
      </w:r>
      <w:r w:rsidR="00712891" w:rsidRPr="003D261A">
        <w:rPr>
          <w:sz w:val="28"/>
          <w:szCs w:val="28"/>
        </w:rPr>
        <w:t xml:space="preserve"> на уровне 201</w:t>
      </w:r>
      <w:r w:rsidR="003D261A" w:rsidRPr="003D261A">
        <w:rPr>
          <w:sz w:val="28"/>
          <w:szCs w:val="28"/>
        </w:rPr>
        <w:t>7</w:t>
      </w:r>
      <w:r w:rsidR="00712891" w:rsidRPr="003D261A">
        <w:rPr>
          <w:sz w:val="28"/>
          <w:szCs w:val="28"/>
        </w:rPr>
        <w:t xml:space="preserve"> года</w:t>
      </w:r>
      <w:r w:rsidR="00D12684" w:rsidRPr="003D261A">
        <w:rPr>
          <w:sz w:val="28"/>
          <w:szCs w:val="28"/>
        </w:rPr>
        <w:t xml:space="preserve">. </w:t>
      </w:r>
      <w:r w:rsidR="009E21FC" w:rsidRPr="003D261A">
        <w:rPr>
          <w:sz w:val="28"/>
          <w:szCs w:val="28"/>
        </w:rPr>
        <w:t xml:space="preserve">Доля продаж </w:t>
      </w:r>
      <w:r w:rsidR="00712891" w:rsidRPr="003D261A">
        <w:rPr>
          <w:sz w:val="28"/>
          <w:szCs w:val="28"/>
        </w:rPr>
        <w:t>АО «</w:t>
      </w:r>
      <w:r w:rsidR="00712891" w:rsidRPr="00E646C3">
        <w:rPr>
          <w:sz w:val="28"/>
          <w:szCs w:val="28"/>
        </w:rPr>
        <w:t xml:space="preserve">Мариинский ЛВЗ» </w:t>
      </w:r>
      <w:r w:rsidR="0039401E" w:rsidRPr="00E646C3">
        <w:rPr>
          <w:sz w:val="28"/>
          <w:szCs w:val="28"/>
        </w:rPr>
        <w:t xml:space="preserve">на внутреннем рынке </w:t>
      </w:r>
      <w:r w:rsidR="003D261A" w:rsidRPr="00E646C3">
        <w:rPr>
          <w:sz w:val="28"/>
          <w:szCs w:val="28"/>
        </w:rPr>
        <w:t>увеличилась</w:t>
      </w:r>
      <w:r w:rsidR="006A0042" w:rsidRPr="00E646C3">
        <w:rPr>
          <w:sz w:val="28"/>
          <w:szCs w:val="28"/>
        </w:rPr>
        <w:t xml:space="preserve"> и, у</w:t>
      </w:r>
      <w:r w:rsidR="007F2C3E" w:rsidRPr="00E646C3">
        <w:rPr>
          <w:sz w:val="28"/>
          <w:szCs w:val="28"/>
        </w:rPr>
        <w:t xml:space="preserve">читывая высокую долю объема промышленного производства </w:t>
      </w:r>
      <w:r w:rsidR="0039401E" w:rsidRPr="00E646C3">
        <w:rPr>
          <w:sz w:val="28"/>
          <w:szCs w:val="28"/>
        </w:rPr>
        <w:t>данн</w:t>
      </w:r>
      <w:r w:rsidR="006A0042" w:rsidRPr="00E646C3">
        <w:rPr>
          <w:sz w:val="28"/>
          <w:szCs w:val="28"/>
        </w:rPr>
        <w:t>ого</w:t>
      </w:r>
      <w:r w:rsidR="0039401E" w:rsidRPr="00E646C3">
        <w:rPr>
          <w:sz w:val="28"/>
          <w:szCs w:val="28"/>
        </w:rPr>
        <w:t xml:space="preserve"> предприяти</w:t>
      </w:r>
      <w:r w:rsidR="006A0042" w:rsidRPr="00E646C3">
        <w:rPr>
          <w:sz w:val="28"/>
          <w:szCs w:val="28"/>
        </w:rPr>
        <w:t>я</w:t>
      </w:r>
      <w:r w:rsidR="007F2C3E" w:rsidRPr="00E646C3">
        <w:rPr>
          <w:sz w:val="28"/>
          <w:szCs w:val="28"/>
        </w:rPr>
        <w:t xml:space="preserve"> в общем объеме промышленного производства района, </w:t>
      </w:r>
      <w:r w:rsidR="003D261A" w:rsidRPr="00E646C3">
        <w:rPr>
          <w:sz w:val="28"/>
          <w:szCs w:val="28"/>
        </w:rPr>
        <w:t>повышение</w:t>
      </w:r>
      <w:r w:rsidR="007F2C3E" w:rsidRPr="00E646C3">
        <w:rPr>
          <w:sz w:val="28"/>
          <w:szCs w:val="28"/>
        </w:rPr>
        <w:t xml:space="preserve">темпов </w:t>
      </w:r>
      <w:r w:rsidR="006A0042" w:rsidRPr="00E646C3">
        <w:rPr>
          <w:sz w:val="28"/>
          <w:szCs w:val="28"/>
        </w:rPr>
        <w:t>в 201</w:t>
      </w:r>
      <w:r w:rsidR="003D261A" w:rsidRPr="00E646C3">
        <w:rPr>
          <w:sz w:val="28"/>
          <w:szCs w:val="28"/>
        </w:rPr>
        <w:t>8</w:t>
      </w:r>
      <w:r w:rsidR="006A0042" w:rsidRPr="00E646C3">
        <w:rPr>
          <w:sz w:val="28"/>
          <w:szCs w:val="28"/>
        </w:rPr>
        <w:t xml:space="preserve"> году </w:t>
      </w:r>
      <w:r w:rsidR="007F2C3E" w:rsidRPr="00E646C3">
        <w:rPr>
          <w:sz w:val="28"/>
          <w:szCs w:val="28"/>
        </w:rPr>
        <w:t>оказал</w:t>
      </w:r>
      <w:r w:rsidR="0039401E" w:rsidRPr="00E646C3">
        <w:rPr>
          <w:sz w:val="28"/>
          <w:szCs w:val="28"/>
        </w:rPr>
        <w:t>о</w:t>
      </w:r>
      <w:r w:rsidR="003D261A" w:rsidRPr="00E646C3">
        <w:rPr>
          <w:sz w:val="28"/>
          <w:szCs w:val="28"/>
        </w:rPr>
        <w:t>положительное</w:t>
      </w:r>
      <w:r w:rsidR="007F2C3E" w:rsidRPr="00E646C3">
        <w:rPr>
          <w:sz w:val="28"/>
          <w:szCs w:val="28"/>
        </w:rPr>
        <w:t xml:space="preserve"> влияние на общие темпы промышленного производства. </w:t>
      </w:r>
    </w:p>
    <w:p w:rsidR="007F2C3E" w:rsidRPr="004939EB" w:rsidRDefault="003D261A" w:rsidP="00E1086F">
      <w:pPr>
        <w:ind w:firstLine="709"/>
        <w:jc w:val="both"/>
        <w:rPr>
          <w:sz w:val="28"/>
          <w:szCs w:val="28"/>
        </w:rPr>
      </w:pPr>
      <w:proofErr w:type="gramStart"/>
      <w:r w:rsidRPr="00E646C3">
        <w:rPr>
          <w:sz w:val="28"/>
          <w:szCs w:val="28"/>
        </w:rPr>
        <w:t>В 2019</w:t>
      </w:r>
      <w:r w:rsidR="00712891" w:rsidRPr="00E646C3">
        <w:rPr>
          <w:sz w:val="28"/>
          <w:szCs w:val="28"/>
        </w:rPr>
        <w:t xml:space="preserve"> году и в перспективе до 2024 года, у</w:t>
      </w:r>
      <w:r w:rsidR="007F2C3E" w:rsidRPr="00E646C3">
        <w:rPr>
          <w:sz w:val="28"/>
          <w:szCs w:val="28"/>
        </w:rPr>
        <w:t xml:space="preserve">читывая намерения </w:t>
      </w:r>
      <w:r w:rsidR="00E1086F" w:rsidRPr="00E646C3">
        <w:rPr>
          <w:sz w:val="28"/>
          <w:szCs w:val="28"/>
        </w:rPr>
        <w:t>вышеназванных</w:t>
      </w:r>
      <w:r w:rsidR="00E85C97" w:rsidRPr="00E646C3">
        <w:rPr>
          <w:sz w:val="28"/>
          <w:szCs w:val="28"/>
        </w:rPr>
        <w:t xml:space="preserve"> предприятий пищевой отрасли по сохранению и незначительному увеличению </w:t>
      </w:r>
      <w:r w:rsidR="007F2C3E" w:rsidRPr="00E646C3">
        <w:rPr>
          <w:sz w:val="28"/>
          <w:szCs w:val="28"/>
        </w:rPr>
        <w:t>объ</w:t>
      </w:r>
      <w:r w:rsidR="00E85C97" w:rsidRPr="00E646C3">
        <w:rPr>
          <w:sz w:val="28"/>
          <w:szCs w:val="28"/>
        </w:rPr>
        <w:t>ё</w:t>
      </w:r>
      <w:r w:rsidR="007F2C3E" w:rsidRPr="00E646C3">
        <w:rPr>
          <w:sz w:val="28"/>
          <w:szCs w:val="28"/>
        </w:rPr>
        <w:t>мов производства</w:t>
      </w:r>
      <w:r w:rsidR="007F2C3E" w:rsidRPr="004939EB">
        <w:rPr>
          <w:sz w:val="28"/>
          <w:szCs w:val="28"/>
        </w:rPr>
        <w:t xml:space="preserve">, </w:t>
      </w:r>
      <w:r w:rsidR="004F6A59" w:rsidRPr="004939EB">
        <w:rPr>
          <w:sz w:val="28"/>
          <w:szCs w:val="28"/>
        </w:rPr>
        <w:t xml:space="preserve">а также </w:t>
      </w:r>
      <w:r w:rsidR="004939EB" w:rsidRPr="004939EB">
        <w:rPr>
          <w:sz w:val="28"/>
          <w:szCs w:val="28"/>
        </w:rPr>
        <w:t>намерения</w:t>
      </w:r>
      <w:r w:rsidR="007658E8">
        <w:rPr>
          <w:sz w:val="28"/>
          <w:szCs w:val="28"/>
        </w:rPr>
        <w:t xml:space="preserve"> </w:t>
      </w:r>
      <w:r w:rsidR="004939EB" w:rsidRPr="004939EB">
        <w:rPr>
          <w:sz w:val="28"/>
          <w:szCs w:val="28"/>
        </w:rPr>
        <w:t>инвестора</w:t>
      </w:r>
      <w:r w:rsidR="007658E8">
        <w:rPr>
          <w:sz w:val="28"/>
          <w:szCs w:val="28"/>
        </w:rPr>
        <w:t xml:space="preserve"> </w:t>
      </w:r>
      <w:r w:rsidR="004F143B" w:rsidRPr="004939EB">
        <w:rPr>
          <w:sz w:val="28"/>
          <w:szCs w:val="28"/>
        </w:rPr>
        <w:t>(</w:t>
      </w:r>
      <w:proofErr w:type="spellStart"/>
      <w:r w:rsidR="004F143B" w:rsidRPr="004939EB">
        <w:rPr>
          <w:sz w:val="28"/>
          <w:szCs w:val="28"/>
        </w:rPr>
        <w:t>Гекк</w:t>
      </w:r>
      <w:proofErr w:type="spellEnd"/>
      <w:r w:rsidR="004F143B" w:rsidRPr="004939EB">
        <w:rPr>
          <w:sz w:val="28"/>
          <w:szCs w:val="28"/>
        </w:rPr>
        <w:t xml:space="preserve"> А.В.) по </w:t>
      </w:r>
      <w:r w:rsidR="00943079" w:rsidRPr="004939EB">
        <w:rPr>
          <w:bCs/>
          <w:sz w:val="28"/>
          <w:szCs w:val="28"/>
        </w:rPr>
        <w:t xml:space="preserve">созданию деревообрабатывающего комплекса по производству плит </w:t>
      </w:r>
      <w:r w:rsidR="00943079" w:rsidRPr="004939EB">
        <w:rPr>
          <w:bCs/>
          <w:sz w:val="28"/>
          <w:szCs w:val="28"/>
          <w:lang w:val="en-US"/>
        </w:rPr>
        <w:t>OSB</w:t>
      </w:r>
      <w:r w:rsidR="00943079" w:rsidRPr="004939EB">
        <w:rPr>
          <w:bCs/>
          <w:sz w:val="28"/>
          <w:szCs w:val="28"/>
        </w:rPr>
        <w:t xml:space="preserve"> на территории площадки бывшего</w:t>
      </w:r>
      <w:r w:rsidR="007F2C3E" w:rsidRPr="004939EB">
        <w:rPr>
          <w:sz w:val="28"/>
          <w:szCs w:val="28"/>
        </w:rPr>
        <w:t>имущественн</w:t>
      </w:r>
      <w:r w:rsidR="00943079" w:rsidRPr="004939EB">
        <w:rPr>
          <w:sz w:val="28"/>
          <w:szCs w:val="28"/>
        </w:rPr>
        <w:t>ого</w:t>
      </w:r>
      <w:r w:rsidR="007F2C3E" w:rsidRPr="004939EB">
        <w:rPr>
          <w:sz w:val="28"/>
          <w:szCs w:val="28"/>
        </w:rPr>
        <w:t xml:space="preserve"> комплекс</w:t>
      </w:r>
      <w:r w:rsidR="00943079" w:rsidRPr="004939EB">
        <w:rPr>
          <w:sz w:val="28"/>
          <w:szCs w:val="28"/>
        </w:rPr>
        <w:t>а ООО «</w:t>
      </w:r>
      <w:proofErr w:type="spellStart"/>
      <w:r w:rsidR="00943079" w:rsidRPr="004939EB">
        <w:rPr>
          <w:sz w:val="28"/>
          <w:szCs w:val="28"/>
        </w:rPr>
        <w:t>Мариинский</w:t>
      </w:r>
      <w:proofErr w:type="spellEnd"/>
      <w:r w:rsidR="00943079" w:rsidRPr="004939EB">
        <w:rPr>
          <w:sz w:val="28"/>
          <w:szCs w:val="28"/>
        </w:rPr>
        <w:t xml:space="preserve"> </w:t>
      </w:r>
      <w:proofErr w:type="spellStart"/>
      <w:r w:rsidR="00943079" w:rsidRPr="004939EB">
        <w:rPr>
          <w:sz w:val="28"/>
          <w:szCs w:val="28"/>
        </w:rPr>
        <w:t>спиртовый</w:t>
      </w:r>
      <w:proofErr w:type="spellEnd"/>
      <w:r w:rsidR="00943079" w:rsidRPr="004939EB">
        <w:rPr>
          <w:sz w:val="28"/>
          <w:szCs w:val="28"/>
        </w:rPr>
        <w:t xml:space="preserve"> комбинат</w:t>
      </w:r>
      <w:r w:rsidR="007F2C3E" w:rsidRPr="004939EB">
        <w:rPr>
          <w:sz w:val="28"/>
          <w:szCs w:val="28"/>
        </w:rPr>
        <w:t xml:space="preserve">», </w:t>
      </w:r>
      <w:r w:rsidR="00124BA7">
        <w:rPr>
          <w:sz w:val="28"/>
          <w:szCs w:val="28"/>
        </w:rPr>
        <w:t xml:space="preserve">можно сделать вывод об </w:t>
      </w:r>
      <w:r w:rsidR="00943079" w:rsidRPr="004939EB">
        <w:rPr>
          <w:sz w:val="28"/>
          <w:szCs w:val="28"/>
        </w:rPr>
        <w:t>увеличении</w:t>
      </w:r>
      <w:r w:rsidR="00124BA7">
        <w:rPr>
          <w:sz w:val="28"/>
          <w:szCs w:val="28"/>
        </w:rPr>
        <w:t xml:space="preserve">темпов роста </w:t>
      </w:r>
      <w:r w:rsidR="007F2C3E" w:rsidRPr="004939EB">
        <w:rPr>
          <w:sz w:val="28"/>
          <w:szCs w:val="28"/>
        </w:rPr>
        <w:t>про</w:t>
      </w:r>
      <w:r w:rsidR="004939EB">
        <w:rPr>
          <w:sz w:val="28"/>
          <w:szCs w:val="28"/>
        </w:rPr>
        <w:t xml:space="preserve">мышленного производства </w:t>
      </w:r>
      <w:r w:rsidR="00124BA7">
        <w:rPr>
          <w:sz w:val="28"/>
          <w:szCs w:val="28"/>
        </w:rPr>
        <w:t>в целом по району.</w:t>
      </w:r>
      <w:proofErr w:type="gramEnd"/>
    </w:p>
    <w:p w:rsidR="00295F5F" w:rsidRPr="00CF04D9" w:rsidRDefault="007F2C3E" w:rsidP="0085004F">
      <w:pPr>
        <w:ind w:firstLine="709"/>
        <w:jc w:val="both"/>
        <w:rPr>
          <w:sz w:val="28"/>
          <w:szCs w:val="28"/>
        </w:rPr>
      </w:pPr>
      <w:r w:rsidRPr="00CF04D9">
        <w:rPr>
          <w:sz w:val="28"/>
          <w:szCs w:val="28"/>
        </w:rPr>
        <w:t>Снижение темпов промышленно</w:t>
      </w:r>
      <w:r w:rsidR="00330B57" w:rsidRPr="00CF04D9">
        <w:rPr>
          <w:sz w:val="28"/>
          <w:szCs w:val="28"/>
        </w:rPr>
        <w:t>го производства в подразделе «обработка древесины и производство изделий из дерева…»</w:t>
      </w:r>
      <w:r w:rsidRPr="00CF04D9">
        <w:rPr>
          <w:sz w:val="28"/>
          <w:szCs w:val="28"/>
        </w:rPr>
        <w:t xml:space="preserve"> в 201</w:t>
      </w:r>
      <w:r w:rsidR="00CF04D9" w:rsidRPr="00CF04D9">
        <w:rPr>
          <w:sz w:val="28"/>
          <w:szCs w:val="28"/>
        </w:rPr>
        <w:t>8</w:t>
      </w:r>
      <w:r w:rsidRPr="00CF04D9">
        <w:rPr>
          <w:sz w:val="28"/>
          <w:szCs w:val="28"/>
        </w:rPr>
        <w:t xml:space="preserve"> году связано с</w:t>
      </w:r>
      <w:r w:rsidR="00CF04D9" w:rsidRPr="00CF04D9">
        <w:rPr>
          <w:sz w:val="28"/>
          <w:szCs w:val="28"/>
        </w:rPr>
        <w:t xml:space="preserve"> полной остановкой прои</w:t>
      </w:r>
      <w:r w:rsidR="000D1676">
        <w:rPr>
          <w:sz w:val="28"/>
          <w:szCs w:val="28"/>
        </w:rPr>
        <w:t>з</w:t>
      </w:r>
      <w:r w:rsidR="00CF04D9" w:rsidRPr="00CF04D9">
        <w:rPr>
          <w:sz w:val="28"/>
          <w:szCs w:val="28"/>
        </w:rPr>
        <w:t xml:space="preserve">водства в  ООО «ЛПК </w:t>
      </w:r>
      <w:proofErr w:type="spellStart"/>
      <w:r w:rsidR="00CF04D9" w:rsidRPr="00CF04D9">
        <w:rPr>
          <w:sz w:val="28"/>
          <w:szCs w:val="28"/>
        </w:rPr>
        <w:t>Сусловский</w:t>
      </w:r>
      <w:proofErr w:type="spellEnd"/>
      <w:r w:rsidR="00CF04D9" w:rsidRPr="00CF04D9">
        <w:rPr>
          <w:sz w:val="28"/>
          <w:szCs w:val="28"/>
        </w:rPr>
        <w:t xml:space="preserve">». </w:t>
      </w:r>
    </w:p>
    <w:p w:rsidR="00E1086F" w:rsidRPr="00CF04D9" w:rsidRDefault="0085004F" w:rsidP="0085004F">
      <w:pPr>
        <w:ind w:firstLine="709"/>
        <w:jc w:val="both"/>
        <w:rPr>
          <w:color w:val="FF0000"/>
          <w:sz w:val="28"/>
          <w:szCs w:val="28"/>
        </w:rPr>
      </w:pPr>
      <w:r w:rsidRPr="000D1676">
        <w:rPr>
          <w:sz w:val="28"/>
          <w:szCs w:val="28"/>
        </w:rPr>
        <w:t xml:space="preserve">В 2019 году </w:t>
      </w:r>
      <w:proofErr w:type="spellStart"/>
      <w:r w:rsidR="005D4841">
        <w:rPr>
          <w:sz w:val="28"/>
          <w:szCs w:val="28"/>
        </w:rPr>
        <w:t>инвестор</w:t>
      </w:r>
      <w:r w:rsidR="00DA5724" w:rsidRPr="000D1676">
        <w:rPr>
          <w:sz w:val="28"/>
          <w:szCs w:val="28"/>
        </w:rPr>
        <w:t>ГеккА.В.планирует</w:t>
      </w:r>
      <w:proofErr w:type="spellEnd"/>
      <w:r w:rsidR="00DA5724" w:rsidRPr="000D1676">
        <w:rPr>
          <w:sz w:val="28"/>
          <w:szCs w:val="28"/>
        </w:rPr>
        <w:t xml:space="preserve"> запустить </w:t>
      </w:r>
      <w:r w:rsidR="000D1676">
        <w:rPr>
          <w:sz w:val="28"/>
          <w:szCs w:val="28"/>
        </w:rPr>
        <w:t xml:space="preserve">на территории города Мариинска </w:t>
      </w:r>
      <w:r w:rsidR="00DA5724" w:rsidRPr="000D1676">
        <w:rPr>
          <w:sz w:val="28"/>
          <w:szCs w:val="28"/>
        </w:rPr>
        <w:t>дер</w:t>
      </w:r>
      <w:r w:rsidRPr="000D1676">
        <w:rPr>
          <w:sz w:val="28"/>
          <w:szCs w:val="28"/>
        </w:rPr>
        <w:t>евообрабатывающее производство</w:t>
      </w:r>
      <w:r w:rsidR="005023A6" w:rsidRPr="000D1676">
        <w:rPr>
          <w:sz w:val="28"/>
          <w:szCs w:val="28"/>
        </w:rPr>
        <w:t>, а</w:t>
      </w:r>
      <w:r w:rsidR="00DA5724" w:rsidRPr="000D1676">
        <w:rPr>
          <w:sz w:val="28"/>
          <w:szCs w:val="28"/>
        </w:rPr>
        <w:t xml:space="preserve"> в 2020-2024 годах </w:t>
      </w:r>
      <w:r w:rsidR="00295F5F" w:rsidRPr="000D1676">
        <w:rPr>
          <w:sz w:val="28"/>
          <w:szCs w:val="28"/>
        </w:rPr>
        <w:t>сохранить</w:t>
      </w:r>
      <w:r w:rsidR="005D4841">
        <w:rPr>
          <w:sz w:val="28"/>
          <w:szCs w:val="28"/>
        </w:rPr>
        <w:t xml:space="preserve">его </w:t>
      </w:r>
      <w:r w:rsidR="00DA5724" w:rsidRPr="000D1676">
        <w:rPr>
          <w:sz w:val="28"/>
          <w:szCs w:val="28"/>
        </w:rPr>
        <w:t>темп</w:t>
      </w:r>
      <w:r w:rsidR="00295F5F" w:rsidRPr="000D1676">
        <w:rPr>
          <w:sz w:val="28"/>
          <w:szCs w:val="28"/>
        </w:rPr>
        <w:t>ы</w:t>
      </w:r>
      <w:r w:rsidR="00DA5724" w:rsidRPr="000D1676">
        <w:rPr>
          <w:sz w:val="28"/>
          <w:szCs w:val="28"/>
        </w:rPr>
        <w:t xml:space="preserve"> до </w:t>
      </w:r>
      <w:r w:rsidR="00E27760" w:rsidRPr="000D1676">
        <w:rPr>
          <w:sz w:val="28"/>
          <w:szCs w:val="28"/>
        </w:rPr>
        <w:t xml:space="preserve">достижения </w:t>
      </w:r>
      <w:r w:rsidR="00295F5F" w:rsidRPr="000D1676">
        <w:rPr>
          <w:sz w:val="28"/>
          <w:szCs w:val="28"/>
        </w:rPr>
        <w:t xml:space="preserve">проектной </w:t>
      </w:r>
      <w:r w:rsidR="00DA5724" w:rsidRPr="000D1676">
        <w:rPr>
          <w:sz w:val="28"/>
          <w:szCs w:val="28"/>
        </w:rPr>
        <w:t>мощности</w:t>
      </w:r>
      <w:r w:rsidR="000D1676">
        <w:rPr>
          <w:sz w:val="28"/>
          <w:szCs w:val="28"/>
        </w:rPr>
        <w:t>:</w:t>
      </w:r>
      <w:r w:rsidR="005023A6" w:rsidRPr="000D1676">
        <w:rPr>
          <w:sz w:val="28"/>
          <w:szCs w:val="28"/>
        </w:rPr>
        <w:t xml:space="preserve">не менее </w:t>
      </w:r>
      <w:r w:rsidR="000D1676" w:rsidRPr="000D1676">
        <w:rPr>
          <w:sz w:val="28"/>
          <w:szCs w:val="28"/>
        </w:rPr>
        <w:t>2</w:t>
      </w:r>
      <w:r w:rsidR="00DA5724" w:rsidRPr="000D1676">
        <w:rPr>
          <w:sz w:val="28"/>
          <w:szCs w:val="28"/>
        </w:rPr>
        <w:t xml:space="preserve">0 тыс. м.куб в </w:t>
      </w:r>
      <w:proofErr w:type="spellStart"/>
      <w:r w:rsidR="00DA5724" w:rsidRPr="000D1676">
        <w:rPr>
          <w:sz w:val="28"/>
          <w:szCs w:val="28"/>
        </w:rPr>
        <w:t>год</w:t>
      </w:r>
      <w:r w:rsidR="005D4841">
        <w:rPr>
          <w:sz w:val="28"/>
          <w:szCs w:val="28"/>
        </w:rPr>
        <w:t>по</w:t>
      </w:r>
      <w:r w:rsidR="000D1676" w:rsidRPr="000D1676">
        <w:rPr>
          <w:sz w:val="28"/>
          <w:szCs w:val="28"/>
        </w:rPr>
        <w:t>производств</w:t>
      </w:r>
      <w:r w:rsidR="005D4841">
        <w:rPr>
          <w:sz w:val="28"/>
          <w:szCs w:val="28"/>
        </w:rPr>
        <w:t>у</w:t>
      </w:r>
      <w:proofErr w:type="spellEnd"/>
      <w:r w:rsidR="000D1676" w:rsidRPr="000D1676">
        <w:rPr>
          <w:sz w:val="28"/>
          <w:szCs w:val="28"/>
        </w:rPr>
        <w:t xml:space="preserve"> плит </w:t>
      </w:r>
      <w:r w:rsidR="000D1676" w:rsidRPr="000D1676">
        <w:rPr>
          <w:sz w:val="28"/>
          <w:szCs w:val="28"/>
          <w:lang w:val="en-US"/>
        </w:rPr>
        <w:t>OSB</w:t>
      </w:r>
      <w:r w:rsidR="000D1676" w:rsidRPr="000D1676">
        <w:rPr>
          <w:sz w:val="28"/>
          <w:szCs w:val="28"/>
        </w:rPr>
        <w:t xml:space="preserve"> и не менее 96 тыс.м.куб. </w:t>
      </w:r>
      <w:r w:rsidR="000D1676">
        <w:rPr>
          <w:sz w:val="28"/>
          <w:szCs w:val="28"/>
        </w:rPr>
        <w:t xml:space="preserve">в год </w:t>
      </w:r>
      <w:r w:rsidR="005D4841">
        <w:rPr>
          <w:sz w:val="28"/>
          <w:szCs w:val="28"/>
        </w:rPr>
        <w:t>по</w:t>
      </w:r>
      <w:r w:rsidR="000D1676" w:rsidRPr="000D1676">
        <w:rPr>
          <w:sz w:val="28"/>
          <w:szCs w:val="28"/>
        </w:rPr>
        <w:t>объем</w:t>
      </w:r>
      <w:r w:rsidR="005D4841">
        <w:rPr>
          <w:sz w:val="28"/>
          <w:szCs w:val="28"/>
        </w:rPr>
        <w:t>у</w:t>
      </w:r>
      <w:r w:rsidR="000D1676" w:rsidRPr="000D1676">
        <w:rPr>
          <w:sz w:val="28"/>
          <w:szCs w:val="28"/>
        </w:rPr>
        <w:t xml:space="preserve"> лесопереработки</w:t>
      </w:r>
      <w:r w:rsidR="005023A6" w:rsidRPr="000D1676">
        <w:rPr>
          <w:sz w:val="28"/>
          <w:szCs w:val="28"/>
        </w:rPr>
        <w:t>.</w:t>
      </w:r>
      <w:r w:rsidRPr="000D1676">
        <w:rPr>
          <w:sz w:val="28"/>
          <w:szCs w:val="28"/>
        </w:rPr>
        <w:t xml:space="preserve">Все это свидетельствует о </w:t>
      </w:r>
      <w:r w:rsidR="003522F2" w:rsidRPr="000D1676">
        <w:rPr>
          <w:sz w:val="28"/>
          <w:szCs w:val="28"/>
        </w:rPr>
        <w:t xml:space="preserve">значительном темпе роста производства </w:t>
      </w:r>
      <w:r w:rsidR="00D95471">
        <w:rPr>
          <w:sz w:val="28"/>
          <w:szCs w:val="28"/>
        </w:rPr>
        <w:t>по данному виду деятельности</w:t>
      </w:r>
      <w:r w:rsidR="00295F5F" w:rsidRPr="000D1676">
        <w:rPr>
          <w:sz w:val="28"/>
          <w:szCs w:val="28"/>
        </w:rPr>
        <w:t xml:space="preserve"> в</w:t>
      </w:r>
      <w:r w:rsidR="003522F2" w:rsidRPr="000D1676">
        <w:rPr>
          <w:sz w:val="28"/>
          <w:szCs w:val="28"/>
        </w:rPr>
        <w:t xml:space="preserve"> пер</w:t>
      </w:r>
      <w:r w:rsidR="00295F5F" w:rsidRPr="000D1676">
        <w:rPr>
          <w:sz w:val="28"/>
          <w:szCs w:val="28"/>
        </w:rPr>
        <w:t>вый год планируемого периода</w:t>
      </w:r>
      <w:r w:rsidR="005D4841">
        <w:rPr>
          <w:sz w:val="28"/>
          <w:szCs w:val="28"/>
        </w:rPr>
        <w:t xml:space="preserve"> (2020 год)</w:t>
      </w:r>
      <w:r w:rsidR="00295F5F" w:rsidRPr="00250632">
        <w:rPr>
          <w:sz w:val="28"/>
          <w:szCs w:val="28"/>
        </w:rPr>
        <w:t xml:space="preserve">более </w:t>
      </w:r>
      <w:r w:rsidR="00250632" w:rsidRPr="00250632">
        <w:rPr>
          <w:sz w:val="28"/>
          <w:szCs w:val="28"/>
        </w:rPr>
        <w:t>400</w:t>
      </w:r>
      <w:r w:rsidR="00295F5F" w:rsidRPr="00250632">
        <w:rPr>
          <w:sz w:val="28"/>
          <w:szCs w:val="28"/>
        </w:rPr>
        <w:t xml:space="preserve"> %</w:t>
      </w:r>
      <w:r w:rsidR="003522F2" w:rsidRPr="00250632">
        <w:rPr>
          <w:sz w:val="28"/>
          <w:szCs w:val="28"/>
        </w:rPr>
        <w:t xml:space="preserve">, </w:t>
      </w:r>
      <w:r w:rsidR="00295F5F" w:rsidRPr="00250632">
        <w:rPr>
          <w:sz w:val="28"/>
          <w:szCs w:val="28"/>
        </w:rPr>
        <w:t>с последующим сохранением темпов промышленного производства.</w:t>
      </w:r>
    </w:p>
    <w:p w:rsidR="007F2C3E" w:rsidRPr="00A821FD" w:rsidRDefault="007F2C3E" w:rsidP="00E1086F">
      <w:pPr>
        <w:ind w:firstLine="709"/>
        <w:jc w:val="both"/>
        <w:rPr>
          <w:sz w:val="28"/>
          <w:szCs w:val="28"/>
        </w:rPr>
      </w:pPr>
      <w:r w:rsidRPr="00A821FD">
        <w:rPr>
          <w:sz w:val="28"/>
          <w:szCs w:val="28"/>
        </w:rPr>
        <w:t>Нестабильные те</w:t>
      </w:r>
      <w:r w:rsidR="00774BC8" w:rsidRPr="00A821FD">
        <w:rPr>
          <w:sz w:val="28"/>
          <w:szCs w:val="28"/>
        </w:rPr>
        <w:t>м</w:t>
      </w:r>
      <w:r w:rsidRPr="00A821FD">
        <w:rPr>
          <w:sz w:val="28"/>
          <w:szCs w:val="28"/>
        </w:rPr>
        <w:t>пы роста по подраздел</w:t>
      </w:r>
      <w:r w:rsidR="00E27760" w:rsidRPr="00A821FD">
        <w:rPr>
          <w:sz w:val="28"/>
          <w:szCs w:val="28"/>
        </w:rPr>
        <w:t>ам</w:t>
      </w:r>
      <w:r w:rsidRPr="00A821FD">
        <w:rPr>
          <w:sz w:val="28"/>
          <w:szCs w:val="28"/>
        </w:rPr>
        <w:t xml:space="preserve"> «</w:t>
      </w:r>
      <w:r w:rsidR="00E27760" w:rsidRPr="00A821FD">
        <w:rPr>
          <w:sz w:val="28"/>
          <w:szCs w:val="28"/>
        </w:rPr>
        <w:t xml:space="preserve">производство </w:t>
      </w:r>
      <w:r w:rsidRPr="00A821FD">
        <w:rPr>
          <w:sz w:val="28"/>
          <w:szCs w:val="28"/>
        </w:rPr>
        <w:t>текстильн</w:t>
      </w:r>
      <w:r w:rsidR="00E27760" w:rsidRPr="00A821FD">
        <w:rPr>
          <w:sz w:val="28"/>
          <w:szCs w:val="28"/>
        </w:rPr>
        <w:t>ых изделий»</w:t>
      </w:r>
      <w:r w:rsidR="00645AF3" w:rsidRPr="00A821FD">
        <w:rPr>
          <w:sz w:val="28"/>
          <w:szCs w:val="28"/>
        </w:rPr>
        <w:t>,</w:t>
      </w:r>
      <w:r w:rsidR="00E27760" w:rsidRPr="00A821FD">
        <w:rPr>
          <w:sz w:val="28"/>
          <w:szCs w:val="28"/>
        </w:rPr>
        <w:t xml:space="preserve"> «</w:t>
      </w:r>
      <w:r w:rsidRPr="00A821FD">
        <w:rPr>
          <w:sz w:val="28"/>
          <w:szCs w:val="28"/>
        </w:rPr>
        <w:t>производство</w:t>
      </w:r>
      <w:r w:rsidR="00E27760" w:rsidRPr="00A821FD">
        <w:rPr>
          <w:sz w:val="28"/>
          <w:szCs w:val="28"/>
        </w:rPr>
        <w:t xml:space="preserve"> одежды</w:t>
      </w:r>
      <w:r w:rsidRPr="00A821FD">
        <w:rPr>
          <w:sz w:val="28"/>
          <w:szCs w:val="28"/>
        </w:rPr>
        <w:t xml:space="preserve">» </w:t>
      </w:r>
      <w:r w:rsidR="00645AF3" w:rsidRPr="00A821FD">
        <w:rPr>
          <w:sz w:val="28"/>
          <w:szCs w:val="28"/>
        </w:rPr>
        <w:t xml:space="preserve">и «производство мебели» </w:t>
      </w:r>
      <w:r w:rsidRPr="00A821FD">
        <w:rPr>
          <w:sz w:val="28"/>
          <w:szCs w:val="28"/>
        </w:rPr>
        <w:t xml:space="preserve">связаны с обеспечением ФКУ ИК-35 оборонным заказом, т.е. объемы отгрузки равны сумме контрактов. </w:t>
      </w:r>
      <w:r w:rsidR="00A91522" w:rsidRPr="00A821FD">
        <w:rPr>
          <w:sz w:val="28"/>
          <w:szCs w:val="28"/>
        </w:rPr>
        <w:t xml:space="preserve">Аналогичная ситуация </w:t>
      </w:r>
      <w:r w:rsidR="00645AF3" w:rsidRPr="00A821FD">
        <w:rPr>
          <w:sz w:val="28"/>
          <w:szCs w:val="28"/>
        </w:rPr>
        <w:t xml:space="preserve">наблюдается </w:t>
      </w:r>
      <w:r w:rsidR="00A91522" w:rsidRPr="00A821FD">
        <w:rPr>
          <w:sz w:val="28"/>
          <w:szCs w:val="28"/>
        </w:rPr>
        <w:t>с раздел</w:t>
      </w:r>
      <w:r w:rsidR="00645AF3" w:rsidRPr="00A821FD">
        <w:rPr>
          <w:sz w:val="28"/>
          <w:szCs w:val="28"/>
        </w:rPr>
        <w:t>ом</w:t>
      </w:r>
      <w:r w:rsidR="00A91522" w:rsidRPr="00A821FD">
        <w:rPr>
          <w:sz w:val="28"/>
          <w:szCs w:val="28"/>
        </w:rPr>
        <w:t xml:space="preserve"> «производство прочих готовых изделий», где отражается выпуск изделий ФКУ ИК-1</w:t>
      </w:r>
      <w:r w:rsidR="00645AF3" w:rsidRPr="00A821FD">
        <w:rPr>
          <w:sz w:val="28"/>
          <w:szCs w:val="28"/>
        </w:rPr>
        <w:t xml:space="preserve"> (пошив мягких игрушек)</w:t>
      </w:r>
      <w:r w:rsidR="00A91522" w:rsidRPr="00A821FD">
        <w:rPr>
          <w:sz w:val="28"/>
          <w:szCs w:val="28"/>
        </w:rPr>
        <w:t xml:space="preserve">, который также </w:t>
      </w:r>
      <w:r w:rsidR="000A0EDC" w:rsidRPr="00A821FD">
        <w:rPr>
          <w:sz w:val="28"/>
          <w:szCs w:val="28"/>
        </w:rPr>
        <w:t xml:space="preserve">напрямую </w:t>
      </w:r>
      <w:r w:rsidR="00A91522" w:rsidRPr="00A821FD">
        <w:rPr>
          <w:sz w:val="28"/>
          <w:szCs w:val="28"/>
        </w:rPr>
        <w:t>связан с суммами заключенных контрактов.</w:t>
      </w:r>
    </w:p>
    <w:p w:rsidR="00E646C3" w:rsidRDefault="00E646C3" w:rsidP="00096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в 2018 году темпов отгрузки по виду экономической деятельности «Водоснабжение, водоотведение…» </w:t>
      </w:r>
      <w:proofErr w:type="gramStart"/>
      <w:r w:rsidR="006A0803">
        <w:rPr>
          <w:sz w:val="28"/>
          <w:szCs w:val="28"/>
        </w:rPr>
        <w:t>связано</w:t>
      </w:r>
      <w:proofErr w:type="gramEnd"/>
      <w:r w:rsidR="006A0803">
        <w:rPr>
          <w:sz w:val="28"/>
          <w:szCs w:val="28"/>
        </w:rPr>
        <w:t xml:space="preserve"> во-первых, с ликвидацией предприятия ООО «</w:t>
      </w:r>
      <w:proofErr w:type="spellStart"/>
      <w:r w:rsidR="006A0803">
        <w:rPr>
          <w:sz w:val="28"/>
          <w:szCs w:val="28"/>
        </w:rPr>
        <w:t>Сусловский</w:t>
      </w:r>
      <w:proofErr w:type="spellEnd"/>
      <w:r w:rsidR="006A0803">
        <w:rPr>
          <w:sz w:val="28"/>
          <w:szCs w:val="28"/>
        </w:rPr>
        <w:t xml:space="preserve"> ЛПК» в мае 2019 года, во-вторых, </w:t>
      </w:r>
      <w:r w:rsidRPr="00250632">
        <w:rPr>
          <w:sz w:val="28"/>
          <w:szCs w:val="28"/>
        </w:rPr>
        <w:t xml:space="preserve">с </w:t>
      </w:r>
      <w:r w:rsidR="00D3763B" w:rsidRPr="00250632">
        <w:rPr>
          <w:sz w:val="28"/>
          <w:szCs w:val="28"/>
        </w:rPr>
        <w:t xml:space="preserve">установкой приборов учета </w:t>
      </w:r>
      <w:r w:rsidR="009836EC" w:rsidRPr="00250632">
        <w:rPr>
          <w:sz w:val="28"/>
          <w:szCs w:val="28"/>
        </w:rPr>
        <w:t>холодного водоснабжения в</w:t>
      </w:r>
      <w:r w:rsidR="006A0803" w:rsidRPr="00250632">
        <w:rPr>
          <w:sz w:val="28"/>
          <w:szCs w:val="28"/>
        </w:rPr>
        <w:t xml:space="preserve"> сельских поселениях района</w:t>
      </w:r>
      <w:r w:rsidR="00250632">
        <w:rPr>
          <w:sz w:val="28"/>
          <w:szCs w:val="28"/>
        </w:rPr>
        <w:t>.</w:t>
      </w:r>
    </w:p>
    <w:p w:rsidR="00496085" w:rsidRDefault="007F2C3E" w:rsidP="000967E2">
      <w:pPr>
        <w:ind w:firstLine="709"/>
        <w:jc w:val="both"/>
        <w:rPr>
          <w:sz w:val="28"/>
          <w:szCs w:val="28"/>
        </w:rPr>
      </w:pPr>
      <w:r w:rsidRPr="00E45765">
        <w:rPr>
          <w:sz w:val="28"/>
          <w:szCs w:val="28"/>
        </w:rPr>
        <w:t>Незначительные объемы производства по другим видам экономической деятельности на пер</w:t>
      </w:r>
      <w:r w:rsidR="000A0EDC" w:rsidRPr="00E45765">
        <w:rPr>
          <w:sz w:val="28"/>
          <w:szCs w:val="28"/>
        </w:rPr>
        <w:t>иод до 2024</w:t>
      </w:r>
      <w:r w:rsidRPr="00E45765">
        <w:rPr>
          <w:sz w:val="28"/>
          <w:szCs w:val="28"/>
        </w:rPr>
        <w:t xml:space="preserve"> года существенно не повлияют на общий темп роста объемов про</w:t>
      </w:r>
      <w:r w:rsidR="009E21FC" w:rsidRPr="00E45765">
        <w:rPr>
          <w:sz w:val="28"/>
          <w:szCs w:val="28"/>
        </w:rPr>
        <w:t>мышленного производства района.</w:t>
      </w:r>
    </w:p>
    <w:p w:rsidR="00A821FD" w:rsidRDefault="00A821FD" w:rsidP="000967E2">
      <w:pPr>
        <w:ind w:firstLine="709"/>
        <w:jc w:val="both"/>
        <w:rPr>
          <w:sz w:val="28"/>
          <w:szCs w:val="28"/>
        </w:rPr>
      </w:pPr>
    </w:p>
    <w:p w:rsidR="00234CC2" w:rsidRDefault="00234CC2" w:rsidP="00234CC2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Производство подакцизных товаров</w:t>
      </w:r>
    </w:p>
    <w:p w:rsidR="00234CC2" w:rsidRDefault="00234CC2" w:rsidP="00234CC2">
      <w:pPr>
        <w:ind w:firstLine="567"/>
        <w:jc w:val="center"/>
        <w:rPr>
          <w:sz w:val="28"/>
          <w:szCs w:val="28"/>
        </w:rPr>
      </w:pPr>
    </w:p>
    <w:p w:rsidR="00234CC2" w:rsidRPr="00213D19" w:rsidRDefault="00234CC2" w:rsidP="00234CC2">
      <w:pPr>
        <w:ind w:firstLine="709"/>
        <w:jc w:val="both"/>
        <w:rPr>
          <w:sz w:val="28"/>
          <w:szCs w:val="28"/>
        </w:rPr>
      </w:pPr>
      <w:r w:rsidRPr="00213D19">
        <w:rPr>
          <w:sz w:val="28"/>
          <w:szCs w:val="28"/>
        </w:rPr>
        <w:lastRenderedPageBreak/>
        <w:t>Производство подакцизных товаров, в частност</w:t>
      </w:r>
      <w:r>
        <w:rPr>
          <w:sz w:val="28"/>
          <w:szCs w:val="28"/>
        </w:rPr>
        <w:t>и водки и алкогольной продукции</w:t>
      </w:r>
      <w:r w:rsidRPr="00804BD6">
        <w:rPr>
          <w:sz w:val="28"/>
          <w:szCs w:val="28"/>
        </w:rPr>
        <w:t xml:space="preserve"> с объемной долей этилового спирта свыше 25%</w:t>
      </w:r>
      <w:r>
        <w:rPr>
          <w:sz w:val="28"/>
          <w:szCs w:val="28"/>
        </w:rPr>
        <w:t xml:space="preserve"> (за исключением вин)</w:t>
      </w:r>
      <w:r w:rsidRPr="00804BD6">
        <w:rPr>
          <w:sz w:val="28"/>
          <w:szCs w:val="28"/>
        </w:rPr>
        <w:t xml:space="preserve">, </w:t>
      </w:r>
      <w:r w:rsidRPr="00213D19">
        <w:rPr>
          <w:sz w:val="28"/>
          <w:szCs w:val="28"/>
        </w:rPr>
        <w:t>на территории Мариинского муни</w:t>
      </w:r>
      <w:r>
        <w:rPr>
          <w:sz w:val="28"/>
          <w:szCs w:val="28"/>
        </w:rPr>
        <w:t xml:space="preserve">ципального района осуществляют </w:t>
      </w:r>
      <w:r w:rsidRPr="00213D19">
        <w:rPr>
          <w:sz w:val="28"/>
          <w:szCs w:val="28"/>
        </w:rPr>
        <w:t xml:space="preserve">АО «Мариинский </w:t>
      </w:r>
      <w:proofErr w:type="gramStart"/>
      <w:r w:rsidRPr="00213D19">
        <w:rPr>
          <w:sz w:val="28"/>
          <w:szCs w:val="28"/>
        </w:rPr>
        <w:t>ликеро-водочный</w:t>
      </w:r>
      <w:proofErr w:type="gramEnd"/>
      <w:r w:rsidRPr="00213D19">
        <w:rPr>
          <w:sz w:val="28"/>
          <w:szCs w:val="28"/>
        </w:rPr>
        <w:t xml:space="preserve"> завод» и  ООО «Сибирская водочная компания».</w:t>
      </w:r>
    </w:p>
    <w:p w:rsidR="00234CC2" w:rsidRPr="00213D19" w:rsidRDefault="00234CC2" w:rsidP="00234CC2">
      <w:pPr>
        <w:ind w:firstLine="709"/>
        <w:contextualSpacing/>
        <w:jc w:val="both"/>
        <w:rPr>
          <w:sz w:val="28"/>
          <w:szCs w:val="28"/>
        </w:rPr>
      </w:pPr>
      <w:r w:rsidRPr="00213D19">
        <w:rPr>
          <w:sz w:val="28"/>
          <w:szCs w:val="28"/>
        </w:rPr>
        <w:t>Рост акцизов, минимальных цен, рост контрабанды из стран Таможенного союза, где цена на водку значительно ниже – все это способствовало снижению производства алкогольной про</w:t>
      </w:r>
      <w:r w:rsidR="00CC7165">
        <w:rPr>
          <w:sz w:val="28"/>
          <w:szCs w:val="28"/>
        </w:rPr>
        <w:t xml:space="preserve">дукции в натуральном выражении </w:t>
      </w:r>
      <w:r w:rsidRPr="00213D19">
        <w:rPr>
          <w:sz w:val="28"/>
          <w:szCs w:val="28"/>
        </w:rPr>
        <w:t xml:space="preserve">на </w:t>
      </w:r>
      <w:r>
        <w:rPr>
          <w:sz w:val="28"/>
          <w:szCs w:val="28"/>
        </w:rPr>
        <w:t>протяжении последних лет. В 2018</w:t>
      </w:r>
      <w:r w:rsidRPr="00213D19">
        <w:rPr>
          <w:sz w:val="28"/>
          <w:szCs w:val="28"/>
        </w:rPr>
        <w:t xml:space="preserve"> году объем производства во</w:t>
      </w:r>
      <w:r>
        <w:rPr>
          <w:sz w:val="28"/>
          <w:szCs w:val="28"/>
        </w:rPr>
        <w:t xml:space="preserve">дки </w:t>
      </w:r>
      <w:r w:rsidRPr="00213D19">
        <w:rPr>
          <w:sz w:val="28"/>
          <w:szCs w:val="28"/>
        </w:rPr>
        <w:t xml:space="preserve">(в натуральном выражении) составил </w:t>
      </w:r>
      <w:r>
        <w:rPr>
          <w:sz w:val="28"/>
          <w:szCs w:val="28"/>
        </w:rPr>
        <w:t>1422</w:t>
      </w:r>
      <w:r w:rsidRPr="00213D19">
        <w:rPr>
          <w:sz w:val="28"/>
          <w:szCs w:val="28"/>
        </w:rPr>
        <w:t xml:space="preserve"> тыс. </w:t>
      </w:r>
      <w:proofErr w:type="spellStart"/>
      <w:r w:rsidRPr="00213D19">
        <w:rPr>
          <w:sz w:val="28"/>
          <w:szCs w:val="28"/>
        </w:rPr>
        <w:t>дкл</w:t>
      </w:r>
      <w:proofErr w:type="spellEnd"/>
      <w:r w:rsidRPr="00213D19">
        <w:rPr>
          <w:sz w:val="28"/>
          <w:szCs w:val="28"/>
        </w:rPr>
        <w:t>.,  снизившись</w:t>
      </w:r>
      <w:r>
        <w:rPr>
          <w:sz w:val="28"/>
          <w:szCs w:val="28"/>
        </w:rPr>
        <w:t xml:space="preserve"> на 11,9 </w:t>
      </w:r>
      <w:r w:rsidRPr="00213D19">
        <w:rPr>
          <w:sz w:val="28"/>
          <w:szCs w:val="28"/>
        </w:rPr>
        <w:t xml:space="preserve">%  по сравнению с выпуском прошлого года. </w:t>
      </w:r>
    </w:p>
    <w:p w:rsidR="00234CC2" w:rsidRPr="00AE1280" w:rsidRDefault="00234CC2" w:rsidP="00234CC2">
      <w:pPr>
        <w:ind w:firstLine="709"/>
        <w:jc w:val="both"/>
        <w:rPr>
          <w:sz w:val="28"/>
          <w:szCs w:val="28"/>
        </w:rPr>
      </w:pPr>
      <w:r w:rsidRPr="00AE1280">
        <w:rPr>
          <w:sz w:val="28"/>
          <w:szCs w:val="28"/>
        </w:rPr>
        <w:t>В 2019 и 2020 годах планируется незначительный рост произво</w:t>
      </w:r>
      <w:r>
        <w:rPr>
          <w:sz w:val="28"/>
          <w:szCs w:val="28"/>
        </w:rPr>
        <w:t>дства алкогольной продукции в натуральном выражении</w:t>
      </w:r>
      <w:r w:rsidRPr="00AE1280">
        <w:rPr>
          <w:sz w:val="28"/>
          <w:szCs w:val="28"/>
        </w:rPr>
        <w:t>, в последующие годы планируемого периода негативные тенденции сохранятся.</w:t>
      </w:r>
    </w:p>
    <w:p w:rsidR="00C903C1" w:rsidRDefault="00C903C1" w:rsidP="000967E2">
      <w:pPr>
        <w:ind w:firstLine="709"/>
        <w:jc w:val="both"/>
      </w:pPr>
    </w:p>
    <w:p w:rsidR="00C903C1" w:rsidRDefault="00C903C1" w:rsidP="00C903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Сельское хозяйство</w:t>
      </w:r>
    </w:p>
    <w:p w:rsidR="00C903C1" w:rsidRDefault="00C903C1" w:rsidP="00C903C1">
      <w:pPr>
        <w:ind w:firstLine="709"/>
        <w:jc w:val="both"/>
        <w:rPr>
          <w:sz w:val="28"/>
          <w:szCs w:val="28"/>
        </w:rPr>
      </w:pPr>
    </w:p>
    <w:p w:rsidR="00C903C1" w:rsidRDefault="00C903C1" w:rsidP="00C90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производства продукции сельского хозяйства всеми </w:t>
      </w:r>
      <w:proofErr w:type="spellStart"/>
      <w:r>
        <w:rPr>
          <w:sz w:val="28"/>
          <w:szCs w:val="28"/>
        </w:rPr>
        <w:t>сельхозтоваропроизводителями</w:t>
      </w:r>
      <w:proofErr w:type="spellEnd"/>
      <w:r>
        <w:rPr>
          <w:sz w:val="28"/>
          <w:szCs w:val="28"/>
        </w:rPr>
        <w:t xml:space="preserve"> Мариинского муниципального района в 2018 году составил  1100964  млн. руб. или 103% к уровню предыдущего года.</w:t>
      </w:r>
    </w:p>
    <w:p w:rsidR="00C903C1" w:rsidRDefault="00C903C1" w:rsidP="00C90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валовом объеме  занимает сельскохозяйственная  продукция личных подсобных хозяйств населения – 44%. Продукция крестьянско-фермерских хозяйств составляет 42,6%,  сельскохозяйственных организаций – 14% соответственно.</w:t>
      </w:r>
    </w:p>
    <w:p w:rsidR="00C903C1" w:rsidRDefault="00C903C1" w:rsidP="00C903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Растениеводство занимает в структуре сельскохозяйственного производства района 67,5 %, животноводство – 32,5 %. </w:t>
      </w:r>
    </w:p>
    <w:p w:rsidR="00C903C1" w:rsidRDefault="00C903C1" w:rsidP="00C903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растениеводстве основными направлениями являются выращивание зерна и производство овощей (картофеля). </w:t>
      </w:r>
    </w:p>
    <w:p w:rsidR="00C903C1" w:rsidRDefault="00C903C1" w:rsidP="00C903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в 2018 году объем валовой продукции растениеводства составил 107,5% по сравнению с соответствующим периодом 2017 года.</w:t>
      </w:r>
    </w:p>
    <w:p w:rsidR="00C903C1" w:rsidRDefault="00C903C1" w:rsidP="00C90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Усть-Сертинское</w:t>
      </w:r>
      <w:proofErr w:type="spellEnd"/>
      <w:r>
        <w:rPr>
          <w:sz w:val="28"/>
          <w:szCs w:val="28"/>
        </w:rPr>
        <w:t>» освоило новое направление в растениеводстве - производство рапса, объемы которого постепенно будут наращиваться ежегодно.</w:t>
      </w:r>
    </w:p>
    <w:p w:rsidR="00C903C1" w:rsidRDefault="00C903C1" w:rsidP="00C90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валовой продукции животноводства в 2018 году составил 93,9% по сравнению с 2017 годом (или снизился на 6,1%). Отрицательная динамика обусловлена сокращением поголовья скота у сельхозпроизводителей.</w:t>
      </w:r>
    </w:p>
    <w:p w:rsidR="00C903C1" w:rsidRDefault="00C903C1" w:rsidP="00C90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планах на 2019 год наблюдается снижение посевных площадей под продукцией  животноводства и растениеводства (в том числе зерновых). В перспективе к концу прогнозируемого периода объемы производства растениеводства и животноводства будут увеличиваться. </w:t>
      </w:r>
    </w:p>
    <w:p w:rsidR="00C903C1" w:rsidRDefault="00C903C1" w:rsidP="00C90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период с 2019 года и последующие планируемые 2020-2024 гг. валовой объем производства продукции сельского хозяйства в сопоставимых ценах (базовый вариант) будет постепенно увеличиваться с 1103 млн. руб. до 1518 млн. руб., (на 415 млн. руб.). </w:t>
      </w:r>
    </w:p>
    <w:p w:rsidR="00C903C1" w:rsidRDefault="00C903C1" w:rsidP="000967E2">
      <w:pPr>
        <w:ind w:firstLine="709"/>
        <w:jc w:val="both"/>
      </w:pPr>
    </w:p>
    <w:p w:rsidR="00C903C1" w:rsidRDefault="00C903C1" w:rsidP="00C903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Среднее и малое предпринимательство, включая </w:t>
      </w:r>
      <w:proofErr w:type="spellStart"/>
      <w:r>
        <w:rPr>
          <w:b/>
          <w:sz w:val="28"/>
          <w:szCs w:val="28"/>
          <w:u w:val="single"/>
        </w:rPr>
        <w:t>микропредприятия</w:t>
      </w:r>
      <w:proofErr w:type="spellEnd"/>
      <w:r>
        <w:rPr>
          <w:b/>
          <w:sz w:val="28"/>
          <w:szCs w:val="28"/>
          <w:u w:val="single"/>
        </w:rPr>
        <w:t>,  ИП</w:t>
      </w:r>
    </w:p>
    <w:p w:rsidR="00C903C1" w:rsidRDefault="00C903C1" w:rsidP="00C903C1">
      <w:pPr>
        <w:ind w:firstLine="851"/>
        <w:jc w:val="both"/>
        <w:rPr>
          <w:sz w:val="28"/>
          <w:szCs w:val="28"/>
        </w:rPr>
      </w:pPr>
    </w:p>
    <w:p w:rsidR="00C903C1" w:rsidRDefault="00C903C1" w:rsidP="00C903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Мариинского муниципального района в 2018 году зарегистрировано 151 малое и 2 </w:t>
      </w:r>
      <w:proofErr w:type="gramStart"/>
      <w:r>
        <w:rPr>
          <w:sz w:val="28"/>
          <w:szCs w:val="28"/>
        </w:rPr>
        <w:t>средних</w:t>
      </w:r>
      <w:proofErr w:type="gramEnd"/>
      <w:r>
        <w:rPr>
          <w:sz w:val="28"/>
          <w:szCs w:val="28"/>
        </w:rPr>
        <w:t xml:space="preserve"> предприятия, что на 1 единицу меньше уровня прошлого года.  Прекратил свою деятельность ЛПХ «</w:t>
      </w:r>
      <w:proofErr w:type="spellStart"/>
      <w:r>
        <w:rPr>
          <w:sz w:val="28"/>
          <w:szCs w:val="28"/>
        </w:rPr>
        <w:t>Сусловский</w:t>
      </w:r>
      <w:proofErr w:type="spellEnd"/>
      <w:r>
        <w:rPr>
          <w:sz w:val="28"/>
          <w:szCs w:val="28"/>
        </w:rPr>
        <w:t xml:space="preserve">».  Данный факт стал причиной сокращения оборота средних предприятий в 2018 году до 1224 млн. руб., что на 6,6% ниже уровня 2017 года,  а также сокращение численности работников, занятых в сфере бизнеса на 71 единицу. </w:t>
      </w:r>
    </w:p>
    <w:p w:rsidR="00C903C1" w:rsidRDefault="00C903C1" w:rsidP="00C903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2020 году планируется незначительное  увеличение оборота малых и средних предприятий, включая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- до 3080 млн. руб. Незначительные темпы роста по данному показателю, с большей долей  вероятности,  сохраняться на протяжении всего прогнозируемого периода.</w:t>
      </w:r>
    </w:p>
    <w:p w:rsidR="00C903C1" w:rsidRDefault="00C903C1" w:rsidP="00C903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оборот малых предприятий, включая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>, и численность занятых на данных предприятиях на протяжении всего прогнозируемого периода останутся неизменными.</w:t>
      </w:r>
    </w:p>
    <w:p w:rsidR="00C903C1" w:rsidRDefault="00C903C1" w:rsidP="00C903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приведены данные по численности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в сфере среднего и малого предпринимательства, включая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>.</w:t>
      </w:r>
    </w:p>
    <w:p w:rsidR="00C903C1" w:rsidRDefault="00C903C1" w:rsidP="00C903C1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958"/>
        <w:gridCol w:w="1301"/>
        <w:gridCol w:w="2103"/>
      </w:tblGrid>
      <w:tr w:rsidR="00C903C1" w:rsidTr="00C90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03C1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903C1">
              <w:rPr>
                <w:b/>
                <w:sz w:val="28"/>
                <w:szCs w:val="28"/>
                <w:lang w:eastAsia="en-US"/>
              </w:rPr>
              <w:t xml:space="preserve">Показатели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903C1">
              <w:rPr>
                <w:b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903C1">
              <w:rPr>
                <w:b/>
                <w:sz w:val="28"/>
                <w:szCs w:val="28"/>
                <w:lang w:eastAsia="en-US"/>
              </w:rPr>
              <w:t>В % отношении к 2017 году</w:t>
            </w:r>
          </w:p>
        </w:tc>
      </w:tr>
      <w:tr w:rsidR="00C903C1" w:rsidTr="00C90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03C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903C1">
              <w:rPr>
                <w:sz w:val="28"/>
                <w:szCs w:val="28"/>
                <w:lang w:eastAsia="en-US"/>
              </w:rPr>
              <w:t>Численность работников малых предприятий, человек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03C1">
              <w:rPr>
                <w:sz w:val="28"/>
                <w:szCs w:val="28"/>
                <w:lang w:eastAsia="en-US"/>
              </w:rPr>
              <w:t>1173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03C1">
              <w:rPr>
                <w:sz w:val="28"/>
                <w:szCs w:val="28"/>
                <w:lang w:eastAsia="en-US"/>
              </w:rPr>
              <w:t>105,6</w:t>
            </w:r>
          </w:p>
        </w:tc>
      </w:tr>
      <w:tr w:rsidR="00C903C1" w:rsidTr="00C90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03C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903C1">
              <w:rPr>
                <w:sz w:val="28"/>
                <w:szCs w:val="28"/>
                <w:lang w:eastAsia="en-US"/>
              </w:rPr>
              <w:t>Численность работников средних предприятий, человек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03C1">
              <w:rPr>
                <w:sz w:val="28"/>
                <w:szCs w:val="28"/>
                <w:lang w:eastAsia="en-US"/>
              </w:rPr>
              <w:t>374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03C1">
              <w:rPr>
                <w:sz w:val="28"/>
                <w:szCs w:val="28"/>
                <w:lang w:eastAsia="en-US"/>
              </w:rPr>
              <w:t>105,6</w:t>
            </w:r>
          </w:p>
        </w:tc>
      </w:tr>
      <w:tr w:rsidR="00C903C1" w:rsidTr="00C90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03C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903C1">
              <w:rPr>
                <w:sz w:val="28"/>
                <w:szCs w:val="28"/>
                <w:lang w:eastAsia="en-US"/>
              </w:rPr>
              <w:t>Количество предпринимателей без образования юридического лица, единиц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03C1">
              <w:rPr>
                <w:sz w:val="28"/>
                <w:szCs w:val="28"/>
                <w:lang w:eastAsia="en-US"/>
              </w:rPr>
              <w:t>1035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03C1">
              <w:rPr>
                <w:sz w:val="28"/>
                <w:szCs w:val="28"/>
                <w:lang w:eastAsia="en-US"/>
              </w:rPr>
              <w:t>96,2</w:t>
            </w:r>
          </w:p>
        </w:tc>
      </w:tr>
      <w:tr w:rsidR="00C903C1" w:rsidTr="00C90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03C1">
              <w:rPr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903C1">
              <w:rPr>
                <w:sz w:val="28"/>
                <w:szCs w:val="28"/>
                <w:lang w:eastAsia="en-US"/>
              </w:rPr>
              <w:t>Численность работников у индивидуальных предпринимателей, человек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03C1">
              <w:rPr>
                <w:sz w:val="28"/>
                <w:szCs w:val="28"/>
                <w:lang w:eastAsia="en-US"/>
              </w:rPr>
              <w:t>3095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03C1">
              <w:rPr>
                <w:sz w:val="28"/>
                <w:szCs w:val="28"/>
                <w:lang w:eastAsia="en-US"/>
              </w:rPr>
              <w:t>99</w:t>
            </w:r>
          </w:p>
        </w:tc>
      </w:tr>
      <w:tr w:rsidR="00C903C1" w:rsidTr="00C90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03C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903C1">
              <w:rPr>
                <w:sz w:val="28"/>
                <w:szCs w:val="28"/>
                <w:lang w:eastAsia="en-US"/>
              </w:rPr>
              <w:t xml:space="preserve">Количество созданных новых рабочих мест по средним и малым предприятиям, включая </w:t>
            </w:r>
            <w:proofErr w:type="spellStart"/>
            <w:r w:rsidRPr="00C903C1">
              <w:rPr>
                <w:sz w:val="28"/>
                <w:szCs w:val="28"/>
                <w:lang w:eastAsia="en-US"/>
              </w:rPr>
              <w:t>микропредприятия</w:t>
            </w:r>
            <w:proofErr w:type="spellEnd"/>
            <w:r w:rsidRPr="00C903C1">
              <w:rPr>
                <w:sz w:val="28"/>
                <w:szCs w:val="28"/>
                <w:lang w:eastAsia="en-US"/>
              </w:rPr>
              <w:t>, единиц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03C1"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C1" w:rsidRPr="00C903C1" w:rsidRDefault="00C903C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03C1">
              <w:rPr>
                <w:sz w:val="28"/>
                <w:szCs w:val="28"/>
                <w:lang w:eastAsia="en-US"/>
              </w:rPr>
              <w:t>121,8</w:t>
            </w:r>
          </w:p>
        </w:tc>
      </w:tr>
    </w:tbl>
    <w:p w:rsidR="00C903C1" w:rsidRDefault="00C903C1" w:rsidP="00C903C1">
      <w:pPr>
        <w:spacing w:line="276" w:lineRule="auto"/>
        <w:ind w:firstLine="709"/>
        <w:jc w:val="both"/>
        <w:rPr>
          <w:sz w:val="28"/>
          <w:szCs w:val="28"/>
        </w:rPr>
      </w:pPr>
    </w:p>
    <w:p w:rsidR="00C903C1" w:rsidRDefault="00C903C1" w:rsidP="00C903C1">
      <w:pPr>
        <w:spacing w:line="276" w:lineRule="auto"/>
        <w:ind w:firstLine="709"/>
        <w:jc w:val="both"/>
        <w:rPr>
          <w:sz w:val="28"/>
          <w:szCs w:val="28"/>
        </w:rPr>
      </w:pPr>
    </w:p>
    <w:p w:rsidR="00BA2400" w:rsidRDefault="00BA2400" w:rsidP="00BA24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Инвестиции, строительство, ввод жилья</w:t>
      </w:r>
    </w:p>
    <w:p w:rsidR="00BA2400" w:rsidRDefault="00BA2400" w:rsidP="00BA2400">
      <w:pPr>
        <w:ind w:firstLine="708"/>
        <w:jc w:val="center"/>
        <w:rPr>
          <w:b/>
          <w:sz w:val="28"/>
          <w:szCs w:val="28"/>
          <w:u w:val="single"/>
        </w:rPr>
      </w:pPr>
    </w:p>
    <w:p w:rsidR="00BA2400" w:rsidRDefault="00BA2400" w:rsidP="00BA2400">
      <w:pPr>
        <w:pStyle w:val="a5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Объем инвестиций в основной капитал за счет всех источников финансирования по полному кругу предприятий и организаций в 2018 году составил  1593,1  млн. рублей или 105,4 % к уровню 2017 года.   </w:t>
      </w:r>
    </w:p>
    <w:p w:rsidR="00BA2400" w:rsidRDefault="00BA2400" w:rsidP="00BA2400">
      <w:pPr>
        <w:pStyle w:val="a5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Значительную долю в общем объеме занимают частные инвестиции </w:t>
      </w:r>
      <w:proofErr w:type="spellStart"/>
      <w:r>
        <w:rPr>
          <w:sz w:val="28"/>
          <w:szCs w:val="28"/>
        </w:rPr>
        <w:t>АОТранснефть-Западная</w:t>
      </w:r>
      <w:proofErr w:type="spellEnd"/>
      <w:r>
        <w:rPr>
          <w:sz w:val="28"/>
          <w:szCs w:val="28"/>
        </w:rPr>
        <w:t xml:space="preserve"> Сибирь (Мариинская нефтеперекачивающая станция), вложенные  в  реконструкцию линейной части нефтепровода.</w:t>
      </w:r>
    </w:p>
    <w:p w:rsidR="00BA2400" w:rsidRDefault="00BA2400" w:rsidP="00BA2400">
      <w:pPr>
        <w:pStyle w:val="a5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отчетном году значительно возросла доля инвестиций по видам деятельности «</w:t>
      </w:r>
      <w:r w:rsidRPr="003B0BBB">
        <w:rPr>
          <w:sz w:val="28"/>
          <w:szCs w:val="28"/>
        </w:rPr>
        <w:t>Обеспечение электр</w:t>
      </w:r>
      <w:r>
        <w:rPr>
          <w:sz w:val="28"/>
          <w:szCs w:val="28"/>
        </w:rPr>
        <w:t>ической энергией, газом и паром» и «</w:t>
      </w:r>
      <w:r w:rsidRPr="003B0BBB">
        <w:rPr>
          <w:sz w:val="28"/>
          <w:szCs w:val="28"/>
        </w:rPr>
        <w:t>Водоснабжение; водоотведение</w:t>
      </w:r>
      <w:r>
        <w:rPr>
          <w:sz w:val="28"/>
          <w:szCs w:val="28"/>
        </w:rPr>
        <w:t>…», то есть организаций коммунального сектора. По данному виду деятельности в рамках государственной программы Кемеровской области «</w:t>
      </w:r>
      <w:r w:rsidRPr="008B3B14">
        <w:rPr>
          <w:sz w:val="28"/>
          <w:szCs w:val="28"/>
        </w:rPr>
        <w:t>Жилищная и социальная инфраструк</w:t>
      </w:r>
      <w:r>
        <w:rPr>
          <w:sz w:val="28"/>
          <w:szCs w:val="28"/>
        </w:rPr>
        <w:t>тура Кузбасса» был построен</w:t>
      </w:r>
      <w:r w:rsidRPr="008B3B14">
        <w:rPr>
          <w:sz w:val="28"/>
          <w:szCs w:val="28"/>
        </w:rPr>
        <w:t xml:space="preserve"> водопровод</w:t>
      </w:r>
      <w:r>
        <w:rPr>
          <w:sz w:val="28"/>
          <w:szCs w:val="28"/>
        </w:rPr>
        <w:t xml:space="preserve"> по</w:t>
      </w:r>
      <w:r w:rsidRPr="008B3B14">
        <w:rPr>
          <w:sz w:val="28"/>
          <w:szCs w:val="28"/>
        </w:rPr>
        <w:t xml:space="preserve"> ул. 5 Микрорайон, протяженностью 5 км</w:t>
      </w:r>
      <w:r>
        <w:rPr>
          <w:sz w:val="28"/>
          <w:szCs w:val="28"/>
        </w:rPr>
        <w:t>.</w:t>
      </w:r>
    </w:p>
    <w:p w:rsidR="00BA2400" w:rsidRDefault="00BA2400" w:rsidP="00BA2400">
      <w:pPr>
        <w:pStyle w:val="a5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2019-2021  гг.  значительную долю в общем объеме  будут занимать бюджетные инвестиции </w:t>
      </w:r>
      <w:r w:rsidRPr="00A13277">
        <w:rPr>
          <w:sz w:val="28"/>
          <w:szCs w:val="28"/>
        </w:rPr>
        <w:t>ФЦП "Развитие транспортной системы России"</w:t>
      </w:r>
      <w:r>
        <w:rPr>
          <w:sz w:val="28"/>
          <w:szCs w:val="28"/>
        </w:rPr>
        <w:t xml:space="preserve">. В рамках реализации программы ведется </w:t>
      </w:r>
      <w:r w:rsidRPr="00A13277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о и реконструкция</w:t>
      </w:r>
      <w:r w:rsidRPr="00A13277">
        <w:rPr>
          <w:sz w:val="28"/>
          <w:szCs w:val="28"/>
        </w:rPr>
        <w:t xml:space="preserve"> участковавтомобильной дороги М51, М53, М-55 (обход г. Мариинска)</w:t>
      </w:r>
      <w:r>
        <w:rPr>
          <w:sz w:val="28"/>
          <w:szCs w:val="28"/>
        </w:rPr>
        <w:t xml:space="preserve">. </w:t>
      </w:r>
    </w:p>
    <w:p w:rsidR="00BA2400" w:rsidRDefault="00BA2400" w:rsidP="00BA2400">
      <w:pPr>
        <w:pStyle w:val="a5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Объемы выполненных работ по строительству и реконструкции участков  дороги будут отражены в объемах выполненных работ по виду деятельности "Строительство" и по виду деятельности "транспортировка и хранение" раздела "Инвестиции" по Мариинску. Далее объемы будут проходить по тем территориям, где будет непосредственно строиться  (реконструироваться дорога).</w:t>
      </w:r>
    </w:p>
    <w:p w:rsidR="00BA2400" w:rsidRDefault="00BA2400" w:rsidP="00BA2400">
      <w:pPr>
        <w:pStyle w:val="a5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Также этот период предполагает наращивание инвестиционной активности субъектов предпринимательской деятельности и реализацию ряда бюджетных проектов в рамках реализации Стратегии социально-экономического развития Мариинского муниципального района до 2035 года.</w:t>
      </w:r>
    </w:p>
    <w:p w:rsidR="00BA2400" w:rsidRDefault="00BA2400" w:rsidP="00BA2400">
      <w:pPr>
        <w:pStyle w:val="a5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в базовом и целевом варианте предполагается реализация проекта по со</w:t>
      </w:r>
      <w:r w:rsidRPr="00F53CC3">
        <w:rPr>
          <w:sz w:val="28"/>
          <w:szCs w:val="28"/>
        </w:rPr>
        <w:t>з</w:t>
      </w:r>
      <w:r>
        <w:rPr>
          <w:sz w:val="28"/>
          <w:szCs w:val="28"/>
        </w:rPr>
        <w:t xml:space="preserve">данию производства плит </w:t>
      </w:r>
      <w:r>
        <w:rPr>
          <w:sz w:val="28"/>
          <w:szCs w:val="28"/>
          <w:lang w:val="en-US"/>
        </w:rPr>
        <w:t>OSB</w:t>
      </w:r>
      <w:r>
        <w:rPr>
          <w:sz w:val="28"/>
          <w:szCs w:val="28"/>
        </w:rPr>
        <w:t xml:space="preserve">  ООО «Резерв». </w:t>
      </w:r>
    </w:p>
    <w:p w:rsidR="00BA2400" w:rsidRDefault="00BA2400" w:rsidP="00BA2400">
      <w:pPr>
        <w:pStyle w:val="a5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работ, выполненных по виду деятельности «Строительство» в  отчетном году составил 1140,3 млн. рублей или 86,2 % к уровню 2017 года.</w:t>
      </w:r>
    </w:p>
    <w:p w:rsidR="00BA2400" w:rsidRDefault="00BA2400" w:rsidP="00BA2400">
      <w:pPr>
        <w:pStyle w:val="a5"/>
        <w:ind w:firstLine="3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Этот объем работ, в первую очередь, связан с реконструкцией и капитальным ремонтом линейной части нефтепровода, проводимым АО </w:t>
      </w:r>
      <w:proofErr w:type="spellStart"/>
      <w:r>
        <w:rPr>
          <w:sz w:val="28"/>
          <w:szCs w:val="28"/>
        </w:rPr>
        <w:t>Транснефть-Западная</w:t>
      </w:r>
      <w:proofErr w:type="spellEnd"/>
      <w:r>
        <w:rPr>
          <w:sz w:val="28"/>
          <w:szCs w:val="28"/>
        </w:rPr>
        <w:t xml:space="preserve"> Сибирь (Мариинская нефтеперекачивающая станция), строительством, проводимым структурными подразделениями Красноярской железной дороги (ОАО «РЖД»),  объемами работ по строительству жилых домов и объектов инфраструктуры территории, а также строительством  ФКУ «</w:t>
      </w:r>
      <w:proofErr w:type="spellStart"/>
      <w:r>
        <w:rPr>
          <w:sz w:val="28"/>
          <w:szCs w:val="28"/>
        </w:rPr>
        <w:t>Сибуправтодор</w:t>
      </w:r>
      <w:proofErr w:type="spellEnd"/>
      <w:r>
        <w:rPr>
          <w:sz w:val="28"/>
          <w:szCs w:val="28"/>
        </w:rPr>
        <w:t xml:space="preserve">» дороги в обход города Мариинска по вышеназванной федеральной целевой программе. </w:t>
      </w:r>
      <w:proofErr w:type="gramEnd"/>
    </w:p>
    <w:p w:rsidR="00BA2400" w:rsidRDefault="00BA2400" w:rsidP="00BA240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оценке 2019  года  планируется ввести 10 000 кв.м. жилья, в том числе за счет средств из федерального и областного бюджета  по государственным программам Российской Федерации и Кемеровской области по переселению из ветхого и аварийного жилья, и строительство жилья  для детей-сирот и детей, оставшихся без попечения родителей, а также за счет индивидуального жилищного строительства.</w:t>
      </w:r>
      <w:proofErr w:type="gramEnd"/>
    </w:p>
    <w:p w:rsidR="00BA2400" w:rsidRDefault="00BA2400" w:rsidP="00BA2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Доля индивидуальных застройщиков в формировании жилищного фонда на территории Мариинского муниципального района стабильно высока и составила в 2018 году 89 %.  В последующие годы прогнозного периода, учитывая рост темпов строительства жилья по государственным программам, доля жилья, построенного населением, будем незначительно снижаться.</w:t>
      </w:r>
    </w:p>
    <w:p w:rsidR="00BA2400" w:rsidRDefault="00BA2400" w:rsidP="00BA2400">
      <w:pPr>
        <w:rPr>
          <w:szCs w:val="26"/>
        </w:rPr>
      </w:pPr>
    </w:p>
    <w:p w:rsidR="007A1B45" w:rsidRDefault="007A1B45" w:rsidP="007A1B45">
      <w:pPr>
        <w:jc w:val="center"/>
        <w:rPr>
          <w:b/>
          <w:sz w:val="28"/>
          <w:szCs w:val="28"/>
          <w:u w:val="single"/>
        </w:rPr>
      </w:pPr>
    </w:p>
    <w:p w:rsidR="007A1B45" w:rsidRPr="007A1B45" w:rsidRDefault="007A1B45" w:rsidP="007A1B45">
      <w:pPr>
        <w:jc w:val="center"/>
        <w:rPr>
          <w:b/>
          <w:sz w:val="28"/>
          <w:szCs w:val="28"/>
          <w:u w:val="single"/>
        </w:rPr>
      </w:pPr>
      <w:r w:rsidRPr="007A1B45">
        <w:rPr>
          <w:b/>
          <w:sz w:val="28"/>
          <w:szCs w:val="28"/>
          <w:u w:val="single"/>
        </w:rPr>
        <w:t>Труд и занятость населения</w:t>
      </w:r>
    </w:p>
    <w:p w:rsidR="007A1B45" w:rsidRPr="007A1B45" w:rsidRDefault="007A1B45" w:rsidP="007A1B45">
      <w:pPr>
        <w:jc w:val="both"/>
        <w:rPr>
          <w:sz w:val="28"/>
          <w:szCs w:val="28"/>
        </w:rPr>
      </w:pPr>
    </w:p>
    <w:p w:rsidR="007A1B45" w:rsidRPr="007A1B45" w:rsidRDefault="007A1B45" w:rsidP="007A1B45">
      <w:pPr>
        <w:ind w:firstLine="851"/>
        <w:jc w:val="both"/>
        <w:rPr>
          <w:sz w:val="28"/>
          <w:szCs w:val="28"/>
        </w:rPr>
      </w:pPr>
      <w:r w:rsidRPr="007A1B45">
        <w:rPr>
          <w:sz w:val="28"/>
          <w:szCs w:val="28"/>
        </w:rPr>
        <w:t xml:space="preserve">Общая численность работников, занятых на предприятиях муниципального района составила 11,2 тыс. человек и снизилась по отношению к прошлому отчетному периоду на 5 %. </w:t>
      </w:r>
    </w:p>
    <w:p w:rsidR="007A1B45" w:rsidRPr="007A1B45" w:rsidRDefault="007A1B45" w:rsidP="007A1B45">
      <w:pPr>
        <w:ind w:firstLine="851"/>
        <w:jc w:val="both"/>
        <w:rPr>
          <w:sz w:val="28"/>
          <w:szCs w:val="28"/>
        </w:rPr>
      </w:pPr>
      <w:r w:rsidRPr="007A1B45">
        <w:rPr>
          <w:sz w:val="28"/>
          <w:szCs w:val="28"/>
        </w:rPr>
        <w:t>Уровень безработицы за отчетный период, как и в 2017 году, равен 4,3.</w:t>
      </w:r>
    </w:p>
    <w:p w:rsidR="007A1B45" w:rsidRPr="007A1B45" w:rsidRDefault="007A1B45" w:rsidP="007A1B45">
      <w:pPr>
        <w:ind w:firstLine="851"/>
        <w:jc w:val="both"/>
        <w:rPr>
          <w:sz w:val="28"/>
          <w:szCs w:val="28"/>
        </w:rPr>
      </w:pPr>
      <w:r w:rsidRPr="007A1B45">
        <w:rPr>
          <w:sz w:val="28"/>
          <w:szCs w:val="28"/>
        </w:rPr>
        <w:t>Учитывая относительную стабилизацию в экономике Мариинского муниципального района, увеличение количества занятых в сфере малого и среднего предпринимательства, можно предположить незначительное снижение уровня безработицы в 2019 г. до 4,2 %.</w:t>
      </w:r>
    </w:p>
    <w:p w:rsidR="00DE1848" w:rsidRDefault="007A1B45" w:rsidP="007A1B45">
      <w:pPr>
        <w:ind w:firstLine="851"/>
        <w:jc w:val="both"/>
        <w:rPr>
          <w:sz w:val="28"/>
          <w:szCs w:val="28"/>
        </w:rPr>
      </w:pPr>
      <w:r w:rsidRPr="007A1B45">
        <w:rPr>
          <w:sz w:val="28"/>
          <w:szCs w:val="28"/>
        </w:rPr>
        <w:t xml:space="preserve">Среднемесячная начисленная заработная плата в целом в 2018 году сложилась в размере  29671 рублей,  что  выше показателя  2017 года на 20,6%. </w:t>
      </w:r>
    </w:p>
    <w:p w:rsidR="00147039" w:rsidRDefault="00147039" w:rsidP="00147039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Реальное содержание заработной платы в 201</w:t>
      </w:r>
      <w:r w:rsidR="00D075B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 возросло на </w:t>
      </w:r>
      <w:r w:rsidR="00B94DF2">
        <w:rPr>
          <w:sz w:val="28"/>
          <w:szCs w:val="28"/>
        </w:rPr>
        <w:t>14,4</w:t>
      </w:r>
      <w:r>
        <w:rPr>
          <w:sz w:val="28"/>
          <w:szCs w:val="28"/>
        </w:rPr>
        <w:t>%</w:t>
      </w:r>
      <w:r w:rsidR="00B94DF2">
        <w:rPr>
          <w:sz w:val="28"/>
          <w:szCs w:val="28"/>
        </w:rPr>
        <w:t xml:space="preserve"> и составило 116,45%</w:t>
      </w:r>
      <w:r>
        <w:rPr>
          <w:sz w:val="28"/>
          <w:szCs w:val="28"/>
        </w:rPr>
        <w:t xml:space="preserve"> . В ближайшие годы прогнозируется рост заработной платы  незначительными  темпами. </w:t>
      </w:r>
    </w:p>
    <w:p w:rsidR="007A1B45" w:rsidRPr="007A1B45" w:rsidRDefault="007A1B45" w:rsidP="007A1B45">
      <w:pPr>
        <w:ind w:firstLine="851"/>
        <w:jc w:val="both"/>
        <w:rPr>
          <w:sz w:val="28"/>
          <w:szCs w:val="28"/>
        </w:rPr>
      </w:pPr>
      <w:r w:rsidRPr="007A1B45">
        <w:rPr>
          <w:sz w:val="28"/>
          <w:szCs w:val="28"/>
        </w:rPr>
        <w:t xml:space="preserve">В дальнейшем </w:t>
      </w:r>
      <w:r w:rsidR="00B94DF2">
        <w:rPr>
          <w:sz w:val="28"/>
          <w:szCs w:val="28"/>
        </w:rPr>
        <w:t>стабилизация на</w:t>
      </w:r>
      <w:r w:rsidRPr="007A1B45">
        <w:rPr>
          <w:sz w:val="28"/>
          <w:szCs w:val="28"/>
        </w:rPr>
        <w:t xml:space="preserve"> рынке труда возможно в результате </w:t>
      </w:r>
      <w:r w:rsidR="00A60894">
        <w:rPr>
          <w:sz w:val="28"/>
          <w:szCs w:val="28"/>
        </w:rPr>
        <w:t>роста инвестиционной активности в рамках</w:t>
      </w:r>
      <w:r w:rsidRPr="007A1B45">
        <w:rPr>
          <w:sz w:val="28"/>
          <w:szCs w:val="28"/>
        </w:rPr>
        <w:t xml:space="preserve"> реализации Стратегии социально-экономического развития  Мариинского муниципального района, предполагающей реализацию на территории муниципального образования ряда инвестиционных проектов.</w:t>
      </w:r>
    </w:p>
    <w:p w:rsidR="007A1B45" w:rsidRPr="00073045" w:rsidRDefault="007A1B45" w:rsidP="007A1B45">
      <w:pPr>
        <w:ind w:firstLine="851"/>
        <w:rPr>
          <w:szCs w:val="26"/>
        </w:rPr>
      </w:pPr>
    </w:p>
    <w:p w:rsidR="00C903C1" w:rsidRDefault="00C903C1" w:rsidP="007A1B45">
      <w:pPr>
        <w:spacing w:line="276" w:lineRule="auto"/>
        <w:ind w:firstLine="851"/>
      </w:pPr>
    </w:p>
    <w:p w:rsidR="00C903C1" w:rsidRPr="00E45765" w:rsidRDefault="00C903C1" w:rsidP="000967E2">
      <w:pPr>
        <w:ind w:firstLine="709"/>
        <w:jc w:val="both"/>
      </w:pPr>
    </w:p>
    <w:sectPr w:rsidR="00C903C1" w:rsidRPr="00E45765" w:rsidSect="000967E2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C3E"/>
    <w:rsid w:val="00017886"/>
    <w:rsid w:val="000967E2"/>
    <w:rsid w:val="000A0EDC"/>
    <w:rsid w:val="000D1676"/>
    <w:rsid w:val="00124BA7"/>
    <w:rsid w:val="00147039"/>
    <w:rsid w:val="001A4F0D"/>
    <w:rsid w:val="0022569B"/>
    <w:rsid w:val="00234CC2"/>
    <w:rsid w:val="00250632"/>
    <w:rsid w:val="00281EB5"/>
    <w:rsid w:val="00295F5F"/>
    <w:rsid w:val="002D58EE"/>
    <w:rsid w:val="00323992"/>
    <w:rsid w:val="00330B57"/>
    <w:rsid w:val="003522F2"/>
    <w:rsid w:val="0039401E"/>
    <w:rsid w:val="003B40E8"/>
    <w:rsid w:val="003D261A"/>
    <w:rsid w:val="003E0760"/>
    <w:rsid w:val="0043631C"/>
    <w:rsid w:val="004939EB"/>
    <w:rsid w:val="00496085"/>
    <w:rsid w:val="004B6292"/>
    <w:rsid w:val="004E0026"/>
    <w:rsid w:val="004F143B"/>
    <w:rsid w:val="004F6A59"/>
    <w:rsid w:val="005023A6"/>
    <w:rsid w:val="005D4841"/>
    <w:rsid w:val="00645AF3"/>
    <w:rsid w:val="006A0042"/>
    <w:rsid w:val="006A0803"/>
    <w:rsid w:val="00712891"/>
    <w:rsid w:val="007439A3"/>
    <w:rsid w:val="007658E8"/>
    <w:rsid w:val="00774BC8"/>
    <w:rsid w:val="007A1B45"/>
    <w:rsid w:val="007F2C3E"/>
    <w:rsid w:val="00807F1D"/>
    <w:rsid w:val="0085004F"/>
    <w:rsid w:val="00851546"/>
    <w:rsid w:val="008B1067"/>
    <w:rsid w:val="008D7E2C"/>
    <w:rsid w:val="008E1285"/>
    <w:rsid w:val="00926CC4"/>
    <w:rsid w:val="00943079"/>
    <w:rsid w:val="009723B6"/>
    <w:rsid w:val="009836EC"/>
    <w:rsid w:val="009D07F2"/>
    <w:rsid w:val="009E21FC"/>
    <w:rsid w:val="009F442F"/>
    <w:rsid w:val="00A60894"/>
    <w:rsid w:val="00A821FD"/>
    <w:rsid w:val="00A91522"/>
    <w:rsid w:val="00AC5C7F"/>
    <w:rsid w:val="00AC6226"/>
    <w:rsid w:val="00B765C2"/>
    <w:rsid w:val="00B94DF2"/>
    <w:rsid w:val="00BA2400"/>
    <w:rsid w:val="00C01D87"/>
    <w:rsid w:val="00C903C1"/>
    <w:rsid w:val="00CB1F9E"/>
    <w:rsid w:val="00CC7165"/>
    <w:rsid w:val="00CF04D9"/>
    <w:rsid w:val="00D075B6"/>
    <w:rsid w:val="00D12684"/>
    <w:rsid w:val="00D3763B"/>
    <w:rsid w:val="00D85E9D"/>
    <w:rsid w:val="00D94CE3"/>
    <w:rsid w:val="00D95471"/>
    <w:rsid w:val="00DA22B6"/>
    <w:rsid w:val="00DA5724"/>
    <w:rsid w:val="00DE1848"/>
    <w:rsid w:val="00E1086F"/>
    <w:rsid w:val="00E27760"/>
    <w:rsid w:val="00E45765"/>
    <w:rsid w:val="00E525E6"/>
    <w:rsid w:val="00E646C3"/>
    <w:rsid w:val="00E85C97"/>
    <w:rsid w:val="00EC2879"/>
    <w:rsid w:val="00EF43CA"/>
    <w:rsid w:val="00F822B0"/>
    <w:rsid w:val="00FA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6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63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BA2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6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6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6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Драченина</dc:creator>
  <cp:keywords/>
  <dc:description/>
  <cp:lastModifiedBy>ProninaNA</cp:lastModifiedBy>
  <cp:revision>51</cp:revision>
  <cp:lastPrinted>2019-06-19T07:07:00Z</cp:lastPrinted>
  <dcterms:created xsi:type="dcterms:W3CDTF">2018-07-04T00:48:00Z</dcterms:created>
  <dcterms:modified xsi:type="dcterms:W3CDTF">2019-07-05T04:08:00Z</dcterms:modified>
</cp:coreProperties>
</file>